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A9D" w:rsidRPr="002172A7" w:rsidRDefault="002D0A9D" w:rsidP="00FA2EE2">
      <w:pPr>
        <w:tabs>
          <w:tab w:val="left" w:pos="0"/>
        </w:tabs>
        <w:snapToGrid w:val="0"/>
        <w:ind w:firstLine="567"/>
        <w:jc w:val="right"/>
        <w:rPr>
          <w:rFonts w:ascii="Times New Roman" w:hAnsi="Times New Roman"/>
          <w:b/>
          <w:i/>
          <w:kern w:val="0"/>
          <w:sz w:val="20"/>
          <w:szCs w:val="20"/>
          <w:lang w:eastAsia="ru-RU"/>
        </w:rPr>
      </w:pPr>
      <w:r w:rsidRPr="002172A7">
        <w:rPr>
          <w:rFonts w:ascii="Times New Roman" w:eastAsia="Calibri" w:hAnsi="Times New Roman"/>
          <w:b/>
          <w:i/>
          <w:kern w:val="0"/>
          <w:sz w:val="20"/>
          <w:szCs w:val="20"/>
          <w:lang w:eastAsia="ru-RU"/>
        </w:rPr>
        <w:t>Приложение к электронному контракту,</w:t>
      </w:r>
    </w:p>
    <w:p w:rsidR="002D0A9D" w:rsidRPr="002172A7" w:rsidRDefault="002D0A9D" w:rsidP="00FA2EE2">
      <w:pPr>
        <w:tabs>
          <w:tab w:val="left" w:pos="0"/>
        </w:tabs>
        <w:snapToGrid w:val="0"/>
        <w:ind w:firstLine="567"/>
        <w:jc w:val="right"/>
        <w:rPr>
          <w:rFonts w:ascii="Times New Roman" w:eastAsia="Calibri" w:hAnsi="Times New Roman"/>
          <w:b/>
          <w:i/>
          <w:kern w:val="2"/>
          <w:sz w:val="20"/>
          <w:szCs w:val="20"/>
        </w:rPr>
      </w:pPr>
      <w:r w:rsidRPr="002172A7">
        <w:rPr>
          <w:rFonts w:ascii="Times New Roman" w:eastAsia="Calibri" w:hAnsi="Times New Roman"/>
          <w:b/>
          <w:i/>
          <w:kern w:val="0"/>
          <w:sz w:val="20"/>
          <w:szCs w:val="20"/>
          <w:lang w:eastAsia="ru-RU"/>
        </w:rPr>
        <w:t>сформированному с использованием единой информационной системы в сфере закупок</w:t>
      </w:r>
    </w:p>
    <w:p w:rsidR="00532B29" w:rsidRPr="002172A7" w:rsidRDefault="002D0A9D" w:rsidP="00FA2EE2">
      <w:pPr>
        <w:tabs>
          <w:tab w:val="left" w:pos="0"/>
        </w:tabs>
        <w:snapToGrid w:val="0"/>
        <w:ind w:firstLine="567"/>
        <w:jc w:val="right"/>
        <w:rPr>
          <w:rFonts w:ascii="Times New Roman" w:eastAsia="Calibri" w:hAnsi="Times New Roman"/>
          <w:b/>
          <w:i/>
          <w:kern w:val="0"/>
          <w:sz w:val="20"/>
          <w:szCs w:val="20"/>
          <w:lang w:eastAsia="ru-RU"/>
        </w:rPr>
      </w:pPr>
      <w:r w:rsidRPr="002172A7">
        <w:rPr>
          <w:rFonts w:ascii="Times New Roman" w:eastAsia="Calibri" w:hAnsi="Times New Roman"/>
          <w:b/>
          <w:i/>
          <w:kern w:val="0"/>
          <w:sz w:val="20"/>
          <w:szCs w:val="20"/>
          <w:lang w:eastAsia="ru-RU"/>
        </w:rPr>
        <w:t>проект</w:t>
      </w:r>
    </w:p>
    <w:p w:rsidR="002D0A9D" w:rsidRPr="002172A7" w:rsidRDefault="002D0A9D" w:rsidP="00FA2EE2">
      <w:pPr>
        <w:tabs>
          <w:tab w:val="left" w:pos="0"/>
        </w:tabs>
        <w:snapToGrid w:val="0"/>
        <w:ind w:firstLine="567"/>
        <w:jc w:val="right"/>
        <w:rPr>
          <w:rFonts w:ascii="Times New Roman" w:hAnsi="Times New Roman"/>
          <w:b/>
          <w:i/>
          <w:sz w:val="20"/>
          <w:szCs w:val="20"/>
        </w:rPr>
      </w:pPr>
    </w:p>
    <w:p w:rsidR="00453645" w:rsidRPr="002172A7" w:rsidRDefault="00453645" w:rsidP="00FA2EE2">
      <w:pPr>
        <w:tabs>
          <w:tab w:val="left" w:pos="0"/>
        </w:tabs>
        <w:suppressAutoHyphens/>
        <w:ind w:firstLine="567"/>
        <w:contextualSpacing/>
        <w:jc w:val="center"/>
        <w:rPr>
          <w:rFonts w:ascii="Times New Roman" w:hAnsi="Times New Roman"/>
          <w:kern w:val="0"/>
          <w:sz w:val="26"/>
          <w:szCs w:val="26"/>
          <w:lang w:eastAsia="ru-RU"/>
        </w:rPr>
      </w:pPr>
      <w:r w:rsidRPr="002172A7">
        <w:rPr>
          <w:rFonts w:ascii="Times New Roman" w:hAnsi="Times New Roman"/>
          <w:kern w:val="0"/>
          <w:sz w:val="26"/>
          <w:szCs w:val="26"/>
          <w:lang w:eastAsia="ru-RU"/>
        </w:rPr>
        <w:t>Муниципальный контракт № ________________________</w:t>
      </w:r>
    </w:p>
    <w:p w:rsidR="00D056BB" w:rsidRPr="002172A7" w:rsidRDefault="00D056BB" w:rsidP="00FA2EE2">
      <w:pPr>
        <w:widowControl w:val="0"/>
        <w:tabs>
          <w:tab w:val="left" w:pos="0"/>
        </w:tabs>
        <w:ind w:firstLine="567"/>
        <w:jc w:val="center"/>
        <w:rPr>
          <w:rFonts w:ascii="Times New Roman" w:hAnsi="Times New Roman"/>
          <w:color w:val="000000"/>
          <w:kern w:val="2"/>
          <w:sz w:val="24"/>
          <w:szCs w:val="24"/>
        </w:rPr>
      </w:pPr>
    </w:p>
    <w:p w:rsidR="004979BB" w:rsidRPr="002172A7" w:rsidRDefault="004979BB" w:rsidP="00FA2EE2">
      <w:pPr>
        <w:widowControl w:val="0"/>
        <w:tabs>
          <w:tab w:val="left" w:pos="0"/>
        </w:tabs>
        <w:ind w:firstLine="567"/>
        <w:rPr>
          <w:rFonts w:ascii="Times New Roman" w:hAnsi="Times New Roman"/>
          <w:color w:val="000000"/>
          <w:sz w:val="24"/>
          <w:szCs w:val="24"/>
        </w:rPr>
      </w:pPr>
      <w:r w:rsidRPr="002172A7">
        <w:rPr>
          <w:rFonts w:ascii="Times New Roman" w:hAnsi="Times New Roman"/>
          <w:color w:val="000000"/>
          <w:sz w:val="24"/>
          <w:szCs w:val="24"/>
        </w:rPr>
        <w:t>г.</w:t>
      </w:r>
      <w:r w:rsidR="00AC0DDE" w:rsidRPr="002172A7">
        <w:rPr>
          <w:rFonts w:ascii="Times New Roman" w:hAnsi="Times New Roman"/>
          <w:color w:val="000000"/>
          <w:sz w:val="24"/>
          <w:szCs w:val="24"/>
        </w:rPr>
        <w:t xml:space="preserve"> </w:t>
      </w:r>
      <w:r w:rsidR="00C83F6C" w:rsidRPr="002172A7">
        <w:rPr>
          <w:rFonts w:ascii="Times New Roman" w:hAnsi="Times New Roman"/>
          <w:color w:val="000000"/>
          <w:sz w:val="24"/>
          <w:szCs w:val="24"/>
        </w:rPr>
        <w:t>Лодейное Поле</w:t>
      </w:r>
      <w:r w:rsidR="00C83F6C" w:rsidRPr="002172A7">
        <w:rPr>
          <w:rFonts w:ascii="Times New Roman" w:hAnsi="Times New Roman"/>
          <w:color w:val="000000"/>
          <w:sz w:val="24"/>
          <w:szCs w:val="24"/>
        </w:rPr>
        <w:tab/>
      </w:r>
      <w:r w:rsidR="00C83F6C" w:rsidRPr="002172A7">
        <w:rPr>
          <w:rFonts w:ascii="Times New Roman" w:hAnsi="Times New Roman"/>
          <w:color w:val="000000"/>
          <w:sz w:val="24"/>
          <w:szCs w:val="24"/>
        </w:rPr>
        <w:tab/>
      </w:r>
      <w:r w:rsidR="00C83F6C" w:rsidRPr="002172A7">
        <w:rPr>
          <w:rFonts w:ascii="Times New Roman" w:hAnsi="Times New Roman"/>
          <w:color w:val="000000"/>
          <w:sz w:val="24"/>
          <w:szCs w:val="24"/>
        </w:rPr>
        <w:tab/>
      </w:r>
      <w:r w:rsidR="00C83F6C" w:rsidRPr="002172A7">
        <w:rPr>
          <w:rFonts w:ascii="Times New Roman" w:hAnsi="Times New Roman"/>
          <w:color w:val="000000"/>
          <w:sz w:val="24"/>
          <w:szCs w:val="24"/>
        </w:rPr>
        <w:tab/>
      </w:r>
      <w:r w:rsidRPr="002172A7">
        <w:rPr>
          <w:rFonts w:ascii="Times New Roman" w:hAnsi="Times New Roman"/>
          <w:color w:val="000000"/>
          <w:sz w:val="24"/>
          <w:szCs w:val="24"/>
        </w:rPr>
        <w:tab/>
      </w:r>
      <w:r w:rsidR="00C83F6C" w:rsidRPr="002172A7">
        <w:rPr>
          <w:rFonts w:ascii="Times New Roman" w:hAnsi="Times New Roman"/>
          <w:color w:val="000000"/>
          <w:sz w:val="24"/>
          <w:szCs w:val="24"/>
        </w:rPr>
        <w:t xml:space="preserve">          </w:t>
      </w:r>
      <w:r w:rsidRPr="002172A7">
        <w:rPr>
          <w:rFonts w:ascii="Times New Roman" w:hAnsi="Times New Roman"/>
          <w:color w:val="000000"/>
          <w:sz w:val="24"/>
          <w:szCs w:val="24"/>
        </w:rPr>
        <w:t>«____»____________20____г.</w:t>
      </w:r>
    </w:p>
    <w:p w:rsidR="00D056BB" w:rsidRPr="002172A7" w:rsidRDefault="00D056BB" w:rsidP="00FA2EE2">
      <w:pPr>
        <w:widowControl w:val="0"/>
        <w:tabs>
          <w:tab w:val="left" w:pos="0"/>
        </w:tabs>
        <w:ind w:firstLine="567"/>
        <w:rPr>
          <w:rFonts w:ascii="Times New Roman" w:hAnsi="Times New Roman"/>
          <w:color w:val="000000"/>
          <w:sz w:val="24"/>
          <w:szCs w:val="24"/>
        </w:rPr>
      </w:pPr>
    </w:p>
    <w:p w:rsidR="00C4603A" w:rsidRDefault="00C4603A" w:rsidP="00C4603A">
      <w:pPr>
        <w:tabs>
          <w:tab w:val="left" w:pos="1064"/>
        </w:tabs>
        <w:rPr>
          <w:rFonts w:ascii="Times New Roman" w:hAnsi="Times New Roman"/>
          <w:sz w:val="24"/>
          <w:szCs w:val="24"/>
        </w:rPr>
      </w:pPr>
      <w:r>
        <w:rPr>
          <w:rFonts w:ascii="Times New Roman" w:hAnsi="Times New Roman"/>
          <w:bCs/>
          <w:sz w:val="24"/>
          <w:szCs w:val="24"/>
          <w:lang w:eastAsia="ru-RU"/>
        </w:rPr>
        <w:t xml:space="preserve">            М</w:t>
      </w:r>
      <w:r>
        <w:rPr>
          <w:rFonts w:ascii="Times New Roman" w:hAnsi="Times New Roman"/>
          <w:sz w:val="24"/>
          <w:szCs w:val="24"/>
          <w:lang w:eastAsia="ru-RU"/>
        </w:rPr>
        <w:t xml:space="preserve">униципальное </w:t>
      </w:r>
      <w:r>
        <w:rPr>
          <w:rFonts w:ascii="Times New Roman" w:hAnsi="Times New Roman"/>
          <w:color w:val="000000"/>
          <w:sz w:val="24"/>
          <w:szCs w:val="24"/>
          <w:shd w:val="clear" w:color="auto" w:fill="FFFFFF"/>
          <w:lang w:eastAsia="ru-RU"/>
        </w:rPr>
        <w:t>казенное учреждение Лодейнопольского городского поселения Лодейнопольского муниципального района Ленинградской области «Благоустройство и дорожное хозяйство»</w:t>
      </w:r>
      <w:r>
        <w:rPr>
          <w:rFonts w:ascii="Times New Roman" w:hAnsi="Times New Roman"/>
          <w:color w:val="000000"/>
          <w:sz w:val="24"/>
          <w:szCs w:val="24"/>
          <w:lang w:eastAsia="ru-RU"/>
        </w:rPr>
        <w:t>,</w:t>
      </w:r>
      <w:r>
        <w:rPr>
          <w:rFonts w:ascii="Times New Roman" w:hAnsi="Times New Roman"/>
          <w:bCs/>
          <w:sz w:val="24"/>
          <w:szCs w:val="24"/>
          <w:lang w:eastAsia="ru-RU"/>
        </w:rPr>
        <w:t xml:space="preserve"> в лице</w:t>
      </w:r>
      <w:r w:rsidR="00041586">
        <w:rPr>
          <w:rFonts w:ascii="Times New Roman" w:hAnsi="Times New Roman"/>
          <w:bCs/>
          <w:sz w:val="24"/>
          <w:szCs w:val="24"/>
          <w:lang w:eastAsia="ru-RU"/>
        </w:rPr>
        <w:t xml:space="preserve"> </w:t>
      </w:r>
      <w:r>
        <w:rPr>
          <w:rFonts w:ascii="Times New Roman" w:hAnsi="Times New Roman"/>
          <w:bCs/>
          <w:sz w:val="24"/>
          <w:szCs w:val="24"/>
          <w:lang w:eastAsia="ru-RU"/>
        </w:rPr>
        <w:t xml:space="preserve">директора </w:t>
      </w:r>
      <w:r w:rsidR="00041586">
        <w:rPr>
          <w:rFonts w:ascii="Times New Roman" w:hAnsi="Times New Roman"/>
          <w:bCs/>
          <w:sz w:val="24"/>
          <w:szCs w:val="24"/>
          <w:lang w:eastAsia="ru-RU"/>
        </w:rPr>
        <w:t>Кешишяна Андроника Ншановича</w:t>
      </w:r>
      <w:r>
        <w:rPr>
          <w:rFonts w:ascii="Times New Roman" w:hAnsi="Times New Roman"/>
          <w:bCs/>
          <w:sz w:val="24"/>
          <w:szCs w:val="24"/>
          <w:lang w:eastAsia="ru-RU"/>
        </w:rPr>
        <w:t xml:space="preserve">, действующего на основании </w:t>
      </w:r>
      <w:r w:rsidR="00041586">
        <w:rPr>
          <w:rFonts w:ascii="Times New Roman" w:hAnsi="Times New Roman"/>
          <w:bCs/>
          <w:sz w:val="24"/>
          <w:szCs w:val="24"/>
          <w:lang w:eastAsia="ru-RU"/>
        </w:rPr>
        <w:t>Устава</w:t>
      </w:r>
      <w:r>
        <w:rPr>
          <w:rFonts w:ascii="Times New Roman" w:hAnsi="Times New Roman"/>
          <w:bCs/>
          <w:sz w:val="24"/>
          <w:szCs w:val="24"/>
          <w:lang w:eastAsia="ru-RU"/>
        </w:rPr>
        <w:t>, именуемое в дальнейшем «Заказчик» и __________________________</w:t>
      </w:r>
      <w:r>
        <w:rPr>
          <w:rFonts w:ascii="Times New Roman" w:hAnsi="Times New Roman"/>
          <w:sz w:val="24"/>
          <w:szCs w:val="24"/>
          <w:lang w:eastAsia="ru-RU"/>
        </w:rPr>
        <w:t>, именуемое в дальнейшем «Подрядчик»  в лице ____________________, действующего на основании ____________, с другой стороны, и именуемые совместно в дальнейшем «Стороны», 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C4603A">
        <w:rPr>
          <w:rFonts w:ascii="Times New Roman" w:hAnsi="Times New Roman"/>
          <w:sz w:val="24"/>
          <w:szCs w:val="24"/>
        </w:rPr>
        <w:t xml:space="preserve"> </w:t>
      </w:r>
      <w:r w:rsidRPr="002172A7">
        <w:rPr>
          <w:rFonts w:ascii="Times New Roman" w:hAnsi="Times New Roman"/>
          <w:sz w:val="24"/>
          <w:szCs w:val="24"/>
        </w:rPr>
        <w:t xml:space="preserve">(далее – Закон о контрактной системе) заключили настоящий муниципальный контракт (далее – Контракт) о нижеследующем: </w:t>
      </w:r>
      <w:r>
        <w:rPr>
          <w:rFonts w:ascii="Times New Roman" w:hAnsi="Times New Roman"/>
          <w:sz w:val="24"/>
          <w:szCs w:val="24"/>
          <w:lang w:eastAsia="ru-RU"/>
        </w:rPr>
        <w:t xml:space="preserve"> </w:t>
      </w:r>
    </w:p>
    <w:p w:rsidR="002172A7" w:rsidRPr="002172A7" w:rsidRDefault="007A4BD7" w:rsidP="00FA2EE2">
      <w:pPr>
        <w:tabs>
          <w:tab w:val="left" w:pos="0"/>
        </w:tabs>
        <w:ind w:right="-2" w:firstLine="567"/>
        <w:jc w:val="center"/>
        <w:rPr>
          <w:rFonts w:ascii="Times New Roman" w:eastAsia="DejaVu Sans" w:hAnsi="Times New Roman"/>
          <w:b/>
          <w:sz w:val="24"/>
          <w:szCs w:val="24"/>
        </w:rPr>
      </w:pPr>
      <w:r w:rsidRPr="007A4BD7">
        <w:rPr>
          <w:rFonts w:ascii="Times New Roman" w:eastAsia="DejaVu Sans" w:hAnsi="Times New Roman"/>
          <w:b/>
          <w:sz w:val="24"/>
          <w:szCs w:val="24"/>
        </w:rPr>
        <w:t>1.</w:t>
      </w:r>
      <w:r>
        <w:rPr>
          <w:rFonts w:ascii="Times New Roman" w:eastAsia="DejaVu Sans" w:hAnsi="Times New Roman"/>
          <w:b/>
          <w:sz w:val="24"/>
          <w:szCs w:val="24"/>
        </w:rPr>
        <w:t xml:space="preserve"> </w:t>
      </w:r>
      <w:r w:rsidRPr="007A4BD7">
        <w:rPr>
          <w:rFonts w:ascii="Times New Roman" w:eastAsia="DejaVu Sans" w:hAnsi="Times New Roman"/>
          <w:b/>
          <w:sz w:val="24"/>
          <w:szCs w:val="24"/>
        </w:rPr>
        <w:t>ПРЕДМЕТ КОНТРАКТА</w:t>
      </w:r>
      <w:r>
        <w:rPr>
          <w:rFonts w:ascii="Times New Roman" w:eastAsia="DejaVu Sans" w:hAnsi="Times New Roman"/>
          <w:b/>
          <w:sz w:val="24"/>
          <w:szCs w:val="24"/>
        </w:rPr>
        <w:br/>
      </w:r>
    </w:p>
    <w:p w:rsidR="00C4603A" w:rsidRDefault="00D55E7C" w:rsidP="00C4603A">
      <w:pPr>
        <w:ind w:firstLine="709"/>
        <w:rPr>
          <w:rFonts w:ascii="Times New Roman" w:hAnsi="Times New Roman"/>
          <w:kern w:val="0"/>
          <w:sz w:val="24"/>
          <w:szCs w:val="24"/>
          <w:lang w:eastAsia="ru-RU"/>
        </w:rPr>
      </w:pPr>
      <w:r w:rsidRPr="002172A7">
        <w:rPr>
          <w:rFonts w:ascii="Times New Roman" w:eastAsia="DejaVu Sans" w:hAnsi="Times New Roman"/>
          <w:sz w:val="24"/>
          <w:szCs w:val="24"/>
        </w:rPr>
        <w:t xml:space="preserve">1.1. </w:t>
      </w:r>
      <w:r w:rsidR="002172A7" w:rsidRPr="002172A7">
        <w:rPr>
          <w:rFonts w:ascii="Times New Roman" w:eastAsia="DejaVu Sans" w:hAnsi="Times New Roman"/>
          <w:sz w:val="24"/>
          <w:szCs w:val="24"/>
        </w:rPr>
        <w:t xml:space="preserve">По </w:t>
      </w:r>
      <w:r w:rsidR="002172A7" w:rsidRPr="00C04454">
        <w:rPr>
          <w:rFonts w:ascii="Times New Roman" w:eastAsia="DejaVu Sans" w:hAnsi="Times New Roman"/>
          <w:sz w:val="24"/>
          <w:szCs w:val="24"/>
        </w:rPr>
        <w:t xml:space="preserve">настоящему Контракту </w:t>
      </w:r>
      <w:r w:rsidR="001F56D6" w:rsidRPr="00C04454">
        <w:rPr>
          <w:rFonts w:ascii="Times New Roman" w:eastAsia="DejaVu Sans" w:hAnsi="Times New Roman"/>
          <w:sz w:val="24"/>
          <w:szCs w:val="24"/>
        </w:rPr>
        <w:t>Подрядчик</w:t>
      </w:r>
      <w:r w:rsidRPr="00C04454">
        <w:rPr>
          <w:rFonts w:ascii="Times New Roman" w:eastAsia="DejaVu Sans" w:hAnsi="Times New Roman"/>
          <w:sz w:val="24"/>
          <w:szCs w:val="24"/>
        </w:rPr>
        <w:t xml:space="preserve"> обязуется </w:t>
      </w:r>
      <w:r w:rsidR="00A31DBB" w:rsidRPr="00A31DBB">
        <w:rPr>
          <w:rFonts w:ascii="Times New Roman" w:eastAsia="DejaVu Sans" w:hAnsi="Times New Roman"/>
          <w:sz w:val="24"/>
          <w:szCs w:val="24"/>
        </w:rPr>
        <w:t xml:space="preserve">выполнить работы </w:t>
      </w:r>
      <w:r w:rsidR="00A31DBB" w:rsidRPr="00A31DBB">
        <w:rPr>
          <w:rFonts w:ascii="Times New Roman" w:eastAsia="DejaVu Sans" w:hAnsi="Times New Roman"/>
          <w:b/>
          <w:sz w:val="24"/>
          <w:szCs w:val="24"/>
        </w:rPr>
        <w:t>по содержанию знаков дорожного движения в г. Лодейное Поле</w:t>
      </w:r>
      <w:r w:rsidR="00C4603A">
        <w:rPr>
          <w:rFonts w:ascii="Times New Roman" w:hAnsi="Times New Roman"/>
          <w:sz w:val="24"/>
          <w:szCs w:val="24"/>
          <w:lang w:eastAsia="ru-RU"/>
        </w:rPr>
        <w:t>, предусмотренные описанием объекта закупки (Приложение № 1 к Контракту), определяющим объем, содержание Работ и другие предъявляемые к ним требования, в сроки, порядке и на условиях, указанных в настоящем Контракте, а Заказчик обязуется принять результат Работ и оплатить его в соответствии с условиями Контракта.</w:t>
      </w:r>
    </w:p>
    <w:p w:rsidR="00110528" w:rsidRPr="00BE3EE3" w:rsidRDefault="002620EB" w:rsidP="00FA2EE2">
      <w:pPr>
        <w:tabs>
          <w:tab w:val="left" w:pos="0"/>
        </w:tabs>
        <w:ind w:firstLine="567"/>
        <w:rPr>
          <w:rFonts w:ascii="Times New Roman" w:hAnsi="Times New Roman"/>
          <w:kern w:val="0"/>
          <w:sz w:val="24"/>
          <w:szCs w:val="24"/>
          <w:lang w:eastAsia="ru-RU"/>
        </w:rPr>
      </w:pPr>
      <w:r w:rsidRPr="00BE3EE3">
        <w:rPr>
          <w:rFonts w:ascii="Times New Roman" w:eastAsia="DejaVu Sans" w:hAnsi="Times New Roman"/>
          <w:sz w:val="24"/>
          <w:szCs w:val="24"/>
        </w:rPr>
        <w:t>1.</w:t>
      </w:r>
      <w:r w:rsidR="00BE3EE3" w:rsidRPr="00BE3EE3">
        <w:rPr>
          <w:rFonts w:ascii="Times New Roman" w:eastAsia="DejaVu Sans" w:hAnsi="Times New Roman"/>
          <w:sz w:val="24"/>
          <w:szCs w:val="24"/>
        </w:rPr>
        <w:t>2</w:t>
      </w:r>
      <w:r w:rsidRPr="00BE3EE3">
        <w:rPr>
          <w:rFonts w:ascii="Times New Roman" w:eastAsia="DejaVu Sans" w:hAnsi="Times New Roman"/>
          <w:sz w:val="24"/>
          <w:szCs w:val="24"/>
        </w:rPr>
        <w:t xml:space="preserve">. </w:t>
      </w:r>
      <w:r w:rsidR="00110528" w:rsidRPr="00BE3EE3">
        <w:rPr>
          <w:rFonts w:ascii="Times New Roman" w:hAnsi="Times New Roman"/>
          <w:sz w:val="24"/>
          <w:szCs w:val="24"/>
        </w:rPr>
        <w:t xml:space="preserve"> Идентификационный код закупки</w:t>
      </w:r>
      <w:r w:rsidR="00C93E59" w:rsidRPr="006938D3">
        <w:rPr>
          <w:rFonts w:ascii="Times New Roman" w:hAnsi="Times New Roman"/>
          <w:sz w:val="24"/>
          <w:szCs w:val="24"/>
        </w:rPr>
        <w:t>:</w:t>
      </w:r>
      <w:r w:rsidR="00DB10A1" w:rsidRPr="006938D3">
        <w:rPr>
          <w:rFonts w:ascii="Times New Roman" w:hAnsi="Times New Roman"/>
          <w:sz w:val="24"/>
          <w:szCs w:val="24"/>
        </w:rPr>
        <w:t xml:space="preserve"> </w:t>
      </w:r>
      <w:r w:rsidR="000507A5" w:rsidRPr="000507A5">
        <w:rPr>
          <w:rFonts w:ascii="Times New Roman" w:hAnsi="Times New Roman"/>
          <w:sz w:val="24"/>
          <w:szCs w:val="24"/>
        </w:rPr>
        <w:t>263471101468947110100100020000000244</w:t>
      </w:r>
      <w:bookmarkStart w:id="0" w:name="_GoBack"/>
      <w:bookmarkEnd w:id="0"/>
    </w:p>
    <w:p w:rsidR="007A4BD7" w:rsidRDefault="007A4BD7" w:rsidP="002172A7">
      <w:pPr>
        <w:tabs>
          <w:tab w:val="left" w:pos="0"/>
        </w:tabs>
        <w:ind w:firstLine="567"/>
        <w:rPr>
          <w:rFonts w:ascii="Times New Roman" w:hAnsi="Times New Roman"/>
          <w:sz w:val="24"/>
          <w:szCs w:val="24"/>
        </w:rPr>
      </w:pPr>
      <w:r w:rsidRPr="007A4BD7">
        <w:rPr>
          <w:rFonts w:ascii="Times New Roman" w:hAnsi="Times New Roman"/>
          <w:sz w:val="24"/>
          <w:szCs w:val="24"/>
        </w:rPr>
        <w:t>1.3. Стоимость работ определена расчетом цены Контракта, являющимся неотъемлемым приложением к Контракту (приложение № 2 к Контракту).</w:t>
      </w:r>
    </w:p>
    <w:p w:rsidR="002172A7" w:rsidRPr="002172A7" w:rsidRDefault="002172A7" w:rsidP="002172A7">
      <w:pPr>
        <w:tabs>
          <w:tab w:val="left" w:pos="0"/>
        </w:tabs>
        <w:ind w:firstLine="567"/>
        <w:rPr>
          <w:rFonts w:ascii="Times New Roman" w:hAnsi="Times New Roman"/>
          <w:sz w:val="24"/>
          <w:szCs w:val="24"/>
        </w:rPr>
      </w:pPr>
      <w:r w:rsidRPr="002172A7">
        <w:rPr>
          <w:rFonts w:ascii="Times New Roman" w:hAnsi="Times New Roman"/>
          <w:sz w:val="24"/>
          <w:szCs w:val="24"/>
        </w:rPr>
        <w:t>1.</w:t>
      </w:r>
      <w:r w:rsidR="00BE3EE3">
        <w:rPr>
          <w:rFonts w:ascii="Times New Roman" w:hAnsi="Times New Roman"/>
          <w:sz w:val="24"/>
          <w:szCs w:val="24"/>
        </w:rPr>
        <w:t>4</w:t>
      </w:r>
      <w:r w:rsidRPr="002172A7">
        <w:rPr>
          <w:rFonts w:ascii="Times New Roman" w:hAnsi="Times New Roman"/>
          <w:sz w:val="24"/>
          <w:szCs w:val="24"/>
        </w:rPr>
        <w:t>. Место выполнения работ: Ленинградская область, г. Лодейное Поле.</w:t>
      </w:r>
    </w:p>
    <w:p w:rsidR="007A4BD7" w:rsidRDefault="007A4BD7" w:rsidP="007A4BD7">
      <w:pPr>
        <w:pStyle w:val="a7"/>
        <w:keepNext/>
        <w:autoSpaceDE w:val="0"/>
        <w:autoSpaceDN w:val="0"/>
        <w:adjustRightInd w:val="0"/>
        <w:ind w:left="360"/>
        <w:jc w:val="center"/>
        <w:rPr>
          <w:rFonts w:ascii="Times New Roman" w:hAnsi="Times New Roman"/>
          <w:b/>
          <w:bCs/>
          <w:caps/>
          <w:sz w:val="24"/>
          <w:szCs w:val="24"/>
        </w:rPr>
      </w:pPr>
    </w:p>
    <w:p w:rsidR="004915A9" w:rsidRPr="004915A9" w:rsidRDefault="007A4BD7" w:rsidP="007A4BD7">
      <w:pPr>
        <w:pStyle w:val="a7"/>
        <w:keepNext/>
        <w:autoSpaceDE w:val="0"/>
        <w:autoSpaceDN w:val="0"/>
        <w:adjustRightInd w:val="0"/>
        <w:ind w:left="360"/>
        <w:jc w:val="center"/>
        <w:rPr>
          <w:rFonts w:ascii="Times New Roman" w:eastAsia="Calibri" w:hAnsi="Times New Roman"/>
          <w:b/>
          <w:kern w:val="0"/>
          <w:sz w:val="24"/>
          <w:szCs w:val="24"/>
          <w:lang w:eastAsia="ru-RU"/>
        </w:rPr>
      </w:pPr>
      <w:r w:rsidRPr="00951EE1">
        <w:rPr>
          <w:rFonts w:ascii="Times New Roman" w:hAnsi="Times New Roman"/>
          <w:b/>
          <w:bCs/>
          <w:caps/>
          <w:sz w:val="24"/>
          <w:szCs w:val="24"/>
        </w:rPr>
        <w:t>2.</w:t>
      </w:r>
      <w:r>
        <w:rPr>
          <w:rFonts w:ascii="Times New Roman" w:hAnsi="Times New Roman"/>
          <w:b/>
          <w:bCs/>
          <w:caps/>
          <w:sz w:val="24"/>
          <w:szCs w:val="24"/>
        </w:rPr>
        <w:t xml:space="preserve"> </w:t>
      </w:r>
      <w:r w:rsidRPr="00951EE1">
        <w:rPr>
          <w:rFonts w:ascii="Times New Roman" w:hAnsi="Times New Roman"/>
          <w:b/>
          <w:bCs/>
          <w:caps/>
          <w:sz w:val="24"/>
          <w:szCs w:val="24"/>
        </w:rPr>
        <w:t>СрокИ выполнения работ</w:t>
      </w:r>
      <w:r>
        <w:rPr>
          <w:rFonts w:ascii="Times New Roman" w:hAnsi="Times New Roman"/>
          <w:b/>
          <w:bCs/>
          <w:caps/>
          <w:sz w:val="24"/>
          <w:szCs w:val="24"/>
        </w:rPr>
        <w:t xml:space="preserve"> И ИСПОЛНЕНИЯ КОНТРАКТА</w:t>
      </w:r>
    </w:p>
    <w:p w:rsidR="0070302E" w:rsidRDefault="00775767" w:rsidP="00A31DBB">
      <w:pPr>
        <w:tabs>
          <w:tab w:val="left" w:pos="0"/>
        </w:tabs>
        <w:ind w:firstLine="567"/>
        <w:jc w:val="left"/>
        <w:rPr>
          <w:rFonts w:ascii="Times New Roman" w:hAnsi="Times New Roman"/>
          <w:sz w:val="24"/>
          <w:szCs w:val="24"/>
        </w:rPr>
      </w:pPr>
      <w:r w:rsidRPr="0030204A">
        <w:rPr>
          <w:rFonts w:ascii="Times New Roman" w:hAnsi="Times New Roman"/>
          <w:sz w:val="24"/>
          <w:szCs w:val="24"/>
        </w:rPr>
        <w:t xml:space="preserve">2.1. Сроки выполнения </w:t>
      </w:r>
      <w:r w:rsidR="000F0C00" w:rsidRPr="0030204A">
        <w:rPr>
          <w:rFonts w:ascii="Times New Roman" w:hAnsi="Times New Roman"/>
          <w:sz w:val="24"/>
          <w:szCs w:val="24"/>
        </w:rPr>
        <w:t xml:space="preserve">работ: </w:t>
      </w:r>
    </w:p>
    <w:p w:rsidR="0070302E" w:rsidRDefault="0070302E" w:rsidP="00A31DBB">
      <w:pPr>
        <w:tabs>
          <w:tab w:val="left" w:pos="0"/>
        </w:tabs>
        <w:ind w:firstLine="567"/>
        <w:jc w:val="left"/>
        <w:rPr>
          <w:rFonts w:ascii="Times New Roman" w:hAnsi="Times New Roman"/>
          <w:sz w:val="24"/>
          <w:szCs w:val="24"/>
        </w:rPr>
      </w:pPr>
      <w:r>
        <w:rPr>
          <w:rFonts w:ascii="Times New Roman" w:hAnsi="Times New Roman"/>
          <w:sz w:val="24"/>
          <w:szCs w:val="24"/>
        </w:rPr>
        <w:t>Начало выполнения работ: с 01.12.2026 г.</w:t>
      </w:r>
    </w:p>
    <w:p w:rsidR="00775767" w:rsidRPr="0030204A" w:rsidRDefault="0070302E" w:rsidP="00A31DBB">
      <w:pPr>
        <w:tabs>
          <w:tab w:val="left" w:pos="0"/>
        </w:tabs>
        <w:ind w:firstLine="567"/>
        <w:jc w:val="left"/>
        <w:rPr>
          <w:rFonts w:ascii="Times New Roman" w:hAnsi="Times New Roman"/>
          <w:sz w:val="24"/>
          <w:szCs w:val="24"/>
        </w:rPr>
      </w:pPr>
      <w:r w:rsidRPr="0070302E">
        <w:rPr>
          <w:rFonts w:ascii="Times New Roman" w:hAnsi="Times New Roman"/>
          <w:sz w:val="24"/>
          <w:szCs w:val="24"/>
        </w:rPr>
        <w:t xml:space="preserve">Окончание работ: </w:t>
      </w:r>
      <w:r>
        <w:rPr>
          <w:rFonts w:ascii="Times New Roman" w:hAnsi="Times New Roman"/>
          <w:sz w:val="24"/>
          <w:szCs w:val="24"/>
        </w:rPr>
        <w:t>30</w:t>
      </w:r>
      <w:r w:rsidRPr="0070302E">
        <w:rPr>
          <w:rFonts w:ascii="Times New Roman" w:hAnsi="Times New Roman"/>
          <w:sz w:val="24"/>
          <w:szCs w:val="24"/>
        </w:rPr>
        <w:t>.</w:t>
      </w:r>
      <w:r>
        <w:rPr>
          <w:rFonts w:ascii="Times New Roman" w:hAnsi="Times New Roman"/>
          <w:sz w:val="24"/>
          <w:szCs w:val="24"/>
        </w:rPr>
        <w:t>11</w:t>
      </w:r>
      <w:r w:rsidRPr="0070302E">
        <w:rPr>
          <w:rFonts w:ascii="Times New Roman" w:hAnsi="Times New Roman"/>
          <w:sz w:val="24"/>
          <w:szCs w:val="24"/>
        </w:rPr>
        <w:t>.202</w:t>
      </w:r>
      <w:r>
        <w:rPr>
          <w:rFonts w:ascii="Times New Roman" w:hAnsi="Times New Roman"/>
          <w:sz w:val="24"/>
          <w:szCs w:val="24"/>
        </w:rPr>
        <w:t>7</w:t>
      </w:r>
      <w:r w:rsidRPr="0070302E">
        <w:rPr>
          <w:rFonts w:ascii="Times New Roman" w:hAnsi="Times New Roman"/>
          <w:sz w:val="24"/>
          <w:szCs w:val="24"/>
        </w:rPr>
        <w:t xml:space="preserve"> г.</w:t>
      </w:r>
    </w:p>
    <w:p w:rsidR="00B65CE8" w:rsidRDefault="00A31DBB" w:rsidP="00A31DBB">
      <w:pPr>
        <w:tabs>
          <w:tab w:val="left" w:pos="567"/>
          <w:tab w:val="left" w:pos="993"/>
          <w:tab w:val="left" w:pos="1134"/>
        </w:tabs>
        <w:ind w:firstLine="567"/>
        <w:rPr>
          <w:rFonts w:ascii="Times New Roman" w:hAnsi="Times New Roman"/>
          <w:sz w:val="24"/>
          <w:szCs w:val="24"/>
          <w:lang w:eastAsia="ru-RU"/>
        </w:rPr>
      </w:pPr>
      <w:r>
        <w:rPr>
          <w:rFonts w:ascii="Times New Roman" w:hAnsi="Times New Roman"/>
          <w:sz w:val="24"/>
          <w:szCs w:val="24"/>
        </w:rPr>
        <w:t>2</w:t>
      </w:r>
      <w:r w:rsidR="00B65CE8" w:rsidRPr="0030204A">
        <w:rPr>
          <w:rFonts w:ascii="Times New Roman" w:hAnsi="Times New Roman"/>
          <w:sz w:val="24"/>
          <w:szCs w:val="24"/>
        </w:rPr>
        <w:t>.3.</w:t>
      </w:r>
      <w:r w:rsidR="00B65CE8" w:rsidRPr="0030204A">
        <w:rPr>
          <w:rFonts w:ascii="Times New Roman" w:hAnsi="Times New Roman"/>
          <w:sz w:val="24"/>
          <w:szCs w:val="24"/>
          <w:lang w:eastAsia="ru-RU"/>
        </w:rPr>
        <w:t xml:space="preserve"> Срок </w:t>
      </w:r>
      <w:r w:rsidR="00B65CE8" w:rsidRPr="0030204A">
        <w:rPr>
          <w:rFonts w:ascii="Times New Roman" w:hAnsi="Times New Roman"/>
          <w:bCs/>
          <w:iCs/>
          <w:sz w:val="24"/>
          <w:szCs w:val="24"/>
          <w:lang w:eastAsia="ru-RU"/>
        </w:rPr>
        <w:t xml:space="preserve">исполнения </w:t>
      </w:r>
      <w:r w:rsidR="000F0C00" w:rsidRPr="0030204A">
        <w:rPr>
          <w:rFonts w:ascii="Times New Roman" w:hAnsi="Times New Roman"/>
          <w:bCs/>
          <w:iCs/>
          <w:sz w:val="24"/>
          <w:szCs w:val="24"/>
          <w:lang w:eastAsia="ru-RU"/>
        </w:rPr>
        <w:t>Контракта</w:t>
      </w:r>
      <w:r w:rsidR="000F0C00" w:rsidRPr="0030204A">
        <w:rPr>
          <w:rFonts w:ascii="Times New Roman" w:hAnsi="Times New Roman"/>
          <w:sz w:val="24"/>
          <w:szCs w:val="24"/>
          <w:lang w:eastAsia="ru-RU"/>
        </w:rPr>
        <w:t>:</w:t>
      </w:r>
      <w:r w:rsidR="000F0C00">
        <w:rPr>
          <w:rFonts w:ascii="Times New Roman" w:hAnsi="Times New Roman"/>
          <w:sz w:val="24"/>
          <w:szCs w:val="24"/>
          <w:lang w:eastAsia="ru-RU"/>
        </w:rPr>
        <w:t xml:space="preserve"> </w:t>
      </w:r>
      <w:r w:rsidR="000F0C00" w:rsidRPr="0030204A">
        <w:rPr>
          <w:rFonts w:ascii="Times New Roman" w:hAnsi="Times New Roman"/>
          <w:sz w:val="24"/>
          <w:szCs w:val="24"/>
          <w:lang w:eastAsia="ru-RU"/>
        </w:rPr>
        <w:t>с</w:t>
      </w:r>
      <w:r w:rsidR="00B65CE8" w:rsidRPr="0030204A">
        <w:rPr>
          <w:rFonts w:ascii="Times New Roman" w:hAnsi="Times New Roman"/>
          <w:sz w:val="24"/>
          <w:szCs w:val="24"/>
          <w:lang w:eastAsia="ru-RU"/>
        </w:rPr>
        <w:t xml:space="preserve"> момента заключения </w:t>
      </w:r>
      <w:r w:rsidR="000F0C00" w:rsidRPr="0030204A">
        <w:rPr>
          <w:rFonts w:ascii="Times New Roman" w:hAnsi="Times New Roman"/>
          <w:sz w:val="24"/>
          <w:szCs w:val="24"/>
          <w:lang w:eastAsia="ru-RU"/>
        </w:rPr>
        <w:t>Контракта</w:t>
      </w:r>
      <w:r w:rsidR="000F0C00">
        <w:rPr>
          <w:rFonts w:ascii="Times New Roman" w:hAnsi="Times New Roman"/>
          <w:sz w:val="24"/>
          <w:szCs w:val="24"/>
          <w:lang w:eastAsia="ru-RU"/>
        </w:rPr>
        <w:t xml:space="preserve"> по</w:t>
      </w:r>
      <w:r w:rsidR="00F43676">
        <w:rPr>
          <w:rFonts w:ascii="Times New Roman" w:hAnsi="Times New Roman"/>
          <w:sz w:val="24"/>
          <w:szCs w:val="24"/>
          <w:lang w:eastAsia="ru-RU"/>
        </w:rPr>
        <w:t xml:space="preserve"> </w:t>
      </w:r>
      <w:r w:rsidR="0070302E">
        <w:rPr>
          <w:rFonts w:ascii="Times New Roman" w:hAnsi="Times New Roman"/>
          <w:sz w:val="24"/>
          <w:szCs w:val="24"/>
          <w:lang w:eastAsia="ru-RU"/>
        </w:rPr>
        <w:t>31</w:t>
      </w:r>
      <w:r w:rsidR="00B65CE8" w:rsidRPr="0030204A">
        <w:rPr>
          <w:rFonts w:ascii="Times New Roman" w:hAnsi="Times New Roman"/>
          <w:sz w:val="24"/>
          <w:szCs w:val="24"/>
          <w:lang w:eastAsia="ru-RU"/>
        </w:rPr>
        <w:t>.</w:t>
      </w:r>
      <w:r w:rsidR="0070302E">
        <w:rPr>
          <w:rFonts w:ascii="Times New Roman" w:hAnsi="Times New Roman"/>
          <w:sz w:val="24"/>
          <w:szCs w:val="24"/>
          <w:lang w:eastAsia="ru-RU"/>
        </w:rPr>
        <w:t>12</w:t>
      </w:r>
      <w:r w:rsidR="00B65CE8" w:rsidRPr="0030204A">
        <w:rPr>
          <w:rFonts w:ascii="Times New Roman" w:hAnsi="Times New Roman"/>
          <w:sz w:val="24"/>
          <w:szCs w:val="24"/>
          <w:lang w:eastAsia="ru-RU"/>
        </w:rPr>
        <w:t>.202</w:t>
      </w:r>
      <w:r w:rsidR="0070302E">
        <w:rPr>
          <w:rFonts w:ascii="Times New Roman" w:hAnsi="Times New Roman"/>
          <w:sz w:val="24"/>
          <w:szCs w:val="24"/>
          <w:lang w:eastAsia="ru-RU"/>
        </w:rPr>
        <w:t>7</w:t>
      </w:r>
      <w:r w:rsidR="00F43676">
        <w:rPr>
          <w:rFonts w:ascii="Times New Roman" w:hAnsi="Times New Roman"/>
          <w:sz w:val="24"/>
          <w:szCs w:val="24"/>
          <w:lang w:eastAsia="ru-RU"/>
        </w:rPr>
        <w:t xml:space="preserve"> </w:t>
      </w:r>
      <w:r w:rsidR="000F0C00">
        <w:rPr>
          <w:rFonts w:ascii="Times New Roman" w:hAnsi="Times New Roman"/>
          <w:sz w:val="24"/>
          <w:szCs w:val="24"/>
          <w:lang w:eastAsia="ru-RU"/>
        </w:rPr>
        <w:t>г.</w:t>
      </w:r>
    </w:p>
    <w:p w:rsidR="00F31F3E" w:rsidRDefault="00F31F3E" w:rsidP="00A31DBB">
      <w:pPr>
        <w:tabs>
          <w:tab w:val="left" w:pos="567"/>
          <w:tab w:val="left" w:pos="993"/>
          <w:tab w:val="left" w:pos="1134"/>
        </w:tabs>
        <w:ind w:firstLine="567"/>
        <w:rPr>
          <w:rFonts w:ascii="Times New Roman" w:hAnsi="Times New Roman"/>
          <w:sz w:val="24"/>
          <w:szCs w:val="24"/>
          <w:lang w:eastAsia="ru-RU"/>
        </w:rPr>
      </w:pPr>
      <w:r w:rsidRPr="00F31F3E">
        <w:rPr>
          <w:rFonts w:ascii="Times New Roman" w:hAnsi="Times New Roman"/>
          <w:sz w:val="24"/>
          <w:szCs w:val="24"/>
          <w:lang w:eastAsia="ru-RU"/>
        </w:rPr>
        <w:t>2.</w:t>
      </w:r>
      <w:r>
        <w:rPr>
          <w:rFonts w:ascii="Times New Roman" w:hAnsi="Times New Roman"/>
          <w:sz w:val="24"/>
          <w:szCs w:val="24"/>
          <w:lang w:eastAsia="ru-RU"/>
        </w:rPr>
        <w:t>4</w:t>
      </w:r>
      <w:r w:rsidRPr="00F31F3E">
        <w:rPr>
          <w:rFonts w:ascii="Times New Roman" w:hAnsi="Times New Roman"/>
          <w:sz w:val="24"/>
          <w:szCs w:val="24"/>
          <w:lang w:eastAsia="ru-RU"/>
        </w:rPr>
        <w:t>. Подрядчик выполняет работы в соответствии с описанием объекта закупки и локальным сметным расчетом (Приложения № 1, 2 к настоящему Контракту), определяющими объем, содержание работ и другие предъявляемые к ним требования, требованиями нормативных правовых актов в области содержания объектов наружного освещения, а также условиями настоящего Контракта, определяющими стоимость работ и сроки их выполнения.</w:t>
      </w:r>
    </w:p>
    <w:p w:rsidR="00F31F3E" w:rsidRDefault="00F31F3E" w:rsidP="00A31DBB">
      <w:pPr>
        <w:tabs>
          <w:tab w:val="left" w:pos="567"/>
          <w:tab w:val="left" w:pos="993"/>
          <w:tab w:val="left" w:pos="1134"/>
        </w:tabs>
        <w:ind w:firstLine="567"/>
        <w:rPr>
          <w:rFonts w:ascii="Times New Roman" w:hAnsi="Times New Roman"/>
          <w:sz w:val="24"/>
          <w:szCs w:val="24"/>
          <w:lang w:eastAsia="ru-RU"/>
        </w:rPr>
      </w:pPr>
      <w:r w:rsidRPr="00F31F3E">
        <w:rPr>
          <w:rFonts w:ascii="Times New Roman" w:hAnsi="Times New Roman"/>
          <w:sz w:val="24"/>
          <w:szCs w:val="24"/>
          <w:lang w:eastAsia="ru-RU"/>
        </w:rPr>
        <w:t>2.</w:t>
      </w:r>
      <w:r w:rsidR="007A4BD7">
        <w:rPr>
          <w:rFonts w:ascii="Times New Roman" w:hAnsi="Times New Roman"/>
          <w:sz w:val="24"/>
          <w:szCs w:val="24"/>
          <w:lang w:eastAsia="ru-RU"/>
        </w:rPr>
        <w:t>5</w:t>
      </w:r>
      <w:r w:rsidRPr="00F31F3E">
        <w:rPr>
          <w:rFonts w:ascii="Times New Roman" w:hAnsi="Times New Roman"/>
          <w:sz w:val="24"/>
          <w:szCs w:val="24"/>
          <w:lang w:eastAsia="ru-RU"/>
        </w:rPr>
        <w:t>. Подрядчик несет ответственность за нарушение сроков выполнения Работ по Контракту.</w:t>
      </w:r>
    </w:p>
    <w:p w:rsidR="007A4BD7" w:rsidRDefault="007A4BD7" w:rsidP="00A31DBB">
      <w:pPr>
        <w:tabs>
          <w:tab w:val="left" w:pos="567"/>
          <w:tab w:val="left" w:pos="993"/>
          <w:tab w:val="left" w:pos="1134"/>
        </w:tabs>
        <w:ind w:firstLine="567"/>
        <w:rPr>
          <w:rFonts w:ascii="Times New Roman" w:hAnsi="Times New Roman"/>
          <w:sz w:val="24"/>
          <w:szCs w:val="24"/>
          <w:lang w:eastAsia="ru-RU"/>
        </w:rPr>
      </w:pPr>
      <w:r w:rsidRPr="007A4BD7">
        <w:rPr>
          <w:rFonts w:ascii="Times New Roman" w:hAnsi="Times New Roman"/>
          <w:sz w:val="24"/>
          <w:szCs w:val="24"/>
          <w:lang w:eastAsia="ru-RU"/>
        </w:rPr>
        <w:t>2.</w:t>
      </w:r>
      <w:r>
        <w:rPr>
          <w:rFonts w:ascii="Times New Roman" w:hAnsi="Times New Roman"/>
          <w:sz w:val="24"/>
          <w:szCs w:val="24"/>
          <w:lang w:eastAsia="ru-RU"/>
        </w:rPr>
        <w:t>6</w:t>
      </w:r>
      <w:r w:rsidRPr="007A4BD7">
        <w:rPr>
          <w:rFonts w:ascii="Times New Roman" w:hAnsi="Times New Roman"/>
          <w:sz w:val="24"/>
          <w:szCs w:val="24"/>
          <w:lang w:eastAsia="ru-RU"/>
        </w:rPr>
        <w:t>. Изменение сроков выполнения работ по Контракту возможно в случаях, установленных действующим законодательством.</w:t>
      </w:r>
    </w:p>
    <w:p w:rsidR="007A4BD7" w:rsidRPr="00B65CE8" w:rsidRDefault="007A4BD7" w:rsidP="00A31DBB">
      <w:pPr>
        <w:tabs>
          <w:tab w:val="left" w:pos="567"/>
          <w:tab w:val="left" w:pos="993"/>
          <w:tab w:val="left" w:pos="1134"/>
        </w:tabs>
        <w:ind w:firstLine="567"/>
        <w:rPr>
          <w:rFonts w:ascii="Times New Roman" w:hAnsi="Times New Roman"/>
          <w:sz w:val="24"/>
          <w:szCs w:val="24"/>
          <w:lang w:eastAsia="ru-RU"/>
        </w:rPr>
      </w:pPr>
      <w:r w:rsidRPr="007A4BD7">
        <w:rPr>
          <w:rFonts w:ascii="Times New Roman" w:hAnsi="Times New Roman"/>
          <w:sz w:val="24"/>
          <w:szCs w:val="24"/>
          <w:lang w:eastAsia="ru-RU"/>
        </w:rPr>
        <w:t>2.</w:t>
      </w:r>
      <w:r>
        <w:rPr>
          <w:rFonts w:ascii="Times New Roman" w:hAnsi="Times New Roman"/>
          <w:sz w:val="24"/>
          <w:szCs w:val="24"/>
          <w:lang w:eastAsia="ru-RU"/>
        </w:rPr>
        <w:t>7</w:t>
      </w:r>
      <w:r w:rsidRPr="007A4BD7">
        <w:rPr>
          <w:rFonts w:ascii="Times New Roman" w:hAnsi="Times New Roman"/>
          <w:sz w:val="24"/>
          <w:szCs w:val="24"/>
          <w:lang w:eastAsia="ru-RU"/>
        </w:rPr>
        <w:t>. Датой окончания выполнения работ считается дата подписания акта приемки выполненных работ в соответствии с разделом 4 настоящего Контракта.</w:t>
      </w:r>
    </w:p>
    <w:p w:rsidR="00B65CE8" w:rsidRPr="004915A9" w:rsidRDefault="00B65CE8" w:rsidP="00FA2EE2">
      <w:pPr>
        <w:tabs>
          <w:tab w:val="left" w:pos="0"/>
        </w:tabs>
        <w:ind w:firstLine="567"/>
        <w:rPr>
          <w:rFonts w:ascii="Times New Roman" w:hAnsi="Times New Roman"/>
          <w:sz w:val="24"/>
          <w:szCs w:val="24"/>
        </w:rPr>
      </w:pPr>
    </w:p>
    <w:p w:rsidR="007A4BD7" w:rsidRDefault="007A4BD7" w:rsidP="00FA2EE2">
      <w:pPr>
        <w:widowControl w:val="0"/>
        <w:tabs>
          <w:tab w:val="left" w:pos="0"/>
        </w:tabs>
        <w:autoSpaceDE w:val="0"/>
        <w:autoSpaceDN w:val="0"/>
        <w:adjustRightInd w:val="0"/>
        <w:ind w:firstLine="567"/>
        <w:jc w:val="center"/>
        <w:rPr>
          <w:rFonts w:ascii="Times New Roman" w:eastAsia="Calibri" w:hAnsi="Times New Roman"/>
          <w:b/>
          <w:kern w:val="0"/>
          <w:sz w:val="24"/>
          <w:szCs w:val="24"/>
          <w:lang w:eastAsia="ru-RU"/>
        </w:rPr>
      </w:pPr>
    </w:p>
    <w:p w:rsidR="00C83F6C" w:rsidRPr="00BE3EE3" w:rsidRDefault="00C83F6C" w:rsidP="00FA2EE2">
      <w:pPr>
        <w:widowControl w:val="0"/>
        <w:tabs>
          <w:tab w:val="left" w:pos="0"/>
        </w:tabs>
        <w:autoSpaceDE w:val="0"/>
        <w:autoSpaceDN w:val="0"/>
        <w:adjustRightInd w:val="0"/>
        <w:ind w:firstLine="567"/>
        <w:jc w:val="center"/>
        <w:rPr>
          <w:rFonts w:ascii="Times New Roman" w:eastAsia="Calibri" w:hAnsi="Times New Roman"/>
          <w:b/>
          <w:bCs/>
          <w:kern w:val="0"/>
          <w:sz w:val="24"/>
          <w:szCs w:val="24"/>
          <w:lang w:eastAsia="ru-RU"/>
        </w:rPr>
      </w:pPr>
      <w:r w:rsidRPr="00BE3EE3">
        <w:rPr>
          <w:rFonts w:ascii="Times New Roman" w:eastAsia="Calibri" w:hAnsi="Times New Roman"/>
          <w:b/>
          <w:kern w:val="0"/>
          <w:sz w:val="24"/>
          <w:szCs w:val="24"/>
          <w:lang w:eastAsia="ru-RU"/>
        </w:rPr>
        <w:lastRenderedPageBreak/>
        <w:t xml:space="preserve">3. </w:t>
      </w:r>
      <w:r w:rsidR="007A4BD7">
        <w:rPr>
          <w:rFonts w:ascii="Times New Roman" w:eastAsia="Calibri" w:hAnsi="Times New Roman"/>
          <w:b/>
          <w:kern w:val="0"/>
          <w:sz w:val="24"/>
          <w:szCs w:val="24"/>
          <w:lang w:eastAsia="ru-RU"/>
        </w:rPr>
        <w:t>ЦЕНА КОНТРАКТА И ПОРЯДОК РАСЧЕТОВ</w:t>
      </w:r>
    </w:p>
    <w:p w:rsidR="004915A9" w:rsidRPr="00BE3EE3" w:rsidRDefault="004915A9" w:rsidP="00FA2EE2">
      <w:pPr>
        <w:widowControl w:val="0"/>
        <w:tabs>
          <w:tab w:val="left" w:pos="0"/>
        </w:tabs>
        <w:autoSpaceDE w:val="0"/>
        <w:autoSpaceDN w:val="0"/>
        <w:adjustRightInd w:val="0"/>
        <w:ind w:firstLine="567"/>
        <w:jc w:val="center"/>
        <w:rPr>
          <w:rFonts w:ascii="Times New Roman" w:eastAsia="Calibri" w:hAnsi="Times New Roman"/>
          <w:b/>
          <w:bCs/>
          <w:kern w:val="0"/>
          <w:sz w:val="24"/>
          <w:szCs w:val="24"/>
          <w:lang w:eastAsia="ru-RU"/>
        </w:rPr>
      </w:pPr>
    </w:p>
    <w:p w:rsidR="00C83F6C" w:rsidRPr="00BE3EE3" w:rsidRDefault="00C83F6C" w:rsidP="00FA2EE2">
      <w:pPr>
        <w:tabs>
          <w:tab w:val="left" w:pos="0"/>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3.1. Цена Контракта составляет __________ руб. (____________________), с учетом налога на добавленную стоимость по налоговой </w:t>
      </w:r>
      <w:r w:rsidR="001E3DE6" w:rsidRPr="00BE3EE3">
        <w:rPr>
          <w:rFonts w:ascii="Times New Roman" w:hAnsi="Times New Roman"/>
          <w:kern w:val="0"/>
          <w:sz w:val="24"/>
          <w:szCs w:val="24"/>
          <w:lang w:eastAsia="ru-RU"/>
        </w:rPr>
        <w:t>ставке (</w:t>
      </w:r>
      <w:r w:rsidR="00C91713">
        <w:rPr>
          <w:rFonts w:ascii="Times New Roman" w:hAnsi="Times New Roman"/>
          <w:kern w:val="0"/>
          <w:sz w:val="24"/>
          <w:szCs w:val="24"/>
          <w:lang w:eastAsia="ru-RU"/>
        </w:rPr>
        <w:t>_____</w:t>
      </w:r>
      <w:r w:rsidR="004915A9" w:rsidRPr="00BE3EE3">
        <w:rPr>
          <w:rFonts w:ascii="Times New Roman" w:hAnsi="Times New Roman"/>
          <w:kern w:val="0"/>
          <w:sz w:val="24"/>
          <w:szCs w:val="24"/>
          <w:lang w:eastAsia="ru-RU"/>
        </w:rPr>
        <w:t>)</w:t>
      </w:r>
      <w:r w:rsidRPr="00BE3EE3">
        <w:rPr>
          <w:rFonts w:ascii="Times New Roman" w:hAnsi="Times New Roman"/>
          <w:kern w:val="0"/>
          <w:sz w:val="24"/>
          <w:szCs w:val="24"/>
          <w:lang w:eastAsia="ru-RU"/>
        </w:rPr>
        <w:t xml:space="preserve"> % __________________ руб.</w:t>
      </w:r>
    </w:p>
    <w:p w:rsidR="00C83F6C" w:rsidRPr="00BE3EE3" w:rsidRDefault="00C83F6C" w:rsidP="00FA2EE2">
      <w:pPr>
        <w:tabs>
          <w:tab w:val="left" w:pos="0"/>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В случае если Контракт заключается с лицами, не являющимися в соответствии с законодательством Российской Федерации о налогах и сборах плательщиком НДС, цена Контракта НДС не облагается на основании пункта 2 статьи 346.11 НК РФ.</w:t>
      </w:r>
    </w:p>
    <w:p w:rsidR="00C83F6C" w:rsidRPr="00BE3EE3" w:rsidRDefault="00C83F6C" w:rsidP="00FA2EE2">
      <w:pPr>
        <w:tabs>
          <w:tab w:val="left" w:pos="0"/>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3.2. Цена Контракта и валюта платежа устанавливаются в российских рублях. </w:t>
      </w:r>
    </w:p>
    <w:p w:rsidR="00C83F6C" w:rsidRPr="00BE3EE3" w:rsidRDefault="00C83F6C" w:rsidP="00FA2EE2">
      <w:pPr>
        <w:tabs>
          <w:tab w:val="left" w:pos="0"/>
          <w:tab w:val="left" w:pos="426"/>
        </w:tabs>
        <w:suppressAutoHyphens/>
        <w:ind w:firstLine="567"/>
        <w:contextualSpacing/>
        <w:rPr>
          <w:rFonts w:ascii="Times New Roman" w:hAnsi="Times New Roman"/>
          <w:color w:val="000000"/>
          <w:kern w:val="0"/>
          <w:sz w:val="24"/>
          <w:szCs w:val="24"/>
          <w:lang w:eastAsia="en-US"/>
        </w:rPr>
      </w:pPr>
      <w:r w:rsidRPr="00BE3EE3">
        <w:rPr>
          <w:rFonts w:ascii="Times New Roman" w:hAnsi="Times New Roman"/>
          <w:kern w:val="0"/>
          <w:sz w:val="24"/>
          <w:szCs w:val="24"/>
          <w:lang w:eastAsia="ru-RU"/>
        </w:rPr>
        <w:t xml:space="preserve">3.3. </w:t>
      </w:r>
      <w:bookmarkStart w:id="1" w:name="_Hlk174459193"/>
      <w:r w:rsidRPr="00BE3EE3">
        <w:rPr>
          <w:rFonts w:ascii="Times New Roman" w:hAnsi="Times New Roman"/>
          <w:color w:val="000000"/>
          <w:kern w:val="0"/>
          <w:sz w:val="24"/>
          <w:szCs w:val="24"/>
          <w:lang w:eastAsia="en-US"/>
        </w:rPr>
        <w:t xml:space="preserve">Источник финансирования </w:t>
      </w:r>
      <w:r w:rsidRPr="00BE3EE3">
        <w:rPr>
          <w:rFonts w:ascii="Times New Roman" w:hAnsi="Times New Roman"/>
          <w:kern w:val="0"/>
          <w:sz w:val="24"/>
          <w:szCs w:val="24"/>
          <w:lang w:eastAsia="ru-RU"/>
        </w:rPr>
        <w:t xml:space="preserve">выполнения работ по Контракту </w:t>
      </w:r>
      <w:r w:rsidRPr="00BE3EE3">
        <w:rPr>
          <w:rFonts w:ascii="Times New Roman" w:hAnsi="Times New Roman"/>
          <w:color w:val="000000"/>
          <w:kern w:val="0"/>
          <w:sz w:val="24"/>
          <w:szCs w:val="24"/>
          <w:lang w:eastAsia="en-US"/>
        </w:rPr>
        <w:t xml:space="preserve">– средства бюджета Лодейнопольского городского поселения на </w:t>
      </w:r>
      <w:r w:rsidR="00C91713">
        <w:rPr>
          <w:rFonts w:ascii="Times New Roman" w:hAnsi="Times New Roman"/>
          <w:color w:val="000000"/>
          <w:kern w:val="0"/>
          <w:sz w:val="24"/>
          <w:szCs w:val="24"/>
          <w:lang w:eastAsia="en-US"/>
        </w:rPr>
        <w:t>соответствующий финансовый год</w:t>
      </w:r>
      <w:r w:rsidRPr="00BE3EE3">
        <w:rPr>
          <w:rFonts w:ascii="Times New Roman" w:hAnsi="Times New Roman"/>
          <w:color w:val="000000"/>
          <w:kern w:val="0"/>
          <w:sz w:val="24"/>
          <w:szCs w:val="24"/>
          <w:lang w:eastAsia="en-US"/>
        </w:rPr>
        <w:t>.</w:t>
      </w:r>
    </w:p>
    <w:bookmarkEnd w:id="1"/>
    <w:p w:rsidR="00C83F6C"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3.4.  Цена Контракта является твердой, определяется на весь срок исполнения Контракта и не может быть изменена в ходе его исполнения, за исключением случаев, предусмотренных положениями </w:t>
      </w:r>
      <w:r w:rsidRPr="00BE3EE3">
        <w:rPr>
          <w:rFonts w:ascii="Times New Roman" w:hAnsi="Times New Roman"/>
          <w:bCs/>
          <w:kern w:val="0"/>
          <w:sz w:val="24"/>
          <w:szCs w:val="24"/>
          <w:lang w:eastAsia="ru-RU"/>
        </w:rPr>
        <w:t xml:space="preserve">Закона о </w:t>
      </w:r>
      <w:r w:rsidR="00775767" w:rsidRPr="00BE3EE3">
        <w:rPr>
          <w:rFonts w:ascii="Times New Roman" w:hAnsi="Times New Roman"/>
          <w:bCs/>
          <w:kern w:val="0"/>
          <w:sz w:val="24"/>
          <w:szCs w:val="24"/>
          <w:lang w:eastAsia="ru-RU"/>
        </w:rPr>
        <w:t>к</w:t>
      </w:r>
      <w:r w:rsidRPr="00BE3EE3">
        <w:rPr>
          <w:rFonts w:ascii="Times New Roman" w:hAnsi="Times New Roman"/>
          <w:bCs/>
          <w:kern w:val="0"/>
          <w:sz w:val="24"/>
          <w:szCs w:val="24"/>
          <w:lang w:eastAsia="ru-RU"/>
        </w:rPr>
        <w:t>онтрактной системе</w:t>
      </w:r>
      <w:r w:rsidRPr="00BE3EE3">
        <w:rPr>
          <w:rFonts w:ascii="Times New Roman" w:hAnsi="Times New Roman"/>
          <w:kern w:val="0"/>
          <w:sz w:val="24"/>
          <w:szCs w:val="24"/>
          <w:lang w:eastAsia="ru-RU"/>
        </w:rPr>
        <w:t xml:space="preserve">. </w:t>
      </w:r>
    </w:p>
    <w:p w:rsidR="00C83F6C" w:rsidRPr="00BE3EE3" w:rsidRDefault="00C83F6C" w:rsidP="00FA2EE2">
      <w:pPr>
        <w:tabs>
          <w:tab w:val="left" w:pos="0"/>
          <w:tab w:val="left" w:pos="426"/>
        </w:tabs>
        <w:suppressAutoHyphens/>
        <w:ind w:firstLine="567"/>
        <w:contextualSpacing/>
        <w:rPr>
          <w:rFonts w:ascii="Times New Roman" w:hAnsi="Times New Roman"/>
          <w:bCs/>
          <w:iCs/>
          <w:spacing w:val="-4"/>
          <w:kern w:val="0"/>
          <w:sz w:val="24"/>
          <w:szCs w:val="24"/>
          <w:lang w:eastAsia="ru-RU"/>
        </w:rPr>
      </w:pPr>
      <w:r w:rsidRPr="00BE3EE3">
        <w:rPr>
          <w:rFonts w:ascii="Times New Roman" w:hAnsi="Times New Roman"/>
          <w:kern w:val="0"/>
          <w:sz w:val="24"/>
          <w:szCs w:val="24"/>
          <w:lang w:eastAsia="ru-RU"/>
        </w:rPr>
        <w:t xml:space="preserve">Цена Контракта </w:t>
      </w:r>
      <w:r w:rsidRPr="00BE3EE3">
        <w:rPr>
          <w:rFonts w:ascii="Times New Roman" w:hAnsi="Times New Roman"/>
          <w:bCs/>
          <w:spacing w:val="-4"/>
          <w:kern w:val="0"/>
          <w:sz w:val="24"/>
          <w:szCs w:val="24"/>
          <w:lang w:eastAsia="ru-RU"/>
        </w:rPr>
        <w:t xml:space="preserve">включает в себя прибыль Подрядчика, все налоги </w:t>
      </w:r>
      <w:r w:rsidRPr="00BE3EE3">
        <w:rPr>
          <w:rFonts w:ascii="Times New Roman" w:hAnsi="Times New Roman"/>
          <w:kern w:val="0"/>
          <w:sz w:val="24"/>
          <w:szCs w:val="24"/>
          <w:lang w:eastAsia="ru-RU"/>
        </w:rPr>
        <w:t>и сборы, другие обязательные платежи</w:t>
      </w:r>
      <w:r w:rsidRPr="00BE3EE3">
        <w:rPr>
          <w:rFonts w:ascii="Times New Roman" w:hAnsi="Times New Roman"/>
          <w:bCs/>
          <w:spacing w:val="-4"/>
          <w:kern w:val="0"/>
          <w:sz w:val="24"/>
          <w:szCs w:val="24"/>
          <w:lang w:eastAsia="ru-RU"/>
        </w:rPr>
        <w:t xml:space="preserve"> и иные расходы Подрядчика, связанные с выполнением обязательств по настоящему Контракту. Подрядчик </w:t>
      </w:r>
      <w:r w:rsidRPr="00BE3EE3">
        <w:rPr>
          <w:rFonts w:ascii="Times New Roman" w:hAnsi="Times New Roman"/>
          <w:bCs/>
          <w:iCs/>
          <w:spacing w:val="-4"/>
          <w:kern w:val="0"/>
          <w:sz w:val="24"/>
          <w:szCs w:val="24"/>
          <w:lang w:eastAsia="ru-RU"/>
        </w:rPr>
        <w:t xml:space="preserve">признает достаточность цены Контракта для покрытия всех расходов, связанных с выполнением принятых на себя обязательств в рамках настоящего Контракта. </w:t>
      </w:r>
    </w:p>
    <w:p w:rsidR="00C83F6C" w:rsidRPr="00BE3EE3" w:rsidRDefault="00C83F6C" w:rsidP="00FA2EE2">
      <w:pPr>
        <w:tabs>
          <w:tab w:val="left" w:pos="0"/>
          <w:tab w:val="left" w:pos="426"/>
        </w:tabs>
        <w:suppressAutoHyphens/>
        <w:ind w:firstLine="567"/>
        <w:contextualSpacing/>
        <w:rPr>
          <w:rFonts w:ascii="Times New Roman" w:hAnsi="Times New Roman"/>
          <w:bCs/>
          <w:spacing w:val="-4"/>
          <w:kern w:val="0"/>
          <w:sz w:val="24"/>
          <w:szCs w:val="24"/>
          <w:lang w:eastAsia="ru-RU"/>
        </w:rPr>
      </w:pPr>
      <w:r w:rsidRPr="00BE3EE3">
        <w:rPr>
          <w:rFonts w:ascii="Times New Roman" w:hAnsi="Times New Roman"/>
          <w:kern w:val="0"/>
          <w:sz w:val="24"/>
          <w:szCs w:val="24"/>
          <w:lang w:eastAsia="ru-RU"/>
        </w:rPr>
        <w:t>3.5. Установленная настоящим Контрактом стоимость работ (цена) или порядок их определения не могут быть изменены в одностороннем порядке.</w:t>
      </w:r>
    </w:p>
    <w:p w:rsidR="00C83F6C"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Цена Контракта может быть увеличена или снижена,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но не более чем на десять процентов цены Контракта. При уменьшении предусмотренного Контрактом объема работ Стороны Контракта обязаны уменьшить цену Контракта исходя из цены работ.  </w:t>
      </w:r>
    </w:p>
    <w:p w:rsidR="00C83F6C"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3.6. </w:t>
      </w:r>
      <w:r w:rsidRPr="00BE3EE3">
        <w:rPr>
          <w:rFonts w:ascii="Times New Roman" w:hAnsi="Times New Roman"/>
          <w:kern w:val="0"/>
          <w:sz w:val="24"/>
          <w:szCs w:val="24"/>
          <w:shd w:val="clear" w:color="auto" w:fill="FFFFFF"/>
          <w:lang w:eastAsia="ru-RU"/>
        </w:rPr>
        <w:t xml:space="preserve">Оплата выполненных работ производится </w:t>
      </w:r>
      <w:r w:rsidRPr="00BE3EE3">
        <w:rPr>
          <w:rFonts w:ascii="Times New Roman" w:hAnsi="Times New Roman"/>
          <w:kern w:val="0"/>
          <w:sz w:val="24"/>
          <w:szCs w:val="24"/>
          <w:lang w:eastAsia="ru-RU"/>
        </w:rPr>
        <w:t xml:space="preserve">в безналичной форме, в течении 7 (семи) рабочих дней </w:t>
      </w:r>
      <w:r w:rsidRPr="00BE3EE3">
        <w:rPr>
          <w:rFonts w:ascii="Times New Roman" w:hAnsi="Times New Roman"/>
          <w:kern w:val="0"/>
          <w:sz w:val="24"/>
          <w:szCs w:val="24"/>
          <w:shd w:val="clear" w:color="auto" w:fill="FFFFFF"/>
          <w:lang w:eastAsia="ru-RU"/>
        </w:rPr>
        <w:t xml:space="preserve">с даты подписания Сторонами </w:t>
      </w:r>
      <w:r w:rsidRPr="00BE3EE3">
        <w:rPr>
          <w:rFonts w:ascii="Times New Roman" w:hAnsi="Times New Roman"/>
          <w:spacing w:val="-7"/>
          <w:kern w:val="0"/>
          <w:sz w:val="24"/>
          <w:szCs w:val="24"/>
          <w:lang w:eastAsia="ru-RU"/>
        </w:rPr>
        <w:t>документа о приемк</w:t>
      </w:r>
      <w:r w:rsidR="00F30D56">
        <w:rPr>
          <w:rFonts w:ascii="Times New Roman" w:hAnsi="Times New Roman"/>
          <w:spacing w:val="-7"/>
          <w:kern w:val="0"/>
          <w:sz w:val="24"/>
          <w:szCs w:val="24"/>
          <w:lang w:eastAsia="ru-RU"/>
        </w:rPr>
        <w:t>е</w:t>
      </w:r>
      <w:r w:rsidRPr="00BE3EE3">
        <w:rPr>
          <w:rFonts w:ascii="Times New Roman" w:hAnsi="Times New Roman"/>
          <w:spacing w:val="-7"/>
          <w:kern w:val="0"/>
          <w:sz w:val="24"/>
          <w:szCs w:val="24"/>
          <w:lang w:eastAsia="ru-RU"/>
        </w:rPr>
        <w:t xml:space="preserve"> выполненных работ по Контракту.</w:t>
      </w:r>
      <w:r w:rsidRPr="00BE3EE3">
        <w:rPr>
          <w:rFonts w:ascii="Times New Roman" w:hAnsi="Times New Roman"/>
          <w:kern w:val="0"/>
          <w:sz w:val="24"/>
          <w:szCs w:val="24"/>
          <w:lang w:eastAsia="ru-RU"/>
        </w:rPr>
        <w:t xml:space="preserve"> Расчет с Подрядчиком осуществляется путем перечисления денежных средств на счет Подрядчика на основании счета на оплату и </w:t>
      </w:r>
      <w:r w:rsidRPr="00BE3EE3">
        <w:rPr>
          <w:rFonts w:ascii="Times New Roman" w:hAnsi="Times New Roman"/>
          <w:spacing w:val="-7"/>
          <w:kern w:val="0"/>
          <w:sz w:val="24"/>
          <w:szCs w:val="24"/>
          <w:lang w:eastAsia="ru-RU"/>
        </w:rPr>
        <w:t xml:space="preserve">документа о приемке выполненных работ </w:t>
      </w:r>
      <w:r w:rsidRPr="00BE3EE3">
        <w:rPr>
          <w:rFonts w:ascii="Times New Roman" w:hAnsi="Times New Roman"/>
          <w:kern w:val="0"/>
          <w:sz w:val="24"/>
          <w:szCs w:val="24"/>
          <w:lang w:eastAsia="ru-RU"/>
        </w:rPr>
        <w:t>по Контракту, подписанного Подрядчиком и Заказчиком.</w:t>
      </w:r>
    </w:p>
    <w:p w:rsidR="00C83F6C"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3.7. Обязательство Заказчика по оплате считается исполненным с даты списания денежных средств   с лицевого счета Заказчика на счет Подрядчика.</w:t>
      </w:r>
    </w:p>
    <w:p w:rsidR="00C83F6C"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3.8. Заказчик не несёт ответственности за несвоевременное перечисление денежных средств Подрядчику за выполненные работы по независящим от него причинам.</w:t>
      </w:r>
    </w:p>
    <w:p w:rsidR="00775767" w:rsidRPr="00BE3EE3" w:rsidRDefault="00C83F6C" w:rsidP="00FA2EE2">
      <w:pPr>
        <w:tabs>
          <w:tab w:val="left" w:pos="0"/>
          <w:tab w:val="left" w:pos="426"/>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 xml:space="preserve">3.9. </w:t>
      </w:r>
      <w:r w:rsidR="00775767" w:rsidRPr="00BE3EE3">
        <w:rPr>
          <w:rFonts w:ascii="Times New Roman" w:hAnsi="Times New Roman"/>
          <w:kern w:val="0"/>
          <w:sz w:val="24"/>
          <w:szCs w:val="24"/>
          <w:lang w:eastAsia="ru-RU"/>
        </w:rPr>
        <w:t xml:space="preserve">Авансирование не предусмотрено. </w:t>
      </w:r>
    </w:p>
    <w:p w:rsidR="00C83F6C" w:rsidRPr="00BE3EE3" w:rsidRDefault="00C83F6C" w:rsidP="00FA2EE2">
      <w:pPr>
        <w:tabs>
          <w:tab w:val="left" w:pos="0"/>
        </w:tabs>
        <w:suppressAutoHyphens/>
        <w:ind w:firstLine="567"/>
        <w:contextualSpacing/>
        <w:rPr>
          <w:rFonts w:ascii="Times New Roman" w:hAnsi="Times New Roman"/>
          <w:kern w:val="0"/>
          <w:sz w:val="24"/>
          <w:szCs w:val="24"/>
          <w:lang w:eastAsia="ru-RU"/>
        </w:rPr>
      </w:pPr>
      <w:r w:rsidRPr="00BE3EE3">
        <w:rPr>
          <w:rFonts w:ascii="Times New Roman" w:hAnsi="Times New Roman"/>
          <w:kern w:val="0"/>
          <w:sz w:val="24"/>
          <w:szCs w:val="24"/>
          <w:lang w:eastAsia="ru-RU"/>
        </w:rPr>
        <w:t>3.1</w:t>
      </w:r>
      <w:r w:rsidR="0091735E" w:rsidRPr="00BE3EE3">
        <w:rPr>
          <w:rFonts w:ascii="Times New Roman" w:hAnsi="Times New Roman"/>
          <w:kern w:val="0"/>
          <w:sz w:val="24"/>
          <w:szCs w:val="24"/>
          <w:lang w:eastAsia="ru-RU"/>
        </w:rPr>
        <w:t>0</w:t>
      </w:r>
      <w:r w:rsidRPr="00BE3EE3">
        <w:rPr>
          <w:rFonts w:ascii="Times New Roman" w:hAnsi="Times New Roman"/>
          <w:kern w:val="0"/>
          <w:sz w:val="24"/>
          <w:szCs w:val="24"/>
          <w:lang w:eastAsia="ru-RU"/>
        </w:rPr>
        <w:t>.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F17BA" w:rsidRPr="00545669" w:rsidRDefault="00CF17BA" w:rsidP="00FA2EE2">
      <w:pPr>
        <w:tabs>
          <w:tab w:val="left" w:pos="0"/>
        </w:tabs>
        <w:suppressAutoHyphens/>
        <w:ind w:firstLine="567"/>
        <w:contextualSpacing/>
        <w:rPr>
          <w:rFonts w:ascii="Times New Roman" w:hAnsi="Times New Roman"/>
          <w:kern w:val="0"/>
          <w:sz w:val="24"/>
          <w:szCs w:val="24"/>
          <w:lang w:eastAsia="ru-RU"/>
        </w:rPr>
      </w:pPr>
    </w:p>
    <w:p w:rsidR="00CF17BA" w:rsidRPr="00545669" w:rsidRDefault="00CF17BA" w:rsidP="00FA2EE2">
      <w:pPr>
        <w:widowControl w:val="0"/>
        <w:tabs>
          <w:tab w:val="left" w:pos="0"/>
        </w:tabs>
        <w:autoSpaceDE w:val="0"/>
        <w:autoSpaceDN w:val="0"/>
        <w:adjustRightInd w:val="0"/>
        <w:ind w:firstLine="567"/>
        <w:jc w:val="center"/>
        <w:rPr>
          <w:rFonts w:ascii="Times New Roman" w:eastAsia="Calibri" w:hAnsi="Times New Roman"/>
          <w:b/>
          <w:kern w:val="0"/>
          <w:sz w:val="24"/>
          <w:szCs w:val="24"/>
          <w:lang w:eastAsia="ru-RU"/>
        </w:rPr>
      </w:pPr>
      <w:r w:rsidRPr="00545669">
        <w:rPr>
          <w:rFonts w:ascii="Times New Roman" w:eastAsia="Calibri" w:hAnsi="Times New Roman"/>
          <w:b/>
          <w:kern w:val="0"/>
          <w:sz w:val="24"/>
          <w:szCs w:val="24"/>
          <w:lang w:eastAsia="ru-RU"/>
        </w:rPr>
        <w:t xml:space="preserve">4. </w:t>
      </w:r>
      <w:r w:rsidR="007A4BD7">
        <w:rPr>
          <w:rFonts w:ascii="Times New Roman" w:eastAsia="Calibri" w:hAnsi="Times New Roman"/>
          <w:b/>
          <w:kern w:val="0"/>
          <w:sz w:val="24"/>
          <w:szCs w:val="24"/>
          <w:lang w:eastAsia="ru-RU"/>
        </w:rPr>
        <w:t>ПОРЯДОК СДАЧИ И ПРИЕМКИ РАБОТ</w:t>
      </w:r>
    </w:p>
    <w:p w:rsidR="00BE3EE3" w:rsidRPr="00545669" w:rsidRDefault="00BE3EE3" w:rsidP="00FA2EE2">
      <w:pPr>
        <w:widowControl w:val="0"/>
        <w:tabs>
          <w:tab w:val="left" w:pos="0"/>
        </w:tabs>
        <w:autoSpaceDE w:val="0"/>
        <w:autoSpaceDN w:val="0"/>
        <w:adjustRightInd w:val="0"/>
        <w:ind w:firstLine="567"/>
        <w:jc w:val="center"/>
        <w:rPr>
          <w:rFonts w:ascii="Times New Roman" w:eastAsia="Calibri" w:hAnsi="Times New Roman"/>
          <w:b/>
          <w:kern w:val="0"/>
          <w:sz w:val="24"/>
          <w:szCs w:val="24"/>
          <w:lang w:eastAsia="ru-RU"/>
        </w:rPr>
      </w:pPr>
    </w:p>
    <w:p w:rsidR="00F72C23" w:rsidRPr="00545669" w:rsidRDefault="00CF17BA" w:rsidP="00FA2EE2">
      <w:pPr>
        <w:widowControl w:val="0"/>
        <w:tabs>
          <w:tab w:val="left" w:pos="0"/>
        </w:tabs>
        <w:ind w:firstLine="567"/>
        <w:rPr>
          <w:rFonts w:ascii="Times New Roman" w:eastAsia="Calibri" w:hAnsi="Times New Roman"/>
          <w:kern w:val="0"/>
          <w:sz w:val="24"/>
          <w:szCs w:val="24"/>
          <w:lang w:eastAsia="ru-RU"/>
        </w:rPr>
      </w:pPr>
      <w:r w:rsidRPr="00545669">
        <w:rPr>
          <w:rFonts w:ascii="Times New Roman" w:eastAsia="Calibri" w:hAnsi="Times New Roman"/>
          <w:kern w:val="0"/>
          <w:sz w:val="24"/>
          <w:szCs w:val="24"/>
          <w:lang w:eastAsia="ru-RU"/>
        </w:rPr>
        <w:t xml:space="preserve">4.1. </w:t>
      </w:r>
      <w:r w:rsidR="00EC19DF" w:rsidRPr="00545669">
        <w:rPr>
          <w:rFonts w:ascii="Times New Roman" w:eastAsia="Calibri" w:hAnsi="Times New Roman"/>
          <w:kern w:val="0"/>
          <w:sz w:val="24"/>
          <w:szCs w:val="24"/>
          <w:lang w:eastAsia="ru-RU"/>
        </w:rPr>
        <w:t>П</w:t>
      </w:r>
      <w:r w:rsidR="00F72C23" w:rsidRPr="00545669">
        <w:rPr>
          <w:rFonts w:ascii="Times New Roman" w:eastAsia="Calibri" w:hAnsi="Times New Roman"/>
          <w:kern w:val="0"/>
          <w:sz w:val="24"/>
          <w:szCs w:val="24"/>
          <w:lang w:eastAsia="ru-RU"/>
        </w:rPr>
        <w:t xml:space="preserve">риемка выполненных работ на соответствие их объема и качества требованиям, установленным в Контракте, производится Заказчиком по окончании выполнения работ </w:t>
      </w:r>
      <w:r w:rsidR="00F72C23" w:rsidRPr="00545669">
        <w:rPr>
          <w:rFonts w:ascii="Times New Roman" w:eastAsia="Calibri" w:hAnsi="Times New Roman"/>
          <w:kern w:val="0"/>
          <w:sz w:val="24"/>
          <w:szCs w:val="24"/>
          <w:lang w:eastAsia="ru-RU"/>
        </w:rPr>
        <w:lastRenderedPageBreak/>
        <w:t xml:space="preserve">Подрядчиком. </w:t>
      </w:r>
    </w:p>
    <w:p w:rsidR="00A40AAB" w:rsidRPr="00545669" w:rsidRDefault="00A40AAB" w:rsidP="00FA2EE2">
      <w:pPr>
        <w:widowControl w:val="0"/>
        <w:tabs>
          <w:tab w:val="left" w:pos="0"/>
        </w:tabs>
        <w:ind w:firstLine="567"/>
        <w:rPr>
          <w:rFonts w:ascii="Times New Roman" w:eastAsia="Calibri" w:hAnsi="Times New Roman"/>
          <w:kern w:val="0"/>
          <w:sz w:val="24"/>
          <w:szCs w:val="24"/>
          <w:lang w:eastAsia="ru-RU"/>
        </w:rPr>
      </w:pPr>
      <w:r w:rsidRPr="00545669">
        <w:rPr>
          <w:rFonts w:ascii="Times New Roman" w:eastAsia="Calibri" w:hAnsi="Times New Roman"/>
          <w:kern w:val="0"/>
          <w:sz w:val="24"/>
          <w:szCs w:val="24"/>
          <w:lang w:eastAsia="ru-RU"/>
        </w:rPr>
        <w:t xml:space="preserve">4.1.1. </w:t>
      </w:r>
      <w:r w:rsidR="00F43676">
        <w:rPr>
          <w:rFonts w:ascii="Times New Roman" w:hAnsi="Times New Roman"/>
          <w:sz w:val="24"/>
          <w:szCs w:val="24"/>
          <w:lang w:eastAsia="ru-RU"/>
        </w:rPr>
        <w:t>По завершении выполнения в полном объеме Работ Подрядчик не позднее 1 (одного) рабочего дня до начала приемки Работ письменно извещает Заказчика о готовности выполненных Работ.</w:t>
      </w:r>
    </w:p>
    <w:p w:rsidR="00CF17BA" w:rsidRPr="00545669" w:rsidRDefault="00CF17BA" w:rsidP="00FA2EE2">
      <w:pPr>
        <w:widowControl w:val="0"/>
        <w:tabs>
          <w:tab w:val="left" w:pos="0"/>
        </w:tabs>
        <w:ind w:firstLine="567"/>
        <w:rPr>
          <w:rFonts w:ascii="Times New Roman" w:eastAsia="Calibri" w:hAnsi="Times New Roman"/>
          <w:color w:val="000000"/>
          <w:kern w:val="0"/>
          <w:sz w:val="24"/>
          <w:szCs w:val="24"/>
          <w:lang w:eastAsia="ru-RU"/>
        </w:rPr>
      </w:pPr>
      <w:r w:rsidRPr="00545669">
        <w:rPr>
          <w:rFonts w:ascii="Times New Roman" w:eastAsia="Calibri" w:hAnsi="Times New Roman"/>
          <w:kern w:val="0"/>
          <w:sz w:val="24"/>
          <w:szCs w:val="24"/>
          <w:lang w:eastAsia="ru-RU"/>
        </w:rPr>
        <w:t xml:space="preserve">4.1.2. Контрактом предусмотрено оформление и обмен </w:t>
      </w:r>
      <w:r w:rsidRPr="00545669">
        <w:rPr>
          <w:rFonts w:ascii="Times New Roman" w:eastAsia="Calibri" w:hAnsi="Times New Roman"/>
          <w:color w:val="000000"/>
          <w:kern w:val="0"/>
          <w:sz w:val="24"/>
          <w:szCs w:val="24"/>
          <w:lang w:eastAsia="ru-RU"/>
        </w:rPr>
        <w:t>документами о приемке работ в форме электронных документов, подписанных электронной подписью в единой информационной системе.</w:t>
      </w:r>
    </w:p>
    <w:p w:rsidR="00CF17BA" w:rsidRPr="00545669" w:rsidRDefault="00CF17BA" w:rsidP="00FA2EE2">
      <w:pPr>
        <w:shd w:val="clear" w:color="auto" w:fill="FFFFFF"/>
        <w:tabs>
          <w:tab w:val="left" w:pos="0"/>
        </w:tabs>
        <w:ind w:firstLine="567"/>
        <w:rPr>
          <w:rFonts w:ascii="Times New Roman" w:hAnsi="Times New Roman"/>
          <w:kern w:val="0"/>
          <w:sz w:val="24"/>
          <w:szCs w:val="24"/>
          <w:lang w:eastAsia="ru-RU"/>
        </w:rPr>
      </w:pPr>
      <w:r w:rsidRPr="00545669">
        <w:rPr>
          <w:rFonts w:ascii="Times New Roman" w:eastAsia="Calibri" w:hAnsi="Times New Roman"/>
          <w:kern w:val="0"/>
          <w:sz w:val="24"/>
          <w:szCs w:val="24"/>
          <w:lang w:eastAsia="ru-RU"/>
        </w:rPr>
        <w:t xml:space="preserve">4.1.2.1. Подрядчик </w:t>
      </w:r>
      <w:r w:rsidR="00D95E6D" w:rsidRPr="00545669">
        <w:rPr>
          <w:rFonts w:ascii="Times New Roman" w:eastAsia="Calibri" w:hAnsi="Times New Roman"/>
          <w:kern w:val="0"/>
          <w:sz w:val="24"/>
          <w:szCs w:val="24"/>
          <w:lang w:eastAsia="ru-RU"/>
        </w:rPr>
        <w:t>не позднее 2 (двух) рабочих дней после выполнения работ</w:t>
      </w:r>
      <w:r w:rsidRPr="00545669">
        <w:rPr>
          <w:rFonts w:ascii="Times New Roman" w:eastAsia="Calibri" w:hAnsi="Times New Roman"/>
          <w:kern w:val="0"/>
          <w:sz w:val="24"/>
          <w:szCs w:val="24"/>
          <w:lang w:eastAsia="ru-RU"/>
        </w:rPr>
        <w:t>,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Подрядчика, и размещает в единой информационной системе документ о приемке, который должен</w:t>
      </w:r>
      <w:r w:rsidRPr="00545669">
        <w:rPr>
          <w:rFonts w:ascii="Times New Roman" w:hAnsi="Times New Roman"/>
          <w:kern w:val="0"/>
          <w:sz w:val="24"/>
          <w:szCs w:val="24"/>
          <w:lang w:eastAsia="ru-RU"/>
        </w:rPr>
        <w:t xml:space="preserve"> содержать информацию, предусмотренную частью 13 статьи 94 Закон</w:t>
      </w:r>
      <w:r w:rsidR="00D95E6D" w:rsidRPr="00545669">
        <w:rPr>
          <w:rFonts w:ascii="Times New Roman" w:hAnsi="Times New Roman"/>
          <w:kern w:val="0"/>
          <w:sz w:val="24"/>
          <w:szCs w:val="24"/>
          <w:lang w:eastAsia="ru-RU"/>
        </w:rPr>
        <w:t>а</w:t>
      </w:r>
      <w:r w:rsidRPr="00545669">
        <w:rPr>
          <w:rFonts w:ascii="Times New Roman" w:hAnsi="Times New Roman"/>
          <w:kern w:val="0"/>
          <w:sz w:val="24"/>
          <w:szCs w:val="24"/>
          <w:lang w:eastAsia="ru-RU"/>
        </w:rPr>
        <w:t xml:space="preserve"> о контрактной системе. </w:t>
      </w:r>
    </w:p>
    <w:p w:rsidR="00CF17BA" w:rsidRPr="003959C2" w:rsidRDefault="00CF17BA" w:rsidP="00FA2EE2">
      <w:pPr>
        <w:widowControl w:val="0"/>
        <w:shd w:val="clear" w:color="auto" w:fill="FFFFFF"/>
        <w:tabs>
          <w:tab w:val="left" w:pos="0"/>
        </w:tabs>
        <w:ind w:firstLine="567"/>
        <w:rPr>
          <w:rFonts w:ascii="Times New Roman" w:eastAsia="Calibri" w:hAnsi="Times New Roman"/>
          <w:kern w:val="0"/>
          <w:sz w:val="24"/>
          <w:szCs w:val="24"/>
          <w:lang w:eastAsia="ru-RU"/>
        </w:rPr>
      </w:pPr>
      <w:r w:rsidRPr="003959C2">
        <w:rPr>
          <w:rFonts w:ascii="Times New Roman" w:eastAsia="Calibri" w:hAnsi="Times New Roman"/>
          <w:kern w:val="0"/>
          <w:sz w:val="24"/>
          <w:szCs w:val="24"/>
          <w:lang w:eastAsia="ru-RU"/>
        </w:rPr>
        <w:t>К документу о приемке прилагаются следующие документы: скан-образ акта о приемке выполненных работ (форма №</w:t>
      </w:r>
      <w:r w:rsidR="00421571" w:rsidRPr="003959C2">
        <w:rPr>
          <w:rFonts w:ascii="Times New Roman" w:eastAsia="Calibri" w:hAnsi="Times New Roman"/>
          <w:kern w:val="0"/>
          <w:sz w:val="24"/>
          <w:szCs w:val="24"/>
          <w:lang w:eastAsia="ru-RU"/>
        </w:rPr>
        <w:t xml:space="preserve"> </w:t>
      </w:r>
      <w:r w:rsidRPr="003959C2">
        <w:rPr>
          <w:rFonts w:ascii="Times New Roman" w:eastAsia="Calibri" w:hAnsi="Times New Roman"/>
          <w:kern w:val="0"/>
          <w:sz w:val="24"/>
          <w:szCs w:val="24"/>
          <w:lang w:eastAsia="ru-RU"/>
        </w:rPr>
        <w:t>КС-2), скан-образ справки о стоимости выполненных работ и затрат (форма № КС-3)</w:t>
      </w:r>
      <w:r w:rsidR="00EC19DF" w:rsidRPr="003959C2">
        <w:rPr>
          <w:rFonts w:ascii="Times New Roman" w:eastAsia="Calibri" w:hAnsi="Times New Roman"/>
          <w:kern w:val="0"/>
          <w:sz w:val="24"/>
          <w:szCs w:val="24"/>
          <w:lang w:eastAsia="ru-RU"/>
        </w:rPr>
        <w:t>, материалы фотофиксации (до</w:t>
      </w:r>
      <w:r w:rsidR="00ED2469" w:rsidRPr="003959C2">
        <w:rPr>
          <w:rFonts w:ascii="Times New Roman" w:eastAsia="Calibri" w:hAnsi="Times New Roman"/>
          <w:kern w:val="0"/>
          <w:sz w:val="24"/>
          <w:szCs w:val="24"/>
          <w:lang w:eastAsia="ru-RU"/>
        </w:rPr>
        <w:t xml:space="preserve"> начала выполнения работ</w:t>
      </w:r>
      <w:r w:rsidR="00EC19DF" w:rsidRPr="003959C2">
        <w:rPr>
          <w:rFonts w:ascii="Times New Roman" w:eastAsia="Calibri" w:hAnsi="Times New Roman"/>
          <w:kern w:val="0"/>
          <w:sz w:val="24"/>
          <w:szCs w:val="24"/>
          <w:lang w:eastAsia="ru-RU"/>
        </w:rPr>
        <w:t>/</w:t>
      </w:r>
      <w:r w:rsidR="00ED2469" w:rsidRPr="003959C2">
        <w:rPr>
          <w:rFonts w:ascii="Times New Roman" w:eastAsia="Calibri" w:hAnsi="Times New Roman"/>
          <w:kern w:val="0"/>
          <w:sz w:val="24"/>
          <w:szCs w:val="24"/>
          <w:lang w:eastAsia="ru-RU"/>
        </w:rPr>
        <w:t>в процессе выполнения работ/</w:t>
      </w:r>
      <w:r w:rsidR="00EC19DF" w:rsidRPr="003959C2">
        <w:rPr>
          <w:rFonts w:ascii="Times New Roman" w:eastAsia="Calibri" w:hAnsi="Times New Roman"/>
          <w:kern w:val="0"/>
          <w:sz w:val="24"/>
          <w:szCs w:val="24"/>
          <w:lang w:eastAsia="ru-RU"/>
        </w:rPr>
        <w:t>после</w:t>
      </w:r>
      <w:r w:rsidR="00ED2469" w:rsidRPr="003959C2">
        <w:rPr>
          <w:rFonts w:ascii="Times New Roman" w:eastAsia="Calibri" w:hAnsi="Times New Roman"/>
          <w:kern w:val="0"/>
          <w:sz w:val="24"/>
          <w:szCs w:val="24"/>
          <w:lang w:eastAsia="ru-RU"/>
        </w:rPr>
        <w:t xml:space="preserve"> окончания выполнения работ</w:t>
      </w:r>
      <w:r w:rsidR="00EC19DF" w:rsidRPr="003959C2">
        <w:rPr>
          <w:rFonts w:ascii="Times New Roman" w:eastAsia="Calibri" w:hAnsi="Times New Roman"/>
          <w:kern w:val="0"/>
          <w:sz w:val="24"/>
          <w:szCs w:val="24"/>
          <w:lang w:eastAsia="ru-RU"/>
        </w:rPr>
        <w:t>)</w:t>
      </w:r>
      <w:r w:rsidRPr="003959C2">
        <w:rPr>
          <w:rFonts w:ascii="Times New Roman" w:eastAsia="Calibri" w:hAnsi="Times New Roman"/>
          <w:kern w:val="0"/>
          <w:sz w:val="24"/>
          <w:szCs w:val="24"/>
          <w:lang w:eastAsia="ru-RU"/>
        </w:rPr>
        <w:t>. Документация, предоставленная Подрядчиком, должна быть оформлена в соответствии с действующими требованиями к оформлению документов указанного вида.</w:t>
      </w:r>
    </w:p>
    <w:p w:rsidR="00CF17BA" w:rsidRPr="003959C2" w:rsidRDefault="00CF17BA" w:rsidP="00FA2EE2">
      <w:pPr>
        <w:widowControl w:val="0"/>
        <w:shd w:val="clear" w:color="auto" w:fill="FFFFFF"/>
        <w:tabs>
          <w:tab w:val="left" w:pos="0"/>
        </w:tabs>
        <w:ind w:firstLine="567"/>
        <w:rPr>
          <w:rFonts w:ascii="Times New Roman" w:eastAsia="Calibri" w:hAnsi="Times New Roman"/>
          <w:kern w:val="0"/>
          <w:sz w:val="24"/>
          <w:szCs w:val="24"/>
          <w:lang w:eastAsia="ru-RU"/>
        </w:rPr>
      </w:pPr>
      <w:r w:rsidRPr="003959C2">
        <w:rPr>
          <w:rFonts w:ascii="Times New Roman" w:eastAsia="Calibri" w:hAnsi="Times New Roman"/>
          <w:kern w:val="0"/>
          <w:sz w:val="24"/>
          <w:szCs w:val="24"/>
          <w:lang w:eastAsia="ru-RU"/>
        </w:rPr>
        <w:t>В случае если информация, содержащаяся в прилагаемых документах, не соответствует информации, содержащейся в документе о приемке, приоритет имеет информация, содержащаяся в документе о приемке.</w:t>
      </w:r>
    </w:p>
    <w:p w:rsidR="00CF17BA" w:rsidRPr="003959C2" w:rsidRDefault="00A40AAB"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eastAsia="Calibri" w:hAnsi="Times New Roman"/>
          <w:kern w:val="0"/>
          <w:sz w:val="24"/>
          <w:szCs w:val="24"/>
          <w:lang w:eastAsia="ru-RU"/>
        </w:rPr>
        <w:t>4</w:t>
      </w:r>
      <w:r w:rsidR="00CF17BA" w:rsidRPr="003959C2">
        <w:rPr>
          <w:rFonts w:ascii="Times New Roman" w:eastAsia="Calibri" w:hAnsi="Times New Roman"/>
          <w:kern w:val="0"/>
          <w:sz w:val="24"/>
          <w:szCs w:val="24"/>
          <w:lang w:eastAsia="ru-RU"/>
        </w:rPr>
        <w:t xml:space="preserve">.1.2.2. </w:t>
      </w:r>
      <w:bookmarkStart w:id="2" w:name="_Hlk176169888"/>
      <w:r w:rsidR="00CF17BA" w:rsidRPr="003959C2">
        <w:rPr>
          <w:rFonts w:ascii="Times New Roman" w:hAnsi="Times New Roman"/>
          <w:kern w:val="0"/>
          <w:sz w:val="24"/>
          <w:szCs w:val="24"/>
          <w:lang w:eastAsia="ru-RU"/>
        </w:rPr>
        <w:t xml:space="preserve">Документ о приемке, подписанный Подрядчиком,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подписанного </w:t>
      </w:r>
      <w:r w:rsidR="001E3DE6" w:rsidRPr="003959C2">
        <w:rPr>
          <w:rFonts w:ascii="Times New Roman" w:hAnsi="Times New Roman"/>
          <w:kern w:val="0"/>
          <w:sz w:val="24"/>
          <w:szCs w:val="24"/>
          <w:lang w:eastAsia="ru-RU"/>
        </w:rPr>
        <w:t>Подрядчиком,</w:t>
      </w:r>
      <w:r w:rsidR="00CF17BA" w:rsidRPr="003959C2">
        <w:rPr>
          <w:rFonts w:ascii="Times New Roman" w:hAnsi="Times New Roman"/>
          <w:kern w:val="0"/>
          <w:sz w:val="24"/>
          <w:szCs w:val="24"/>
          <w:lang w:eastAsia="ru-RU"/>
        </w:rPr>
        <w:t xml:space="preserve"> считается дата размещения такого документа в единой информационной системе в соответствии с часовой зоной, в которой расположен Заказчик.</w:t>
      </w:r>
      <w:bookmarkEnd w:id="2"/>
    </w:p>
    <w:p w:rsidR="00CF17BA" w:rsidRPr="003959C2" w:rsidRDefault="00A40AAB"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4</w:t>
      </w:r>
      <w:r w:rsidR="00CF17BA" w:rsidRPr="003959C2">
        <w:rPr>
          <w:rFonts w:ascii="Times New Roman" w:hAnsi="Times New Roman"/>
          <w:kern w:val="0"/>
          <w:sz w:val="24"/>
          <w:szCs w:val="24"/>
          <w:lang w:eastAsia="ru-RU"/>
        </w:rPr>
        <w:t xml:space="preserve">.1.2.3. В срок не позднее десяти рабочих дней, следующих за днем поступления документа о приемке, Заказчик </w:t>
      </w:r>
      <w:bookmarkStart w:id="3" w:name="_Hlk176170052"/>
      <w:r w:rsidR="00CF17BA" w:rsidRPr="003959C2">
        <w:rPr>
          <w:rFonts w:ascii="Times New Roman" w:hAnsi="Times New Roman"/>
          <w:kern w:val="0"/>
          <w:sz w:val="24"/>
          <w:szCs w:val="24"/>
          <w:lang w:eastAsia="ru-RU"/>
        </w:rPr>
        <w:t>(за исключением случая создания приемочной комиссии) осуществляет одно из следующих действий:</w:t>
      </w:r>
      <w:bookmarkStart w:id="4" w:name="Par12"/>
      <w:bookmarkEnd w:id="4"/>
    </w:p>
    <w:bookmarkEnd w:id="3"/>
    <w:p w:rsidR="00CF17BA" w:rsidRPr="003959C2" w:rsidRDefault="00CF17BA"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bookmarkStart w:id="5" w:name="Par13"/>
      <w:bookmarkEnd w:id="5"/>
    </w:p>
    <w:p w:rsidR="00CF17BA" w:rsidRPr="003959C2" w:rsidRDefault="00CF17BA"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 xml:space="preserve">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 </w:t>
      </w:r>
    </w:p>
    <w:p w:rsidR="00CF17BA" w:rsidRPr="003959C2" w:rsidRDefault="00A40AAB"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4</w:t>
      </w:r>
      <w:r w:rsidR="00CF17BA" w:rsidRPr="003959C2">
        <w:rPr>
          <w:rFonts w:ascii="Times New Roman" w:hAnsi="Times New Roman"/>
          <w:kern w:val="0"/>
          <w:sz w:val="24"/>
          <w:szCs w:val="24"/>
          <w:lang w:eastAsia="ru-RU"/>
        </w:rPr>
        <w:t xml:space="preserve">.1.2.4. </w:t>
      </w:r>
      <w:bookmarkStart w:id="6" w:name="_Hlk176170156"/>
      <w:r w:rsidR="00CF17BA" w:rsidRPr="003959C2">
        <w:rPr>
          <w:rFonts w:ascii="Times New Roman" w:hAnsi="Times New Roman"/>
          <w:kern w:val="0"/>
          <w:sz w:val="24"/>
          <w:szCs w:val="24"/>
          <w:lang w:eastAsia="ru-RU"/>
        </w:rPr>
        <w:t>В случае создания приемочной комиссии не позднее д</w:t>
      </w:r>
      <w:r w:rsidR="00421571" w:rsidRPr="003959C2">
        <w:rPr>
          <w:rFonts w:ascii="Times New Roman" w:hAnsi="Times New Roman"/>
          <w:kern w:val="0"/>
          <w:sz w:val="24"/>
          <w:szCs w:val="24"/>
          <w:lang w:eastAsia="ru-RU"/>
        </w:rPr>
        <w:t>вадцати</w:t>
      </w:r>
      <w:r w:rsidR="00CF17BA" w:rsidRPr="003959C2">
        <w:rPr>
          <w:rFonts w:ascii="Times New Roman" w:hAnsi="Times New Roman"/>
          <w:kern w:val="0"/>
          <w:sz w:val="24"/>
          <w:szCs w:val="24"/>
          <w:lang w:eastAsia="ru-RU"/>
        </w:rPr>
        <w:t xml:space="preserve"> рабочих дней, следующих за днем поступления Заказчику документа о приемке:</w:t>
      </w:r>
      <w:bookmarkStart w:id="7" w:name="Par15"/>
      <w:bookmarkEnd w:id="7"/>
    </w:p>
    <w:p w:rsidR="00CF17BA" w:rsidRPr="003959C2" w:rsidRDefault="00CF17BA"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а) 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bookmarkStart w:id="8" w:name="Par16"/>
      <w:bookmarkEnd w:id="8"/>
    </w:p>
    <w:p w:rsidR="00CF17BA" w:rsidRPr="003959C2" w:rsidRDefault="00CF17BA"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 xml:space="preserve">б) после подписания членами приемочной комиссии документа о приемке или мотивированного отказа от подписания документа о приемке Заказчик подписывает </w:t>
      </w:r>
      <w:r w:rsidRPr="003959C2">
        <w:rPr>
          <w:rFonts w:ascii="Times New Roman" w:hAnsi="Times New Roman"/>
          <w:kern w:val="0"/>
          <w:sz w:val="24"/>
          <w:szCs w:val="24"/>
          <w:lang w:eastAsia="ru-RU"/>
        </w:rPr>
        <w:lastRenderedPageBreak/>
        <w:t>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bookmarkStart w:id="9" w:name="Par17"/>
      <w:bookmarkEnd w:id="9"/>
    </w:p>
    <w:bookmarkEnd w:id="6"/>
    <w:p w:rsidR="00CF17BA" w:rsidRPr="003959C2" w:rsidRDefault="00A40AAB"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4</w:t>
      </w:r>
      <w:r w:rsidR="00CF17BA" w:rsidRPr="003959C2">
        <w:rPr>
          <w:rFonts w:ascii="Times New Roman" w:hAnsi="Times New Roman"/>
          <w:kern w:val="0"/>
          <w:sz w:val="24"/>
          <w:szCs w:val="24"/>
          <w:lang w:eastAsia="ru-RU"/>
        </w:rPr>
        <w:t xml:space="preserve">.1.2.5. </w:t>
      </w:r>
      <w:bookmarkStart w:id="10" w:name="_Hlk176170279"/>
      <w:r w:rsidR="00CF17BA" w:rsidRPr="003959C2">
        <w:rPr>
          <w:rFonts w:ascii="Times New Roman" w:hAnsi="Times New Roman"/>
          <w:kern w:val="0"/>
          <w:sz w:val="24"/>
          <w:szCs w:val="24"/>
          <w:lang w:eastAsia="ru-RU"/>
        </w:rPr>
        <w:t>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 Датой поступления Подрядчику документа о приемке, мотивированного отказа от подписания документа о приемке считается дата размещения таких документа о приемке, мотивированного отказа в единой информационной системе в соответствии с часовой зоной, в которой расположен Подрядчик. В случае получения мотивированного отказа от подписания документа о приемке Подрядчик вправе устранить причины, указанные в таком мотивированном отказе, и направить Заказчику документ о приемке в порядке, предусмотренном п.</w:t>
      </w:r>
      <w:r w:rsidR="00B33FDC" w:rsidRPr="003959C2">
        <w:rPr>
          <w:rFonts w:ascii="Times New Roman" w:hAnsi="Times New Roman"/>
          <w:kern w:val="0"/>
          <w:sz w:val="24"/>
          <w:szCs w:val="24"/>
          <w:lang w:eastAsia="ru-RU"/>
        </w:rPr>
        <w:t>4</w:t>
      </w:r>
      <w:r w:rsidR="00CF17BA" w:rsidRPr="003959C2">
        <w:rPr>
          <w:rFonts w:ascii="Times New Roman" w:hAnsi="Times New Roman"/>
          <w:kern w:val="0"/>
          <w:sz w:val="24"/>
          <w:szCs w:val="24"/>
          <w:lang w:eastAsia="ru-RU"/>
        </w:rPr>
        <w:t xml:space="preserve">.1.2. Контракта. </w:t>
      </w:r>
    </w:p>
    <w:bookmarkEnd w:id="10"/>
    <w:p w:rsidR="00CF17BA" w:rsidRPr="00545669" w:rsidRDefault="00A40AAB" w:rsidP="00FA2EE2">
      <w:pPr>
        <w:tabs>
          <w:tab w:val="left" w:pos="0"/>
        </w:tabs>
        <w:autoSpaceDE w:val="0"/>
        <w:autoSpaceDN w:val="0"/>
        <w:adjustRightInd w:val="0"/>
        <w:ind w:firstLine="567"/>
        <w:rPr>
          <w:rFonts w:ascii="Times New Roman" w:hAnsi="Times New Roman"/>
          <w:kern w:val="0"/>
          <w:sz w:val="24"/>
          <w:szCs w:val="24"/>
          <w:lang w:eastAsia="ru-RU"/>
        </w:rPr>
      </w:pPr>
      <w:r w:rsidRPr="003959C2">
        <w:rPr>
          <w:rFonts w:ascii="Times New Roman" w:hAnsi="Times New Roman"/>
          <w:kern w:val="0"/>
          <w:sz w:val="24"/>
          <w:szCs w:val="24"/>
          <w:lang w:eastAsia="ru-RU"/>
        </w:rPr>
        <w:t>4</w:t>
      </w:r>
      <w:r w:rsidR="00CF17BA" w:rsidRPr="003959C2">
        <w:rPr>
          <w:rFonts w:ascii="Times New Roman" w:hAnsi="Times New Roman"/>
          <w:kern w:val="0"/>
          <w:sz w:val="24"/>
          <w:szCs w:val="24"/>
          <w:lang w:eastAsia="ru-RU"/>
        </w:rPr>
        <w:t>.1.2.6</w:t>
      </w:r>
      <w:r w:rsidR="00CF17BA" w:rsidRPr="00545669">
        <w:rPr>
          <w:rFonts w:ascii="Times New Roman" w:hAnsi="Times New Roman"/>
          <w:kern w:val="0"/>
          <w:sz w:val="24"/>
          <w:szCs w:val="24"/>
          <w:lang w:eastAsia="ru-RU"/>
        </w:rPr>
        <w:t>. Датой приемки выполненной работы по Контракту считается дата размещения в единой информационной системе документа о приемке, подписанного Заказчиком.</w:t>
      </w:r>
    </w:p>
    <w:p w:rsidR="00CF17BA" w:rsidRPr="00545669" w:rsidRDefault="00A40AAB" w:rsidP="00FA2EE2">
      <w:pPr>
        <w:tabs>
          <w:tab w:val="left" w:pos="0"/>
        </w:tabs>
        <w:autoSpaceDE w:val="0"/>
        <w:autoSpaceDN w:val="0"/>
        <w:adjustRightInd w:val="0"/>
        <w:spacing w:before="240"/>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.1.2.7. 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единой информационной системе исправленного документа о приемке.</w:t>
      </w:r>
    </w:p>
    <w:p w:rsidR="00CF17BA" w:rsidRPr="00545669" w:rsidRDefault="000634FB" w:rsidP="00FA2EE2">
      <w:pPr>
        <w:tabs>
          <w:tab w:val="left" w:pos="0"/>
        </w:tabs>
        <w:autoSpaceDE w:val="0"/>
        <w:autoSpaceDN w:val="0"/>
        <w:adjustRightInd w:val="0"/>
        <w:spacing w:before="240"/>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.2. Работы, выполненные Подрядчиком с отклонениями от технической документации, требований, установленных законодательством Российской Федерации, а также условий Контракта, не подлежат приемке Заказчиком до устранения соответствующих замечаний.</w:t>
      </w:r>
    </w:p>
    <w:p w:rsidR="00CF17BA" w:rsidRPr="00545669" w:rsidRDefault="000634FB" w:rsidP="00FA2EE2">
      <w:pPr>
        <w:tabs>
          <w:tab w:val="left" w:pos="0"/>
        </w:tabs>
        <w:ind w:firstLine="567"/>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 xml:space="preserve">.4. При обнаружении в ходе приёмки недостатков результата работы, Заказчик вправе установить, по согласованию с Подрядчиком, срок для их устранения, приведение результата работ в соответствие условиям Контракта, не превышающий 14 календарных дней. Подрядчик, в установленный Заказчиком срок обязан устранить за свой счет все выявленные недостатки. </w:t>
      </w:r>
    </w:p>
    <w:p w:rsidR="00CF17BA" w:rsidRPr="00545669" w:rsidRDefault="000634FB" w:rsidP="00FA2EE2">
      <w:pPr>
        <w:tabs>
          <w:tab w:val="left" w:pos="0"/>
        </w:tabs>
        <w:ind w:firstLine="567"/>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 xml:space="preserve">.5. </w:t>
      </w:r>
      <w:r w:rsidR="00CF17BA" w:rsidRPr="00545669">
        <w:rPr>
          <w:rFonts w:ascii="Times New Roman" w:hAnsi="Times New Roman"/>
          <w:color w:val="000000"/>
          <w:kern w:val="0"/>
          <w:sz w:val="24"/>
          <w:szCs w:val="24"/>
          <w:lang w:eastAsia="en-US"/>
        </w:rPr>
        <w:t>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rsidR="00CF17BA" w:rsidRPr="00545669" w:rsidRDefault="000634FB" w:rsidP="00FA2EE2">
      <w:pPr>
        <w:widowControl w:val="0"/>
        <w:suppressLineNumbers/>
        <w:tabs>
          <w:tab w:val="left" w:pos="0"/>
        </w:tabs>
        <w:suppressAutoHyphens/>
        <w:autoSpaceDE w:val="0"/>
        <w:autoSpaceDN w:val="0"/>
        <w:adjustRightInd w:val="0"/>
        <w:ind w:firstLine="567"/>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.6. Заказчик (уполномоченный представитель) вправе направить Подрядчику мотивированный отказ или замечания по результатам приемки выполненных работ.</w:t>
      </w:r>
    </w:p>
    <w:p w:rsidR="00CF17BA" w:rsidRPr="00545669" w:rsidRDefault="000634FB" w:rsidP="00FA2EE2">
      <w:pPr>
        <w:widowControl w:val="0"/>
        <w:suppressLineNumbers/>
        <w:tabs>
          <w:tab w:val="left" w:pos="0"/>
        </w:tabs>
        <w:suppressAutoHyphens/>
        <w:autoSpaceDE w:val="0"/>
        <w:autoSpaceDN w:val="0"/>
        <w:adjustRightInd w:val="0"/>
        <w:ind w:firstLine="567"/>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w:t>
      </w:r>
      <w:r w:rsidR="00EC19DF" w:rsidRPr="00545669">
        <w:rPr>
          <w:rFonts w:ascii="Times New Roman" w:hAnsi="Times New Roman"/>
          <w:kern w:val="0"/>
          <w:sz w:val="24"/>
          <w:szCs w:val="24"/>
          <w:lang w:eastAsia="ru-RU"/>
        </w:rPr>
        <w:t>7</w:t>
      </w:r>
      <w:r w:rsidR="00CF17BA" w:rsidRPr="00545669">
        <w:rPr>
          <w:rFonts w:ascii="Times New Roman" w:hAnsi="Times New Roman"/>
          <w:kern w:val="0"/>
          <w:sz w:val="24"/>
          <w:szCs w:val="24"/>
          <w:lang w:eastAsia="ru-RU"/>
        </w:rPr>
        <w:t>. В случае ненадлежащего выполнения работ Подрядчик не вправе ссылаться на то, что Заказчик не осуществлял должный контроль и надзор за их выполнением.</w:t>
      </w:r>
    </w:p>
    <w:p w:rsidR="00CF17BA" w:rsidRPr="00545669" w:rsidRDefault="000634FB" w:rsidP="00FA2EE2">
      <w:pPr>
        <w:tabs>
          <w:tab w:val="left" w:pos="0"/>
        </w:tabs>
        <w:ind w:firstLine="567"/>
        <w:rPr>
          <w:rFonts w:ascii="Times New Roman" w:hAnsi="Times New Roman"/>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w:t>
      </w:r>
      <w:r w:rsidR="00EC19DF" w:rsidRPr="00545669">
        <w:rPr>
          <w:rFonts w:ascii="Times New Roman" w:hAnsi="Times New Roman"/>
          <w:kern w:val="0"/>
          <w:sz w:val="24"/>
          <w:szCs w:val="24"/>
          <w:lang w:eastAsia="ru-RU"/>
        </w:rPr>
        <w:t>8</w:t>
      </w:r>
      <w:r w:rsidR="00CF17BA" w:rsidRPr="00545669">
        <w:rPr>
          <w:rFonts w:ascii="Times New Roman" w:hAnsi="Times New Roman"/>
          <w:kern w:val="0"/>
          <w:sz w:val="24"/>
          <w:szCs w:val="24"/>
          <w:lang w:eastAsia="ru-RU"/>
        </w:rPr>
        <w:t>. Риск случайной гибели или случайного повреждения результата работ, до его приемки Заказчиком, несет Подрядчик.</w:t>
      </w:r>
    </w:p>
    <w:p w:rsidR="00CF17BA" w:rsidRPr="00545669" w:rsidRDefault="000634FB" w:rsidP="00FA2EE2">
      <w:pPr>
        <w:tabs>
          <w:tab w:val="left" w:pos="0"/>
          <w:tab w:val="left" w:pos="426"/>
        </w:tabs>
        <w:spacing w:before="120"/>
        <w:ind w:firstLine="567"/>
        <w:contextualSpacing/>
        <w:rPr>
          <w:rFonts w:ascii="Times New Roman" w:hAnsi="Times New Roman"/>
          <w:bCs/>
          <w:spacing w:val="-4"/>
          <w:kern w:val="0"/>
          <w:sz w:val="24"/>
          <w:szCs w:val="24"/>
          <w:lang w:eastAsia="ru-RU"/>
        </w:rPr>
      </w:pPr>
      <w:r w:rsidRPr="00545669">
        <w:rPr>
          <w:rFonts w:ascii="Times New Roman" w:hAnsi="Times New Roman"/>
          <w:kern w:val="0"/>
          <w:sz w:val="24"/>
          <w:szCs w:val="24"/>
          <w:lang w:eastAsia="ru-RU"/>
        </w:rPr>
        <w:t>4</w:t>
      </w:r>
      <w:r w:rsidR="00CF17BA" w:rsidRPr="00545669">
        <w:rPr>
          <w:rFonts w:ascii="Times New Roman" w:hAnsi="Times New Roman"/>
          <w:kern w:val="0"/>
          <w:sz w:val="24"/>
          <w:szCs w:val="24"/>
          <w:lang w:eastAsia="ru-RU"/>
        </w:rPr>
        <w:t>.10. При исполнении Контракта и приемке выполненных работ Стороны также руководствуются требованиями статьи 94 Закона о контрактной системе.</w:t>
      </w:r>
    </w:p>
    <w:p w:rsidR="00CF17BA" w:rsidRPr="00545669" w:rsidRDefault="00CF17BA" w:rsidP="00FA2EE2">
      <w:pPr>
        <w:tabs>
          <w:tab w:val="left" w:pos="0"/>
        </w:tabs>
        <w:suppressAutoHyphens/>
        <w:ind w:firstLine="567"/>
        <w:contextualSpacing/>
        <w:rPr>
          <w:rFonts w:ascii="Times New Roman" w:hAnsi="Times New Roman"/>
          <w:kern w:val="0"/>
          <w:sz w:val="24"/>
          <w:szCs w:val="24"/>
          <w:lang w:eastAsia="ru-RU"/>
        </w:rPr>
      </w:pPr>
    </w:p>
    <w:p w:rsidR="00292313" w:rsidRPr="00545669" w:rsidRDefault="009C5AF7" w:rsidP="00FA2EE2">
      <w:pPr>
        <w:tabs>
          <w:tab w:val="left" w:pos="0"/>
        </w:tabs>
        <w:ind w:right="-2" w:firstLine="567"/>
        <w:jc w:val="center"/>
        <w:rPr>
          <w:rFonts w:ascii="Times New Roman" w:hAnsi="Times New Roman"/>
          <w:kern w:val="0"/>
          <w:sz w:val="24"/>
          <w:szCs w:val="24"/>
          <w:lang w:eastAsia="ru-RU"/>
        </w:rPr>
      </w:pPr>
      <w:r w:rsidRPr="00545669">
        <w:rPr>
          <w:rFonts w:ascii="Times New Roman" w:eastAsia="DejaVu Sans" w:hAnsi="Times New Roman"/>
          <w:b/>
          <w:sz w:val="24"/>
          <w:szCs w:val="24"/>
        </w:rPr>
        <w:t>5</w:t>
      </w:r>
      <w:r w:rsidR="00292313" w:rsidRPr="00545669">
        <w:rPr>
          <w:rFonts w:ascii="Times New Roman" w:eastAsia="DejaVu Sans" w:hAnsi="Times New Roman"/>
          <w:b/>
          <w:sz w:val="24"/>
          <w:szCs w:val="24"/>
        </w:rPr>
        <w:t xml:space="preserve">. </w:t>
      </w:r>
      <w:r w:rsidR="007A4BD7">
        <w:rPr>
          <w:rFonts w:ascii="Times New Roman" w:eastAsia="DejaVu Sans" w:hAnsi="Times New Roman"/>
          <w:b/>
          <w:sz w:val="24"/>
          <w:szCs w:val="24"/>
        </w:rPr>
        <w:t>ОБЯЗАТЕЛЬСТВА СТОРОН</w:t>
      </w:r>
    </w:p>
    <w:p w:rsidR="00A2148F" w:rsidRDefault="00A2148F" w:rsidP="00A2148F">
      <w:pPr>
        <w:widowControl w:val="0"/>
        <w:tabs>
          <w:tab w:val="left" w:pos="0"/>
          <w:tab w:val="left" w:pos="1260"/>
        </w:tabs>
        <w:rPr>
          <w:rFonts w:ascii="Times New Roman" w:hAnsi="Times New Roman"/>
          <w:b/>
          <w:color w:val="000000"/>
          <w:kern w:val="0"/>
          <w:sz w:val="24"/>
          <w:szCs w:val="24"/>
          <w:lang w:eastAsia="ru-RU"/>
        </w:rPr>
      </w:pPr>
      <w:r>
        <w:rPr>
          <w:rFonts w:ascii="Times New Roman" w:hAnsi="Times New Roman"/>
          <w:b/>
          <w:color w:val="000000"/>
          <w:sz w:val="24"/>
          <w:szCs w:val="24"/>
          <w:lang w:eastAsia="ru-RU"/>
        </w:rPr>
        <w:t>5.1. Подрядчик:</w:t>
      </w:r>
    </w:p>
    <w:p w:rsidR="00A2148F" w:rsidRDefault="00A2148F" w:rsidP="00A2148F">
      <w:pPr>
        <w:widowControl w:val="0"/>
        <w:tabs>
          <w:tab w:val="left" w:pos="0"/>
          <w:tab w:val="left" w:pos="1260"/>
        </w:tabs>
        <w:ind w:firstLine="709"/>
        <w:rPr>
          <w:rFonts w:ascii="Times New Roman" w:hAnsi="Times New Roman"/>
          <w:color w:val="000000"/>
          <w:sz w:val="24"/>
          <w:szCs w:val="24"/>
          <w:lang w:eastAsia="ru-RU"/>
        </w:rPr>
      </w:pPr>
      <w:r>
        <w:rPr>
          <w:rFonts w:ascii="Times New Roman" w:hAnsi="Times New Roman"/>
          <w:color w:val="000000"/>
          <w:sz w:val="24"/>
          <w:szCs w:val="24"/>
          <w:lang w:eastAsia="ru-RU"/>
        </w:rPr>
        <w:t xml:space="preserve">5.1.1. Обязан обеспечить соблюдение требований, указанных в Приложении № 1 к Контракту. </w:t>
      </w:r>
    </w:p>
    <w:p w:rsidR="00A2148F" w:rsidRDefault="00A2148F" w:rsidP="00A2148F">
      <w:pPr>
        <w:widowControl w:val="0"/>
        <w:tabs>
          <w:tab w:val="left" w:pos="0"/>
          <w:tab w:val="left" w:pos="1260"/>
        </w:tabs>
        <w:ind w:firstLine="709"/>
        <w:rPr>
          <w:rFonts w:ascii="Times New Roman" w:hAnsi="Times New Roman"/>
          <w:color w:val="000000"/>
          <w:sz w:val="24"/>
          <w:szCs w:val="24"/>
          <w:lang w:eastAsia="ru-RU"/>
        </w:rPr>
      </w:pPr>
      <w:r>
        <w:rPr>
          <w:rFonts w:ascii="Times New Roman" w:hAnsi="Times New Roman"/>
          <w:color w:val="000000"/>
          <w:sz w:val="24"/>
          <w:szCs w:val="24"/>
          <w:lang w:eastAsia="ru-RU"/>
        </w:rPr>
        <w:t xml:space="preserve">5.1.2. Обязан выполнять Работы в соответствии с требованиями соответствующих нормативных правовых актов, технологических требований, правил выполнения Работ и иными исходными данными в сроки, установленные настоящим Контрактом. </w:t>
      </w:r>
    </w:p>
    <w:p w:rsidR="00A2148F" w:rsidRDefault="00A2148F" w:rsidP="00A2148F">
      <w:pPr>
        <w:widowControl w:val="0"/>
        <w:tabs>
          <w:tab w:val="left" w:pos="0"/>
          <w:tab w:val="left" w:pos="1260"/>
        </w:tabs>
        <w:ind w:firstLine="709"/>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 xml:space="preserve">5.1.3. Обязан принимать на себя полную ответственность за качественные и безопасные методы выполнения Работ. </w:t>
      </w:r>
    </w:p>
    <w:p w:rsidR="00A2148F" w:rsidRDefault="00A2148F" w:rsidP="00A2148F">
      <w:pPr>
        <w:widowControl w:val="0"/>
        <w:tabs>
          <w:tab w:val="left" w:pos="0"/>
          <w:tab w:val="left" w:pos="1260"/>
        </w:tabs>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5.1.4. Обязан осуществлять состав, виды и периодичность выполнения Работ в соответствии с Приложением № 1 к Контракту.</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5.1.5. Немедленно письменно предупредить Заказчика при обнаружении независящих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5.1.6. При обнаружении недостатков при выполнении Работ по требованию Заказчика безвозмездно устранить все выявленные недостатки.</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5.1.7. В случае нарушения благоустройства территорий при выполнении Работ, предусмотренных Контрактом, Подрядчик обеспечивает восстановление нарушенного благоустройства за свой счет.</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5.1.8. Подрядчик вправе привлекать для выполнения Работ, отдельных видов Работ субподрядные организации.</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5.1.9. Ущерб, нанесенный в результате выполнения Работ по Контракту третьим лицам по вине Подрядчика, компенсируются Подрядчиком.</w:t>
      </w:r>
    </w:p>
    <w:p w:rsidR="00A2148F" w:rsidRDefault="00A2148F" w:rsidP="00A2148F">
      <w:pPr>
        <w:ind w:firstLine="709"/>
        <w:rPr>
          <w:rFonts w:ascii="Times New Roman" w:hAnsi="Times New Roman"/>
          <w:b/>
          <w:color w:val="000000"/>
          <w:sz w:val="24"/>
          <w:szCs w:val="24"/>
          <w:lang w:eastAsia="ru-RU"/>
        </w:rPr>
      </w:pPr>
      <w:r>
        <w:rPr>
          <w:rFonts w:ascii="Times New Roman" w:hAnsi="Times New Roman"/>
          <w:color w:val="000000"/>
          <w:sz w:val="24"/>
          <w:szCs w:val="24"/>
          <w:lang w:eastAsia="ru-RU"/>
        </w:rPr>
        <w:t>5.1.10.  При сдаче Работ Заказчику Подрядчик предоставляет при необходимости копии документов (сертификаты, паспорта и иные), подтверждающих качество используемых материалов в соответствии с требованиями действующего законодательства</w:t>
      </w:r>
      <w:r>
        <w:rPr>
          <w:rFonts w:ascii="Times New Roman" w:hAnsi="Times New Roman"/>
          <w:b/>
          <w:color w:val="000000"/>
          <w:sz w:val="24"/>
          <w:szCs w:val="24"/>
          <w:lang w:eastAsia="ru-RU"/>
        </w:rPr>
        <w:t>;</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5.1.10. Выполнять и обеспечивать выполнение Работ с соблюдением норм техники безопасности, охраны труда, пожарной безопасности, охраны окружающей среды.</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5.1.11. Исполнять полученные в ходе выполнения Работ указания в сроки, установленные Заказчиком.</w:t>
      </w:r>
    </w:p>
    <w:p w:rsidR="00A2148F" w:rsidRDefault="00A2148F" w:rsidP="00A2148F">
      <w:pPr>
        <w:widowControl w:val="0"/>
        <w:rPr>
          <w:rFonts w:ascii="Times New Roman" w:hAnsi="Times New Roman"/>
          <w:b/>
          <w:color w:val="000000"/>
          <w:sz w:val="24"/>
          <w:szCs w:val="24"/>
          <w:lang w:eastAsia="ru-RU"/>
        </w:rPr>
      </w:pPr>
      <w:r>
        <w:rPr>
          <w:rFonts w:ascii="Times New Roman" w:hAnsi="Times New Roman"/>
          <w:b/>
          <w:color w:val="000000"/>
          <w:sz w:val="24"/>
          <w:szCs w:val="24"/>
          <w:lang w:eastAsia="ru-RU"/>
        </w:rPr>
        <w:t>5.2 Заказчик обязан:</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5.2.1. Осуществлять контроль и надзор за ходом и качеством выполнения Работ, соблюдением сроков их выполнения, а также качеством материалов, используемых при выполнении Работ.</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5.2.2. Требовать надлежащего выполнения условий настоящего Контракта.</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5.2.3.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r>
        <w:rPr>
          <w:rFonts w:ascii="Courier New" w:hAnsi="Courier New"/>
          <w:sz w:val="20"/>
          <w:szCs w:val="20"/>
          <w:lang w:eastAsia="ru-RU"/>
        </w:rPr>
        <w:t xml:space="preserve"> </w:t>
      </w:r>
      <w:r>
        <w:rPr>
          <w:rFonts w:ascii="Times New Roman" w:hAnsi="Times New Roman"/>
          <w:color w:val="000000"/>
          <w:sz w:val="24"/>
          <w:szCs w:val="24"/>
          <w:lang w:eastAsia="ru-RU"/>
        </w:rPr>
        <w:t>В случае не устранения Подрядчиком выявленных недостатков в указанные сроки Заказчик направляет претензию об уплате штрафа</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 xml:space="preserve">5.2.4. Оплатить фактически выполненные Подрядчиком Работы на условиях настоящего Контракта. </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5.2.5. Провести экспертизу результата выполненных Работ своими силами, либо с привлечением экспертов, экспертных организаций. В случае проведения Заказчиком экспертизы выполненных Работ своими силами Заказчик вправе создать приемочную комиссию.</w:t>
      </w:r>
    </w:p>
    <w:p w:rsidR="00A2148F" w:rsidRDefault="00A2148F" w:rsidP="00A2148F">
      <w:pPr>
        <w:widowControl w:val="0"/>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5.2.6. Заказчик имеет право в любое время проверить ход и качество выполняемых Работ без вмешательства в оперативно-хозяйственную деятельность Подрядчика.</w:t>
      </w:r>
    </w:p>
    <w:p w:rsidR="00A2148F" w:rsidRDefault="00A2148F" w:rsidP="00A2148F">
      <w:pPr>
        <w:ind w:firstLine="709"/>
        <w:rPr>
          <w:rFonts w:ascii="Times New Roman" w:hAnsi="Times New Roman"/>
          <w:color w:val="000000"/>
          <w:sz w:val="24"/>
          <w:szCs w:val="24"/>
          <w:lang w:eastAsia="ru-RU"/>
        </w:rPr>
      </w:pPr>
      <w:r>
        <w:rPr>
          <w:rFonts w:ascii="Times New Roman" w:hAnsi="Times New Roman"/>
          <w:color w:val="000000"/>
          <w:sz w:val="24"/>
          <w:szCs w:val="24"/>
          <w:lang w:eastAsia="ru-RU"/>
        </w:rPr>
        <w:t>5.2.7.  По окончании выполнения Подрядчиком этапов Работ или выполнения всего объема Работ по настоящему Контракту своевременно организовывать их приемку.</w:t>
      </w:r>
    </w:p>
    <w:p w:rsidR="00A2148F" w:rsidRDefault="00A2148F" w:rsidP="00A2148F">
      <w:pPr>
        <w:ind w:firstLine="709"/>
        <w:rPr>
          <w:rFonts w:ascii="Times New Roman" w:hAnsi="Times New Roman"/>
          <w:color w:val="000000"/>
          <w:sz w:val="24"/>
          <w:szCs w:val="24"/>
          <w:lang w:eastAsia="ru-RU"/>
        </w:rPr>
      </w:pPr>
    </w:p>
    <w:p w:rsidR="00F941F6" w:rsidRPr="00545669" w:rsidRDefault="00F941F6" w:rsidP="00FA2EE2">
      <w:pPr>
        <w:tabs>
          <w:tab w:val="left" w:pos="0"/>
        </w:tabs>
        <w:ind w:firstLine="567"/>
        <w:contextualSpacing/>
        <w:jc w:val="center"/>
        <w:rPr>
          <w:rFonts w:ascii="Times New Roman" w:hAnsi="Times New Roman"/>
          <w:b/>
          <w:bCs/>
          <w:kern w:val="0"/>
          <w:sz w:val="24"/>
          <w:szCs w:val="24"/>
          <w:lang w:eastAsia="ru-RU"/>
        </w:rPr>
      </w:pPr>
      <w:r w:rsidRPr="00545669">
        <w:rPr>
          <w:rFonts w:ascii="Times New Roman" w:hAnsi="Times New Roman"/>
          <w:b/>
          <w:bCs/>
          <w:kern w:val="0"/>
          <w:sz w:val="24"/>
          <w:szCs w:val="24"/>
          <w:lang w:eastAsia="ru-RU"/>
        </w:rPr>
        <w:t xml:space="preserve">6. </w:t>
      </w:r>
      <w:r w:rsidR="007A4BD7">
        <w:rPr>
          <w:rFonts w:ascii="Times New Roman" w:hAnsi="Times New Roman"/>
          <w:b/>
          <w:bCs/>
          <w:kern w:val="0"/>
          <w:sz w:val="24"/>
          <w:szCs w:val="24"/>
          <w:lang w:eastAsia="ru-RU"/>
        </w:rPr>
        <w:t>ОТВЕТСТВЕННОСТЬ СТОРОН</w:t>
      </w:r>
    </w:p>
    <w:p w:rsidR="00F941F6" w:rsidRPr="00545669" w:rsidRDefault="00F941F6" w:rsidP="00FA2EE2">
      <w:pPr>
        <w:tabs>
          <w:tab w:val="left" w:pos="0"/>
        </w:tabs>
        <w:ind w:firstLine="567"/>
        <w:contextualSpacing/>
        <w:rPr>
          <w:rFonts w:ascii="Times New Roman" w:hAnsi="Times New Roman"/>
          <w:b/>
          <w:bCs/>
          <w:kern w:val="0"/>
          <w:sz w:val="24"/>
          <w:szCs w:val="24"/>
          <w:lang w:eastAsia="ru-RU"/>
        </w:rPr>
      </w:pP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6.1. Стороны несут ответственность за неисполнение либо ненадлежащее исполнение обязательств </w:t>
      </w:r>
      <w:r w:rsidR="00933B5F" w:rsidRPr="00545669">
        <w:rPr>
          <w:rFonts w:ascii="Times New Roman" w:hAnsi="Times New Roman"/>
          <w:kern w:val="0"/>
          <w:sz w:val="24"/>
          <w:szCs w:val="24"/>
          <w:lang w:eastAsia="ru-RU"/>
        </w:rPr>
        <w:t xml:space="preserve">по Контракту, </w:t>
      </w:r>
      <w:r w:rsidRPr="00545669">
        <w:rPr>
          <w:rFonts w:ascii="Times New Roman" w:hAnsi="Times New Roman"/>
          <w:kern w:val="0"/>
          <w:sz w:val="24"/>
          <w:szCs w:val="24"/>
          <w:lang w:eastAsia="ru-RU"/>
        </w:rPr>
        <w:t>в соответствии с действующим законодательством Российской Федерации.</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lastRenderedPageBreak/>
        <w:t>Размер штрафа устанавливается Контрактом в порядке, установленном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r w:rsidR="00933B5F" w:rsidRPr="00545669">
        <w:rPr>
          <w:rFonts w:ascii="Times New Roman" w:hAnsi="Times New Roman"/>
          <w:kern w:val="0"/>
          <w:sz w:val="24"/>
          <w:szCs w:val="24"/>
          <w:lang w:eastAsia="ru-RU"/>
        </w:rPr>
        <w:t>.</w:t>
      </w:r>
    </w:p>
    <w:p w:rsidR="00F941F6" w:rsidRPr="00545669" w:rsidRDefault="00933B5F"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Подрядчик</w:t>
      </w:r>
      <w:r w:rsidR="00F941F6" w:rsidRPr="00545669">
        <w:rPr>
          <w:rFonts w:ascii="Times New Roman" w:hAnsi="Times New Roman"/>
          <w:kern w:val="0"/>
          <w:sz w:val="24"/>
          <w:szCs w:val="24"/>
          <w:lang w:eastAsia="ru-RU"/>
        </w:rPr>
        <w:t xml:space="preserve"> несет ответственность перед Заказчиком:</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 за неисполнение обязательств по </w:t>
      </w:r>
      <w:r w:rsidR="009004F8"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онтракту,</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 за качество и объем </w:t>
      </w:r>
      <w:r w:rsidR="00933B5F" w:rsidRPr="00545669">
        <w:rPr>
          <w:rFonts w:ascii="Times New Roman" w:hAnsi="Times New Roman"/>
          <w:kern w:val="0"/>
          <w:sz w:val="24"/>
          <w:szCs w:val="24"/>
          <w:lang w:eastAsia="ru-RU"/>
        </w:rPr>
        <w:t>выполненных работ</w:t>
      </w:r>
      <w:r w:rsidRPr="00545669">
        <w:rPr>
          <w:rFonts w:ascii="Times New Roman" w:hAnsi="Times New Roman"/>
          <w:kern w:val="0"/>
          <w:sz w:val="24"/>
          <w:szCs w:val="24"/>
          <w:lang w:eastAsia="ru-RU"/>
        </w:rPr>
        <w:t xml:space="preserve">, а также за соблюдение сроков </w:t>
      </w:r>
      <w:r w:rsidR="00933B5F" w:rsidRPr="00545669">
        <w:rPr>
          <w:rFonts w:ascii="Times New Roman" w:hAnsi="Times New Roman"/>
          <w:kern w:val="0"/>
          <w:sz w:val="24"/>
          <w:szCs w:val="24"/>
          <w:lang w:eastAsia="ru-RU"/>
        </w:rPr>
        <w:t>выполнения работ</w:t>
      </w:r>
      <w:r w:rsidRPr="00545669">
        <w:rPr>
          <w:rFonts w:ascii="Times New Roman" w:hAnsi="Times New Roman"/>
          <w:kern w:val="0"/>
          <w:sz w:val="24"/>
          <w:szCs w:val="24"/>
          <w:lang w:eastAsia="ru-RU"/>
        </w:rPr>
        <w:t xml:space="preserve">, оговоренные настоящим </w:t>
      </w:r>
      <w:r w:rsidR="009004F8"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онтрактом,</w:t>
      </w:r>
    </w:p>
    <w:p w:rsidR="00726209" w:rsidRPr="00545669" w:rsidRDefault="00F941F6" w:rsidP="00726209">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 за несоблюдение правил техники безопасности, </w:t>
      </w:r>
      <w:r w:rsidR="00933B5F" w:rsidRPr="00545669">
        <w:rPr>
          <w:rFonts w:ascii="Times New Roman" w:hAnsi="Times New Roman"/>
          <w:kern w:val="0"/>
          <w:sz w:val="24"/>
          <w:szCs w:val="24"/>
          <w:lang w:eastAsia="ru-RU"/>
        </w:rPr>
        <w:t xml:space="preserve">охраны труда, </w:t>
      </w:r>
      <w:r w:rsidRPr="00545669">
        <w:rPr>
          <w:rFonts w:ascii="Times New Roman" w:hAnsi="Times New Roman"/>
          <w:kern w:val="0"/>
          <w:sz w:val="24"/>
          <w:szCs w:val="24"/>
          <w:lang w:eastAsia="ru-RU"/>
        </w:rPr>
        <w:t>пожарной безопасности</w:t>
      </w:r>
      <w:r w:rsidR="00933B5F" w:rsidRPr="00545669">
        <w:rPr>
          <w:rFonts w:ascii="Times New Roman" w:hAnsi="Times New Roman"/>
          <w:kern w:val="0"/>
          <w:sz w:val="24"/>
          <w:szCs w:val="24"/>
          <w:lang w:eastAsia="ru-RU"/>
        </w:rPr>
        <w:t>, охраны окружающей среды</w:t>
      </w:r>
      <w:r w:rsidRPr="00545669">
        <w:rPr>
          <w:rFonts w:ascii="Times New Roman" w:hAnsi="Times New Roman"/>
          <w:kern w:val="0"/>
          <w:sz w:val="24"/>
          <w:szCs w:val="24"/>
          <w:lang w:eastAsia="ru-RU"/>
        </w:rPr>
        <w:t xml:space="preserve"> и санитарно-гигиенических норм персоналом </w:t>
      </w:r>
      <w:r w:rsidR="00933B5F" w:rsidRPr="00545669">
        <w:rPr>
          <w:rFonts w:ascii="Times New Roman" w:hAnsi="Times New Roman"/>
          <w:kern w:val="0"/>
          <w:sz w:val="24"/>
          <w:szCs w:val="24"/>
          <w:lang w:eastAsia="ru-RU"/>
        </w:rPr>
        <w:t>Подрядчика</w:t>
      </w:r>
      <w:r w:rsidRPr="00545669">
        <w:rPr>
          <w:rFonts w:ascii="Times New Roman" w:hAnsi="Times New Roman"/>
          <w:kern w:val="0"/>
          <w:sz w:val="24"/>
          <w:szCs w:val="24"/>
          <w:lang w:eastAsia="ru-RU"/>
        </w:rPr>
        <w:t xml:space="preserve"> при </w:t>
      </w:r>
      <w:r w:rsidR="00933B5F" w:rsidRPr="00545669">
        <w:rPr>
          <w:rFonts w:ascii="Times New Roman" w:hAnsi="Times New Roman"/>
          <w:kern w:val="0"/>
          <w:sz w:val="24"/>
          <w:szCs w:val="24"/>
          <w:lang w:eastAsia="ru-RU"/>
        </w:rPr>
        <w:t>выполнении работ</w:t>
      </w:r>
      <w:r w:rsidR="00726209">
        <w:rPr>
          <w:rFonts w:ascii="Times New Roman" w:hAnsi="Times New Roman"/>
          <w:kern w:val="0"/>
          <w:sz w:val="24"/>
          <w:szCs w:val="24"/>
          <w:lang w:eastAsia="ru-RU"/>
        </w:rPr>
        <w:t xml:space="preserve">.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6.2. Убытки, возникшие вследствие неисполнения либо ненадлежащего исполнения Сторонами обязательств по </w:t>
      </w:r>
      <w:r w:rsidR="00933B5F"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онтракту, возмещаются в объеме и порядке, предусмотренном законодательством Российской Федерации.</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6.3. В случае просрочки исполнения Заказчиком обязательств, предусмотренных </w:t>
      </w:r>
      <w:r w:rsidR="00933B5F"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а также в иных случаях неисполнения или ненадлежащего исполнения Заказчиком обязательств, предусмотренных </w:t>
      </w:r>
      <w:r w:rsidR="00933B5F"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w:t>
      </w:r>
      <w:r w:rsidR="00933B5F" w:rsidRPr="00545669">
        <w:rPr>
          <w:rFonts w:ascii="Times New Roman" w:hAnsi="Times New Roman"/>
          <w:kern w:val="0"/>
          <w:sz w:val="24"/>
          <w:szCs w:val="24"/>
          <w:lang w:eastAsia="ru-RU"/>
        </w:rPr>
        <w:t>Подрядчик</w:t>
      </w:r>
      <w:r w:rsidRPr="00545669">
        <w:rPr>
          <w:rFonts w:ascii="Times New Roman" w:hAnsi="Times New Roman"/>
          <w:kern w:val="0"/>
          <w:sz w:val="24"/>
          <w:szCs w:val="24"/>
          <w:lang w:eastAsia="ru-RU"/>
        </w:rPr>
        <w:t xml:space="preserve"> вправе потребовать уплаты неустоек (штрафов, пеней).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6.3.1. Пеня начисляется за каждый день просрочки исполнения Заказчиком обязательства, предусмотренного </w:t>
      </w:r>
      <w:r w:rsidR="00933B5F"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начиная со дня, следующего после дня истечения установленного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6.3.2. За каждый факт ненадлежащего исполнения Заказчиком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за исключением просрочки исполнения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размер штрафа устанавливается в следующем порядке: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- 1000 рублей, если цена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онтракта не превышает 3 млн. рублей (включительно).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6.4. Общая сумма начисленных штрафов за ненадлежащее исполнение Заказчиком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не может превышать цену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онтракта.</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6.5. В случае просрочки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а также в иных случаях неисполнения или ненадлежащего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Заказчик направляет </w:t>
      </w:r>
      <w:r w:rsidR="000B6E32" w:rsidRPr="00545669">
        <w:rPr>
          <w:rFonts w:ascii="Times New Roman" w:hAnsi="Times New Roman"/>
          <w:kern w:val="0"/>
          <w:sz w:val="24"/>
          <w:szCs w:val="24"/>
          <w:lang w:eastAsia="ru-RU"/>
        </w:rPr>
        <w:t>Подрядчику</w:t>
      </w:r>
      <w:r w:rsidRPr="00545669">
        <w:rPr>
          <w:rFonts w:ascii="Times New Roman" w:hAnsi="Times New Roman"/>
          <w:kern w:val="0"/>
          <w:sz w:val="24"/>
          <w:szCs w:val="24"/>
          <w:lang w:eastAsia="ru-RU"/>
        </w:rPr>
        <w:t xml:space="preserve"> требование об уплате неустоек (штрафов, пеней).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6.5.1. Пеня начисляется за каждый день просрочки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обязательства, предусмотренного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начиная со дня, следующего после дня истечения установленного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срока исполнения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онтракта, уменьшенной на сумму, пропорциональную объему обязательств, предусмотренных </w:t>
      </w:r>
      <w:r w:rsidR="000B6E32" w:rsidRPr="00545669">
        <w:rPr>
          <w:rFonts w:ascii="Times New Roman" w:hAnsi="Times New Roman"/>
          <w:kern w:val="0"/>
          <w:sz w:val="24"/>
          <w:szCs w:val="24"/>
          <w:lang w:eastAsia="ru-RU"/>
        </w:rPr>
        <w:t>К</w:t>
      </w:r>
      <w:r w:rsidR="00545669" w:rsidRPr="00545669">
        <w:rPr>
          <w:rFonts w:ascii="Times New Roman" w:hAnsi="Times New Roman"/>
          <w:kern w:val="0"/>
          <w:sz w:val="24"/>
          <w:szCs w:val="24"/>
          <w:lang w:eastAsia="ru-RU"/>
        </w:rPr>
        <w:t>онтрактом</w:t>
      </w:r>
      <w:r w:rsidRPr="00545669">
        <w:rPr>
          <w:rFonts w:ascii="Times New Roman" w:hAnsi="Times New Roman"/>
          <w:kern w:val="0"/>
          <w:sz w:val="24"/>
          <w:szCs w:val="24"/>
          <w:lang w:eastAsia="ru-RU"/>
        </w:rPr>
        <w:t xml:space="preserve"> и фактически исполненных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6.5.2. За каждый факт неисполнения или ненадлежащего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за исключением просрочки исполнения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размер штрафа устанавливается в следующем порядке: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- 10</w:t>
      </w:r>
      <w:r w:rsidR="009004F8" w:rsidRPr="00545669">
        <w:rPr>
          <w:rFonts w:ascii="Times New Roman" w:hAnsi="Times New Roman"/>
          <w:kern w:val="0"/>
          <w:sz w:val="24"/>
          <w:szCs w:val="24"/>
          <w:lang w:eastAsia="ru-RU"/>
        </w:rPr>
        <w:t xml:space="preserve"> </w:t>
      </w:r>
      <w:r w:rsidRPr="00545669">
        <w:rPr>
          <w:rFonts w:ascii="Times New Roman" w:hAnsi="Times New Roman"/>
          <w:kern w:val="0"/>
          <w:sz w:val="24"/>
          <w:szCs w:val="24"/>
          <w:lang w:eastAsia="ru-RU"/>
        </w:rPr>
        <w:t xml:space="preserve">% (десяти процентов) цены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онтракта (этапа) в случае, если цена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онтракта (этапа) не превышает 3 млн. рублей.</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6.5.3. За каждый факт неисполнения или ненадлежащего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обязательства, предусмотренного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которое не имеет стоимостного выражения, размер штрафа устанавливается в следующем порядке: </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- 1000 рублей, если цена контракта не превышает 3 млн. рублей.</w:t>
      </w:r>
    </w:p>
    <w:p w:rsidR="00257B19" w:rsidRPr="00545669" w:rsidRDefault="00257B19" w:rsidP="00257B19">
      <w:pPr>
        <w:widowControl w:val="0"/>
        <w:tabs>
          <w:tab w:val="left" w:pos="993"/>
          <w:tab w:val="left" w:pos="1260"/>
          <w:tab w:val="num" w:pos="4980"/>
        </w:tabs>
        <w:rPr>
          <w:rFonts w:ascii="Times New Roman" w:hAnsi="Times New Roman"/>
          <w:bCs/>
          <w:kern w:val="0"/>
          <w:sz w:val="24"/>
          <w:szCs w:val="24"/>
          <w:lang w:eastAsia="ru-RU"/>
        </w:rPr>
      </w:pPr>
      <w:r w:rsidRPr="00545669">
        <w:rPr>
          <w:rFonts w:ascii="Times New Roman" w:hAnsi="Times New Roman"/>
          <w:bCs/>
          <w:kern w:val="0"/>
          <w:sz w:val="24"/>
          <w:szCs w:val="24"/>
          <w:lang w:eastAsia="ru-RU"/>
        </w:rPr>
        <w:tab/>
        <w:t>За каждый факт неисполнения или ненадлежащего исполнения П</w:t>
      </w:r>
      <w:r w:rsidR="0059622F" w:rsidRPr="00545669">
        <w:rPr>
          <w:rFonts w:ascii="Times New Roman" w:hAnsi="Times New Roman"/>
          <w:bCs/>
          <w:kern w:val="0"/>
          <w:sz w:val="24"/>
          <w:szCs w:val="24"/>
          <w:lang w:eastAsia="ru-RU"/>
        </w:rPr>
        <w:t>о</w:t>
      </w:r>
      <w:r w:rsidRPr="00545669">
        <w:rPr>
          <w:rFonts w:ascii="Times New Roman" w:hAnsi="Times New Roman"/>
          <w:bCs/>
          <w:kern w:val="0"/>
          <w:sz w:val="24"/>
          <w:szCs w:val="24"/>
          <w:lang w:eastAsia="ru-RU"/>
        </w:rPr>
        <w:t xml:space="preserve">дрядчиком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w:t>
      </w:r>
      <w:r w:rsidRPr="00545669">
        <w:rPr>
          <w:rFonts w:ascii="Times New Roman" w:hAnsi="Times New Roman"/>
          <w:color w:val="000000"/>
          <w:sz w:val="24"/>
          <w:szCs w:val="24"/>
        </w:rPr>
        <w:t>Закона о контрактной системе</w:t>
      </w:r>
      <w:r w:rsidRPr="00545669">
        <w:rPr>
          <w:rFonts w:ascii="Times New Roman" w:hAnsi="Times New Roman"/>
          <w:bCs/>
          <w:kern w:val="0"/>
          <w:sz w:val="24"/>
          <w:szCs w:val="24"/>
          <w:lang w:eastAsia="ru-RU"/>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6.5.4. За каждый факт неисполнения или ненадлежащего исполнения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утвержденными постановлением Правительства Российской Федерации от 30</w:t>
      </w:r>
      <w:r w:rsidR="00462CDC">
        <w:rPr>
          <w:rFonts w:ascii="Times New Roman" w:hAnsi="Times New Roman"/>
          <w:kern w:val="0"/>
          <w:sz w:val="24"/>
          <w:szCs w:val="24"/>
          <w:lang w:eastAsia="ru-RU"/>
        </w:rPr>
        <w:t>.08.</w:t>
      </w:r>
      <w:r w:rsidRPr="00545669">
        <w:rPr>
          <w:rFonts w:ascii="Times New Roman" w:hAnsi="Times New Roman"/>
          <w:kern w:val="0"/>
          <w:sz w:val="24"/>
          <w:szCs w:val="24"/>
          <w:lang w:eastAsia="ru-RU"/>
        </w:rPr>
        <w:t>2017</w:t>
      </w:r>
      <w:r w:rsidR="00462CDC">
        <w:rPr>
          <w:rFonts w:ascii="Times New Roman" w:hAnsi="Times New Roman"/>
          <w:kern w:val="0"/>
          <w:sz w:val="24"/>
          <w:szCs w:val="24"/>
          <w:lang w:eastAsia="ru-RU"/>
        </w:rPr>
        <w:t xml:space="preserve"> №</w:t>
      </w:r>
      <w:r w:rsidRPr="00545669">
        <w:rPr>
          <w:rFonts w:ascii="Times New Roman" w:hAnsi="Times New Roman"/>
          <w:kern w:val="0"/>
          <w:sz w:val="24"/>
          <w:szCs w:val="24"/>
          <w:lang w:eastAsia="ru-RU"/>
        </w:rPr>
        <w:t xml:space="preserve">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а) в случае, если цена Контракта не превышает начальную (максимальную) цену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онтракта:</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10 процентов начальной (максимальной) цены Контракта, если цена Контракта не превышает 3 млн. рублей;</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б) в случае, если цена Контракта превышает начальную (максимальную) цену Контракта:</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10 процентов цены Контракта, если цена Контракта не превышает 3 млн. рублей;</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5 процентов цены Контракта, если цена Контракта составляет от 3 млн. рублей до 50 млн. рублей (включительно);</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1 процент цены Контракта, если цена Контракта составляет от 50 млн. рублей до 100 млн. рублей (включительно).</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6.6. Общая сумма начисленных штрафов за неисполнение или ненадлежащее исполнение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обязательств, предусмотренных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 xml:space="preserve">онтрактом, не может превышать цену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онтракта.</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6.7.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0B6E32" w:rsidRPr="00545669">
        <w:rPr>
          <w:rFonts w:ascii="Times New Roman" w:hAnsi="Times New Roman"/>
          <w:kern w:val="0"/>
          <w:sz w:val="24"/>
          <w:szCs w:val="24"/>
          <w:lang w:eastAsia="ru-RU"/>
        </w:rPr>
        <w:t>К</w:t>
      </w:r>
      <w:r w:rsidRPr="00545669">
        <w:rPr>
          <w:rFonts w:ascii="Times New Roman" w:hAnsi="Times New Roman"/>
          <w:kern w:val="0"/>
          <w:sz w:val="24"/>
          <w:szCs w:val="24"/>
          <w:lang w:eastAsia="ru-RU"/>
        </w:rPr>
        <w:t>онтрактом, произошло вследствие непреодолимой силы или по вине другой Стороны.</w:t>
      </w:r>
    </w:p>
    <w:p w:rsidR="00F941F6" w:rsidRPr="00545669" w:rsidRDefault="00F941F6"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 xml:space="preserve">6.8. Уплата неустойки (штрафа, пени) </w:t>
      </w:r>
      <w:r w:rsidR="000B6E32" w:rsidRPr="00545669">
        <w:rPr>
          <w:rFonts w:ascii="Times New Roman" w:hAnsi="Times New Roman"/>
          <w:kern w:val="0"/>
          <w:sz w:val="24"/>
          <w:szCs w:val="24"/>
          <w:lang w:eastAsia="ru-RU"/>
        </w:rPr>
        <w:t>Подрядчиком</w:t>
      </w:r>
      <w:r w:rsidRPr="00545669">
        <w:rPr>
          <w:rFonts w:ascii="Times New Roman" w:hAnsi="Times New Roman"/>
          <w:kern w:val="0"/>
          <w:sz w:val="24"/>
          <w:szCs w:val="24"/>
          <w:lang w:eastAsia="ru-RU"/>
        </w:rPr>
        <w:t xml:space="preserve"> производится на основании претензии Заказчика путем перечисления денежных средств </w:t>
      </w:r>
      <w:r w:rsidR="000B6E32" w:rsidRPr="00545669">
        <w:rPr>
          <w:rFonts w:ascii="Times New Roman" w:hAnsi="Times New Roman"/>
          <w:kern w:val="0"/>
          <w:sz w:val="24"/>
          <w:szCs w:val="24"/>
          <w:lang w:eastAsia="ru-RU"/>
        </w:rPr>
        <w:t>на счет Заказчика, указанный в К</w:t>
      </w:r>
      <w:r w:rsidRPr="00545669">
        <w:rPr>
          <w:rFonts w:ascii="Times New Roman" w:hAnsi="Times New Roman"/>
          <w:kern w:val="0"/>
          <w:sz w:val="24"/>
          <w:szCs w:val="24"/>
          <w:lang w:eastAsia="ru-RU"/>
        </w:rPr>
        <w:t>онтракте, не позднее десяти дней с момента получения претензии Заказчика.</w:t>
      </w:r>
    </w:p>
    <w:p w:rsidR="000A6C9F" w:rsidRPr="00545669" w:rsidRDefault="002D4E9A" w:rsidP="00FA2EE2">
      <w:pPr>
        <w:tabs>
          <w:tab w:val="left" w:pos="0"/>
        </w:tabs>
        <w:ind w:firstLine="567"/>
        <w:contextualSpacing/>
        <w:rPr>
          <w:rFonts w:ascii="Times New Roman" w:hAnsi="Times New Roman"/>
          <w:kern w:val="0"/>
          <w:sz w:val="24"/>
          <w:szCs w:val="24"/>
          <w:lang w:eastAsia="ru-RU"/>
        </w:rPr>
      </w:pPr>
      <w:r w:rsidRPr="00545669">
        <w:rPr>
          <w:rFonts w:ascii="Times New Roman" w:hAnsi="Times New Roman"/>
          <w:kern w:val="0"/>
          <w:sz w:val="24"/>
          <w:szCs w:val="24"/>
          <w:lang w:eastAsia="ru-RU"/>
        </w:rPr>
        <w:t>6</w:t>
      </w:r>
      <w:r w:rsidR="000A6C9F" w:rsidRPr="00545669">
        <w:rPr>
          <w:rFonts w:ascii="Times New Roman" w:hAnsi="Times New Roman"/>
          <w:kern w:val="0"/>
          <w:sz w:val="24"/>
          <w:szCs w:val="24"/>
          <w:lang w:eastAsia="ru-RU"/>
        </w:rPr>
        <w:t>.</w:t>
      </w:r>
      <w:r w:rsidRPr="00545669">
        <w:rPr>
          <w:rFonts w:ascii="Times New Roman" w:hAnsi="Times New Roman"/>
          <w:kern w:val="0"/>
          <w:sz w:val="24"/>
          <w:szCs w:val="24"/>
          <w:lang w:eastAsia="ru-RU"/>
        </w:rPr>
        <w:t>9</w:t>
      </w:r>
      <w:r w:rsidR="000A6C9F" w:rsidRPr="00545669">
        <w:rPr>
          <w:rFonts w:ascii="Times New Roman" w:hAnsi="Times New Roman"/>
          <w:kern w:val="0"/>
          <w:sz w:val="24"/>
          <w:szCs w:val="24"/>
          <w:lang w:eastAsia="ru-RU"/>
        </w:rPr>
        <w:t xml:space="preserve">. Уплата неустоек, а также возмещение убытков не освобождает Стороны от исполнения своих обязательств </w:t>
      </w:r>
      <w:r w:rsidR="0091735E" w:rsidRPr="00545669">
        <w:rPr>
          <w:rFonts w:ascii="Times New Roman" w:hAnsi="Times New Roman"/>
          <w:kern w:val="0"/>
          <w:sz w:val="24"/>
          <w:szCs w:val="24"/>
          <w:lang w:eastAsia="ru-RU"/>
        </w:rPr>
        <w:t>по Контракту.</w:t>
      </w:r>
    </w:p>
    <w:p w:rsidR="009A1B30" w:rsidRPr="008C2342" w:rsidRDefault="009A1B30" w:rsidP="00FA2EE2">
      <w:pPr>
        <w:tabs>
          <w:tab w:val="left" w:pos="0"/>
        </w:tabs>
        <w:ind w:firstLine="567"/>
        <w:contextualSpacing/>
        <w:rPr>
          <w:rFonts w:ascii="Times New Roman" w:hAnsi="Times New Roman"/>
          <w:kern w:val="0"/>
          <w:sz w:val="24"/>
          <w:szCs w:val="24"/>
          <w:lang w:eastAsia="ru-RU"/>
        </w:rPr>
      </w:pPr>
    </w:p>
    <w:p w:rsidR="003C293A" w:rsidRPr="008C2342" w:rsidRDefault="003C293A" w:rsidP="00FA2EE2">
      <w:pPr>
        <w:shd w:val="clear" w:color="auto" w:fill="FFFFFF"/>
        <w:tabs>
          <w:tab w:val="left" w:pos="0"/>
          <w:tab w:val="left" w:pos="993"/>
        </w:tabs>
        <w:ind w:firstLine="567"/>
        <w:rPr>
          <w:rFonts w:ascii="Times New Roman" w:hAnsi="Times New Roman"/>
          <w:kern w:val="0"/>
          <w:sz w:val="24"/>
          <w:szCs w:val="24"/>
          <w:lang w:eastAsia="ru-RU"/>
        </w:rPr>
      </w:pPr>
      <w:bookmarkStart w:id="11" w:name="_Hlk176168430"/>
    </w:p>
    <w:bookmarkEnd w:id="11"/>
    <w:p w:rsidR="00292313" w:rsidRPr="008C2342" w:rsidRDefault="00292313" w:rsidP="00FA2EE2">
      <w:pPr>
        <w:shd w:val="clear" w:color="auto" w:fill="FFFFFF"/>
        <w:tabs>
          <w:tab w:val="left" w:pos="0"/>
        </w:tabs>
        <w:ind w:firstLine="567"/>
        <w:rPr>
          <w:rFonts w:ascii="Times New Roman" w:hAnsi="Times New Roman"/>
          <w:sz w:val="24"/>
          <w:szCs w:val="24"/>
        </w:rPr>
      </w:pPr>
    </w:p>
    <w:p w:rsidR="00CB5834" w:rsidRPr="008C2342" w:rsidRDefault="004F5C48" w:rsidP="00FA2EE2">
      <w:pPr>
        <w:tabs>
          <w:tab w:val="left" w:pos="0"/>
        </w:tabs>
        <w:ind w:firstLine="567"/>
        <w:contextualSpacing/>
        <w:jc w:val="center"/>
        <w:rPr>
          <w:rFonts w:ascii="Times New Roman" w:hAnsi="Times New Roman"/>
          <w:b/>
          <w:kern w:val="0"/>
          <w:sz w:val="24"/>
          <w:szCs w:val="24"/>
          <w:lang w:eastAsia="ru-RU"/>
        </w:rPr>
      </w:pPr>
      <w:r>
        <w:rPr>
          <w:rFonts w:ascii="Times New Roman" w:hAnsi="Times New Roman"/>
          <w:b/>
          <w:kern w:val="0"/>
          <w:sz w:val="24"/>
          <w:szCs w:val="24"/>
          <w:lang w:eastAsia="ru-RU"/>
        </w:rPr>
        <w:t>7</w:t>
      </w:r>
      <w:r w:rsidR="00CB5834" w:rsidRPr="008C2342">
        <w:rPr>
          <w:rFonts w:ascii="Times New Roman" w:hAnsi="Times New Roman"/>
          <w:b/>
          <w:kern w:val="0"/>
          <w:sz w:val="24"/>
          <w:szCs w:val="24"/>
          <w:lang w:eastAsia="ru-RU"/>
        </w:rPr>
        <w:t xml:space="preserve">. </w:t>
      </w:r>
      <w:r>
        <w:rPr>
          <w:rFonts w:ascii="Times New Roman" w:hAnsi="Times New Roman"/>
          <w:b/>
          <w:kern w:val="0"/>
          <w:sz w:val="24"/>
          <w:szCs w:val="24"/>
          <w:lang w:eastAsia="ru-RU"/>
        </w:rPr>
        <w:t>ИЗМЕНЕНИЕ И РАСТОРЖЕНИЕ КОНТРАКТА</w:t>
      </w:r>
    </w:p>
    <w:p w:rsidR="008C2342" w:rsidRPr="008C2342" w:rsidRDefault="008C2342" w:rsidP="00FA2EE2">
      <w:pPr>
        <w:tabs>
          <w:tab w:val="left" w:pos="0"/>
        </w:tabs>
        <w:ind w:firstLine="567"/>
        <w:contextualSpacing/>
        <w:jc w:val="center"/>
        <w:rPr>
          <w:rFonts w:ascii="Times New Roman" w:hAnsi="Times New Roman"/>
          <w:b/>
          <w:kern w:val="0"/>
          <w:sz w:val="24"/>
          <w:szCs w:val="24"/>
          <w:lang w:eastAsia="ru-RU"/>
        </w:rPr>
      </w:pPr>
    </w:p>
    <w:p w:rsidR="00CB5834" w:rsidRDefault="004F5C48" w:rsidP="00FA2EE2">
      <w:pPr>
        <w:tabs>
          <w:tab w:val="left" w:pos="0"/>
        </w:tabs>
        <w:ind w:firstLine="567"/>
        <w:contextualSpacing/>
        <w:rPr>
          <w:rFonts w:ascii="Times New Roman" w:hAnsi="Times New Roman"/>
          <w:kern w:val="0"/>
          <w:sz w:val="24"/>
          <w:szCs w:val="24"/>
          <w:lang w:eastAsia="ru-RU"/>
        </w:rPr>
      </w:pPr>
      <w:bookmarkStart w:id="12" w:name="_Hlk176171937"/>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 Изменение существенных условий Контракта при его исполнении не допускается, за исключением их изменения в случаях, предусмотренных законодательством Российской Федерации о контрактной системе.</w:t>
      </w:r>
    </w:p>
    <w:p w:rsidR="00F04511" w:rsidRDefault="004F5C48" w:rsidP="00F04511">
      <w:pPr>
        <w:pStyle w:val="23"/>
        <w:ind w:firstLine="567"/>
        <w:jc w:val="both"/>
        <w:rPr>
          <w:rStyle w:val="aff"/>
          <w:rFonts w:ascii="Times New Roman" w:hAnsi="Times New Roman"/>
          <w:sz w:val="24"/>
          <w:szCs w:val="24"/>
        </w:rPr>
      </w:pPr>
      <w:r>
        <w:rPr>
          <w:rStyle w:val="aff"/>
          <w:rFonts w:ascii="Times New Roman" w:hAnsi="Times New Roman"/>
          <w:sz w:val="24"/>
          <w:szCs w:val="24"/>
        </w:rPr>
        <w:t>7</w:t>
      </w:r>
      <w:r w:rsidR="00F04511">
        <w:rPr>
          <w:rStyle w:val="aff"/>
          <w:rFonts w:ascii="Times New Roman" w:hAnsi="Times New Roman"/>
          <w:sz w:val="24"/>
          <w:szCs w:val="24"/>
        </w:rPr>
        <w:t xml:space="preserve">.2. Любая </w:t>
      </w:r>
      <w:r w:rsidR="001E3DE6">
        <w:rPr>
          <w:rStyle w:val="aff"/>
          <w:rFonts w:ascii="Times New Roman" w:hAnsi="Times New Roman"/>
          <w:sz w:val="24"/>
          <w:szCs w:val="24"/>
        </w:rPr>
        <w:t>договоренность между</w:t>
      </w:r>
      <w:r w:rsidR="00F04511">
        <w:rPr>
          <w:rStyle w:val="aff"/>
          <w:rFonts w:ascii="Times New Roman" w:hAnsi="Times New Roman"/>
          <w:sz w:val="24"/>
          <w:szCs w:val="24"/>
        </w:rPr>
        <w:t xml:space="preserve"> Сторонами, влекущая </w:t>
      </w:r>
      <w:r w:rsidR="001E3DE6">
        <w:rPr>
          <w:rStyle w:val="aff"/>
          <w:rFonts w:ascii="Times New Roman" w:hAnsi="Times New Roman"/>
          <w:sz w:val="24"/>
          <w:szCs w:val="24"/>
        </w:rPr>
        <w:t>за собой новые обстоятельства</w:t>
      </w:r>
      <w:r w:rsidR="00F04511">
        <w:rPr>
          <w:rStyle w:val="aff"/>
          <w:rFonts w:ascii="Times New Roman" w:hAnsi="Times New Roman"/>
          <w:sz w:val="24"/>
          <w:szCs w:val="24"/>
        </w:rPr>
        <w:t xml:space="preserve">, не предусмотренные Контрактом, </w:t>
      </w:r>
      <w:r w:rsidR="001E3DE6">
        <w:rPr>
          <w:rStyle w:val="aff"/>
          <w:rFonts w:ascii="Times New Roman" w:hAnsi="Times New Roman"/>
          <w:sz w:val="24"/>
          <w:szCs w:val="24"/>
        </w:rPr>
        <w:t>считается действительной</w:t>
      </w:r>
      <w:r w:rsidR="00F04511">
        <w:rPr>
          <w:rStyle w:val="aff"/>
          <w:rFonts w:ascii="Times New Roman" w:hAnsi="Times New Roman"/>
          <w:sz w:val="24"/>
          <w:szCs w:val="24"/>
        </w:rPr>
        <w:t xml:space="preserve">, </w:t>
      </w:r>
      <w:r w:rsidR="001E3DE6">
        <w:rPr>
          <w:rStyle w:val="aff"/>
          <w:rFonts w:ascii="Times New Roman" w:hAnsi="Times New Roman"/>
          <w:sz w:val="24"/>
          <w:szCs w:val="24"/>
        </w:rPr>
        <w:t>если она</w:t>
      </w:r>
      <w:r w:rsidR="00F04511">
        <w:rPr>
          <w:rStyle w:val="aff"/>
          <w:rFonts w:ascii="Times New Roman" w:hAnsi="Times New Roman"/>
          <w:sz w:val="24"/>
          <w:szCs w:val="24"/>
        </w:rPr>
        <w:t xml:space="preserve"> </w:t>
      </w:r>
      <w:r w:rsidR="001E3DE6">
        <w:rPr>
          <w:rStyle w:val="aff"/>
          <w:rFonts w:ascii="Times New Roman" w:hAnsi="Times New Roman"/>
          <w:sz w:val="24"/>
          <w:szCs w:val="24"/>
        </w:rPr>
        <w:t>подтверждена Сторонами</w:t>
      </w:r>
      <w:r w:rsidR="00F04511">
        <w:rPr>
          <w:rStyle w:val="aff"/>
          <w:rFonts w:ascii="Times New Roman" w:hAnsi="Times New Roman"/>
          <w:sz w:val="24"/>
          <w:szCs w:val="24"/>
        </w:rPr>
        <w:t xml:space="preserve">   в </w:t>
      </w:r>
      <w:r w:rsidR="001E3DE6">
        <w:rPr>
          <w:rStyle w:val="aff"/>
          <w:rFonts w:ascii="Times New Roman" w:hAnsi="Times New Roman"/>
          <w:sz w:val="24"/>
          <w:szCs w:val="24"/>
        </w:rPr>
        <w:t>виде дополнительного</w:t>
      </w:r>
      <w:r w:rsidR="00F04511">
        <w:rPr>
          <w:rStyle w:val="aff"/>
          <w:rFonts w:ascii="Times New Roman" w:hAnsi="Times New Roman"/>
          <w:sz w:val="24"/>
          <w:szCs w:val="24"/>
        </w:rPr>
        <w:t xml:space="preserve"> соглашения к Контракту в порядке, предусмотренном статьей 95 Закона о контрактной системе, которое должно быть подписано уполномоченными на то представителями Сторон. Все надлежащим образом оформленные дополнительные соглашения к Контракту являются его неотъемлемой частью и вступают в силу с момента их подписания обеими Сторонами.</w:t>
      </w:r>
    </w:p>
    <w:p w:rsidR="00F04511" w:rsidRDefault="004F5C48" w:rsidP="00F04511">
      <w:pPr>
        <w:pStyle w:val="23"/>
        <w:ind w:firstLine="567"/>
        <w:jc w:val="both"/>
        <w:rPr>
          <w:lang w:bidi="hi-IN"/>
        </w:rPr>
      </w:pPr>
      <w:r>
        <w:rPr>
          <w:rFonts w:ascii="Times New Roman" w:hAnsi="Times New Roman"/>
          <w:sz w:val="24"/>
          <w:szCs w:val="24"/>
          <w:lang w:bidi="hi-IN"/>
        </w:rPr>
        <w:t>7</w:t>
      </w:r>
      <w:r w:rsidR="00C96B5F">
        <w:rPr>
          <w:rFonts w:ascii="Times New Roman" w:hAnsi="Times New Roman"/>
          <w:sz w:val="24"/>
          <w:szCs w:val="24"/>
          <w:lang w:bidi="hi-IN"/>
        </w:rPr>
        <w:t>.3</w:t>
      </w:r>
      <w:r w:rsidR="00F04511">
        <w:rPr>
          <w:rFonts w:ascii="Times New Roman" w:hAnsi="Times New Roman"/>
          <w:sz w:val="24"/>
          <w:szCs w:val="24"/>
          <w:lang w:bidi="hi-IN"/>
        </w:rPr>
        <w:t>. Соглашение об изменении условий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частью 5 статьи 103 Закона о контрактной системе, такое соглашение не размещается на официальном сайте.</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F04511">
        <w:rPr>
          <w:rFonts w:ascii="Times New Roman" w:hAnsi="Times New Roman"/>
          <w:kern w:val="0"/>
          <w:sz w:val="24"/>
          <w:szCs w:val="24"/>
          <w:lang w:eastAsia="ru-RU"/>
        </w:rPr>
        <w:t xml:space="preserve">.4. </w:t>
      </w:r>
      <w:r w:rsidR="00CB5834" w:rsidRPr="008C2342">
        <w:rPr>
          <w:rFonts w:ascii="Times New Roman" w:hAnsi="Times New Roman"/>
          <w:kern w:val="0"/>
          <w:sz w:val="24"/>
          <w:szCs w:val="24"/>
          <w:lang w:eastAsia="ru-RU"/>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04511" w:rsidRDefault="004F5C48" w:rsidP="00F04511">
      <w:pPr>
        <w:pStyle w:val="23"/>
        <w:ind w:firstLine="567"/>
        <w:jc w:val="both"/>
        <w:rPr>
          <w:rFonts w:ascii="Times New Roman" w:eastAsiaTheme="minorHAnsi" w:hAnsi="Times New Roman"/>
          <w:sz w:val="24"/>
          <w:szCs w:val="24"/>
          <w:lang w:eastAsia="en-US"/>
        </w:rPr>
      </w:pPr>
      <w:r>
        <w:rPr>
          <w:rFonts w:ascii="Times New Roman" w:hAnsi="Times New Roman"/>
          <w:sz w:val="24"/>
          <w:szCs w:val="24"/>
        </w:rPr>
        <w:t>7</w:t>
      </w:r>
      <w:r w:rsidR="00CB5834" w:rsidRPr="008C2342">
        <w:rPr>
          <w:rFonts w:ascii="Times New Roman" w:hAnsi="Times New Roman"/>
          <w:sz w:val="24"/>
          <w:szCs w:val="24"/>
        </w:rPr>
        <w:t>.</w:t>
      </w:r>
      <w:r w:rsidR="00F04511">
        <w:rPr>
          <w:rFonts w:ascii="Times New Roman" w:hAnsi="Times New Roman"/>
          <w:sz w:val="24"/>
          <w:szCs w:val="24"/>
        </w:rPr>
        <w:t>5</w:t>
      </w:r>
      <w:r w:rsidR="00CB5834" w:rsidRPr="008C2342">
        <w:rPr>
          <w:rFonts w:ascii="Times New Roman" w:hAnsi="Times New Roman"/>
          <w:sz w:val="24"/>
          <w:szCs w:val="24"/>
        </w:rPr>
        <w:t xml:space="preserve">. </w:t>
      </w:r>
      <w:r w:rsidR="00F04511">
        <w:rPr>
          <w:rFonts w:ascii="Times New Roman" w:eastAsiaTheme="minorHAnsi" w:hAnsi="Times New Roman"/>
          <w:sz w:val="24"/>
          <w:szCs w:val="24"/>
        </w:rPr>
        <w:t xml:space="preserve">Соглашение о расторжении контракта, заключенного по результатам электронных процедур, закрытых электронных процедур, заключается с использованием единой информационной системы. В случаях, предусмотренных </w:t>
      </w:r>
      <w:hyperlink r:id="rId8" w:history="1">
        <w:r w:rsidR="00F04511" w:rsidRPr="00F04511">
          <w:rPr>
            <w:rStyle w:val="af1"/>
            <w:rFonts w:ascii="Times New Roman" w:eastAsiaTheme="minorHAnsi" w:hAnsi="Times New Roman"/>
            <w:color w:val="auto"/>
            <w:sz w:val="24"/>
            <w:szCs w:val="24"/>
            <w:u w:val="none"/>
          </w:rPr>
          <w:t>частью 5 статьи 103</w:t>
        </w:r>
      </w:hyperlink>
      <w:r w:rsidR="00F04511" w:rsidRPr="00F04511">
        <w:rPr>
          <w:rFonts w:ascii="Times New Roman" w:eastAsiaTheme="minorHAnsi" w:hAnsi="Times New Roman"/>
          <w:sz w:val="24"/>
          <w:szCs w:val="24"/>
        </w:rPr>
        <w:t xml:space="preserve"> </w:t>
      </w:r>
      <w:r w:rsidR="00F04511">
        <w:rPr>
          <w:rFonts w:ascii="Times New Roman" w:eastAsiaTheme="minorHAnsi" w:hAnsi="Times New Roman"/>
          <w:sz w:val="24"/>
          <w:szCs w:val="24"/>
        </w:rPr>
        <w:t>Закона о контрактной системе, такое соглашение не размещается на официальном сайте.</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F04511">
        <w:rPr>
          <w:rFonts w:ascii="Times New Roman" w:hAnsi="Times New Roman"/>
          <w:kern w:val="0"/>
          <w:sz w:val="24"/>
          <w:szCs w:val="24"/>
          <w:lang w:eastAsia="ru-RU"/>
        </w:rPr>
        <w:t xml:space="preserve">.6. </w:t>
      </w:r>
      <w:r w:rsidR="00CB5834" w:rsidRPr="008C2342">
        <w:rPr>
          <w:rFonts w:ascii="Times New Roman" w:hAnsi="Times New Roman"/>
          <w:kern w:val="0"/>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 обязан принять решение об одностороннем отказе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 xml:space="preserve">. Расторжение Контракта в случае одностороннего отказа Заказчика от </w:t>
      </w:r>
      <w:r w:rsidR="00562F71" w:rsidRPr="008C2342">
        <w:rPr>
          <w:rFonts w:ascii="Times New Roman" w:hAnsi="Times New Roman"/>
          <w:kern w:val="0"/>
          <w:sz w:val="24"/>
          <w:szCs w:val="24"/>
          <w:lang w:eastAsia="ru-RU"/>
        </w:rPr>
        <w:t>исполнения Контракта</w:t>
      </w:r>
      <w:r w:rsidR="00CB5834" w:rsidRPr="008C2342">
        <w:rPr>
          <w:rFonts w:ascii="Times New Roman" w:hAnsi="Times New Roman"/>
          <w:kern w:val="0"/>
          <w:sz w:val="24"/>
          <w:szCs w:val="24"/>
          <w:lang w:eastAsia="ru-RU"/>
        </w:rPr>
        <w:t xml:space="preserve"> допускается в следующих случаях нарушения существенных условий Контракта:</w:t>
      </w:r>
    </w:p>
    <w:p w:rsidR="00F107BD" w:rsidRDefault="00F107BD" w:rsidP="00F107BD">
      <w:pPr>
        <w:widowControl w:val="0"/>
        <w:autoSpaceDE w:val="0"/>
        <w:autoSpaceDN w:val="0"/>
        <w:adjustRightInd w:val="0"/>
        <w:rPr>
          <w:rFonts w:ascii="Times New Roman" w:hAnsi="Times New Roman"/>
          <w:color w:val="000000"/>
          <w:kern w:val="0"/>
          <w:sz w:val="24"/>
          <w:szCs w:val="24"/>
          <w:lang w:eastAsia="ru-RU"/>
        </w:rPr>
      </w:pPr>
      <w:r>
        <w:rPr>
          <w:rFonts w:ascii="Times New Roman" w:hAnsi="Times New Roman"/>
          <w:color w:val="000000"/>
          <w:sz w:val="24"/>
          <w:szCs w:val="24"/>
          <w:lang w:eastAsia="ru-RU"/>
        </w:rPr>
        <w:t>-  неоднократного (2 (два) и более раз) нарушения требований к качеству Работ;</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привлечения Подрядчиком иностранных рабочих без предоставления документов, установленных Федеральным законом от 25.07.2002 № 115-ФЗ «О правовом положении иностранных граждан в Российской Федерации», когда такие обязанности установлены действующим законодательством Российской Федерации;</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проведения ликвидации Подрядчика либо принятия судом определения о введении в отношении Подрядчика наблюдения, финансового оздоровления или внешнего управления, а также принятия судом решения о признании Подрядчика банкротом и об открытии конкурсного производства;</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приостановления деятельности Подрядчика в порядке, установленном Кодексом Российской Федерации об административных правонарушениях;</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Подрядчик не приступил к выполнению Работ в течении 10 (десяти) календарных дней с даты заключения Контракта;</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Подрядчик выполняет Работы настолько медленно, что окончание их к сроку становится явно невозможным;</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xml:space="preserve">- Подрядчик не выполнил требование Заказчика в разумный срок устранить выявленные недостатки и стало очевидным, что Работы по Контракту не будут выполнены надлежащим образом; </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Заказчик выявил отступления в работе Подрядчика от условий Контракта или иные недостатки результата Работы, которые являются существенными и неустранимыми;</w:t>
      </w:r>
    </w:p>
    <w:p w:rsidR="00F107BD" w:rsidRDefault="00F107BD" w:rsidP="00F107BD">
      <w:pPr>
        <w:widowControl w:val="0"/>
        <w:autoSpaceDE w:val="0"/>
        <w:autoSpaceDN w:val="0"/>
        <w:adjustRightInd w:val="0"/>
        <w:rPr>
          <w:rFonts w:ascii="Times New Roman" w:hAnsi="Times New Roman"/>
          <w:color w:val="000000"/>
          <w:sz w:val="24"/>
          <w:szCs w:val="24"/>
          <w:lang w:eastAsia="ru-RU"/>
        </w:rPr>
      </w:pPr>
      <w:r>
        <w:rPr>
          <w:rFonts w:ascii="Times New Roman" w:hAnsi="Times New Roman"/>
          <w:color w:val="000000"/>
          <w:sz w:val="24"/>
          <w:szCs w:val="24"/>
          <w:lang w:eastAsia="ru-RU"/>
        </w:rPr>
        <w:t>- в иных случаях, предусмотренных действующим законодательством Российской Федерации.</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8</w:t>
      </w:r>
      <w:r w:rsidR="00CB5834" w:rsidRPr="008C2342">
        <w:rPr>
          <w:rFonts w:ascii="Times New Roman" w:hAnsi="Times New Roman"/>
          <w:kern w:val="0"/>
          <w:sz w:val="24"/>
          <w:szCs w:val="24"/>
          <w:lang w:eastAsia="ru-RU"/>
        </w:rPr>
        <w:t>.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9</w:t>
      </w:r>
      <w:r w:rsidR="00CB5834" w:rsidRPr="008C2342">
        <w:rPr>
          <w:rFonts w:ascii="Times New Roman" w:hAnsi="Times New Roman"/>
          <w:kern w:val="0"/>
          <w:sz w:val="24"/>
          <w:szCs w:val="24"/>
          <w:lang w:eastAsia="ru-RU"/>
        </w:rPr>
        <w:t>.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10</w:t>
      </w:r>
      <w:r w:rsidR="00CB5834" w:rsidRPr="008C2342">
        <w:rPr>
          <w:rFonts w:ascii="Times New Roman" w:hAnsi="Times New Roman"/>
          <w:kern w:val="0"/>
          <w:sz w:val="24"/>
          <w:szCs w:val="24"/>
          <w:lang w:eastAsia="ru-RU"/>
        </w:rPr>
        <w:t xml:space="preserve">. В случае принятия </w:t>
      </w:r>
      <w:r w:rsidR="00562F71" w:rsidRPr="008C2342">
        <w:rPr>
          <w:rFonts w:ascii="Times New Roman" w:hAnsi="Times New Roman"/>
          <w:kern w:val="0"/>
          <w:sz w:val="24"/>
          <w:szCs w:val="24"/>
          <w:lang w:eastAsia="ru-RU"/>
        </w:rPr>
        <w:t>Заказчиком,</w:t>
      </w:r>
      <w:r w:rsidR="006B3D75" w:rsidRPr="008C2342">
        <w:rPr>
          <w:rFonts w:ascii="Times New Roman" w:hAnsi="Times New Roman"/>
          <w:kern w:val="0"/>
          <w:sz w:val="24"/>
          <w:szCs w:val="24"/>
          <w:lang w:eastAsia="ru-RU"/>
        </w:rPr>
        <w:t xml:space="preserve"> предусмотренного п. </w:t>
      </w:r>
      <w:r w:rsidR="003173BE">
        <w:rPr>
          <w:rFonts w:ascii="Times New Roman" w:hAnsi="Times New Roman"/>
          <w:kern w:val="0"/>
          <w:sz w:val="24"/>
          <w:szCs w:val="24"/>
          <w:lang w:eastAsia="ru-RU"/>
        </w:rPr>
        <w:t>8</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6.</w:t>
      </w:r>
      <w:r w:rsidR="00CB5834" w:rsidRPr="008C2342">
        <w:rPr>
          <w:rFonts w:ascii="Times New Roman" w:hAnsi="Times New Roman"/>
          <w:kern w:val="0"/>
          <w:sz w:val="24"/>
          <w:szCs w:val="24"/>
          <w:lang w:eastAsia="ru-RU"/>
        </w:rPr>
        <w:t xml:space="preserve"> Контракта решения об одностороннем отказе от исполнения Контракта:</w:t>
      </w:r>
    </w:p>
    <w:p w:rsidR="00CB5834" w:rsidRPr="008C2342" w:rsidRDefault="00CB5834" w:rsidP="00FA2EE2">
      <w:pPr>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 xml:space="preserve">1) Заказчик с использованием единой информационной системы формирует решение об одностороннем отказе от исполнения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rsidR="00CB5834" w:rsidRPr="008C2342" w:rsidRDefault="00CB5834" w:rsidP="00FA2EE2">
      <w:pPr>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 xml:space="preserve">2) решение об одностороннем отказе от исполнения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подрядчику. Датой поступления </w:t>
      </w:r>
      <w:r w:rsidR="00475BEE" w:rsidRPr="008C2342">
        <w:rPr>
          <w:rFonts w:ascii="Times New Roman" w:hAnsi="Times New Roman"/>
          <w:kern w:val="0"/>
          <w:sz w:val="24"/>
          <w:szCs w:val="24"/>
          <w:lang w:eastAsia="ru-RU"/>
        </w:rPr>
        <w:t>П</w:t>
      </w:r>
      <w:r w:rsidRPr="008C2342">
        <w:rPr>
          <w:rFonts w:ascii="Times New Roman" w:hAnsi="Times New Roman"/>
          <w:kern w:val="0"/>
          <w:sz w:val="24"/>
          <w:szCs w:val="24"/>
          <w:lang w:eastAsia="ru-RU"/>
        </w:rPr>
        <w:t xml:space="preserve">одрядчику решения об одностороннем отказе от исполнения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онтракта считается дата размещения такого решения в единой информационной системе в соответствии с часовой зоной, в которой расположен </w:t>
      </w:r>
      <w:r w:rsidR="00475BEE" w:rsidRPr="008C2342">
        <w:rPr>
          <w:rFonts w:ascii="Times New Roman" w:hAnsi="Times New Roman"/>
          <w:kern w:val="0"/>
          <w:sz w:val="24"/>
          <w:szCs w:val="24"/>
          <w:lang w:eastAsia="ru-RU"/>
        </w:rPr>
        <w:t>П</w:t>
      </w:r>
      <w:r w:rsidRPr="008C2342">
        <w:rPr>
          <w:rFonts w:ascii="Times New Roman" w:hAnsi="Times New Roman"/>
          <w:kern w:val="0"/>
          <w:sz w:val="24"/>
          <w:szCs w:val="24"/>
          <w:lang w:eastAsia="ru-RU"/>
        </w:rPr>
        <w:t>одрядчик.</w:t>
      </w:r>
    </w:p>
    <w:p w:rsidR="00CB5834" w:rsidRPr="008C2342" w:rsidRDefault="00CB5834" w:rsidP="00FA2EE2">
      <w:pPr>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 xml:space="preserve">3) поступление решения об одностороннем отказе от исполнения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онтракта в соответствии с пунктом 2 настоящей части считается надлежащим уведомлением </w:t>
      </w:r>
      <w:r w:rsidR="00475BEE" w:rsidRPr="008C2342">
        <w:rPr>
          <w:rFonts w:ascii="Times New Roman" w:hAnsi="Times New Roman"/>
          <w:kern w:val="0"/>
          <w:sz w:val="24"/>
          <w:szCs w:val="24"/>
          <w:lang w:eastAsia="ru-RU"/>
        </w:rPr>
        <w:t>П</w:t>
      </w:r>
      <w:r w:rsidRPr="008C2342">
        <w:rPr>
          <w:rFonts w:ascii="Times New Roman" w:hAnsi="Times New Roman"/>
          <w:kern w:val="0"/>
          <w:sz w:val="24"/>
          <w:szCs w:val="24"/>
          <w:lang w:eastAsia="ru-RU"/>
        </w:rPr>
        <w:t xml:space="preserve">одрядчика об одностороннем отказе от исполнения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11</w:t>
      </w:r>
      <w:r w:rsidR="00CB5834" w:rsidRPr="008C2342">
        <w:rPr>
          <w:rFonts w:ascii="Times New Roman" w:hAnsi="Times New Roman"/>
          <w:kern w:val="0"/>
          <w:sz w:val="24"/>
          <w:szCs w:val="24"/>
          <w:lang w:eastAsia="ru-RU"/>
        </w:rPr>
        <w:t>.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12</w:t>
      </w:r>
      <w:r w:rsidR="00CB5834" w:rsidRPr="008C2342">
        <w:rPr>
          <w:rFonts w:ascii="Times New Roman" w:hAnsi="Times New Roman"/>
          <w:kern w:val="0"/>
          <w:sz w:val="24"/>
          <w:szCs w:val="24"/>
          <w:lang w:eastAsia="ru-RU"/>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003173BE">
        <w:rPr>
          <w:rFonts w:ascii="Times New Roman" w:hAnsi="Times New Roman"/>
          <w:kern w:val="0"/>
          <w:sz w:val="24"/>
          <w:szCs w:val="24"/>
          <w:lang w:eastAsia="ru-RU"/>
        </w:rPr>
        <w:t>8</w:t>
      </w:r>
      <w:r w:rsidR="00CB5834" w:rsidRPr="008C2342">
        <w:rPr>
          <w:rFonts w:ascii="Times New Roman" w:hAnsi="Times New Roman"/>
          <w:kern w:val="0"/>
          <w:sz w:val="24"/>
          <w:szCs w:val="24"/>
          <w:lang w:eastAsia="ru-RU"/>
        </w:rPr>
        <w:t>.</w:t>
      </w:r>
      <w:r w:rsidR="00F04511">
        <w:rPr>
          <w:rFonts w:ascii="Times New Roman" w:hAnsi="Times New Roman"/>
          <w:kern w:val="0"/>
          <w:sz w:val="24"/>
          <w:szCs w:val="24"/>
          <w:lang w:eastAsia="ru-RU"/>
        </w:rPr>
        <w:t>8</w:t>
      </w:r>
      <w:r w:rsidR="00CB5834" w:rsidRPr="008C2342">
        <w:rPr>
          <w:rFonts w:ascii="Times New Roman" w:hAnsi="Times New Roman"/>
          <w:kern w:val="0"/>
          <w:sz w:val="24"/>
          <w:szCs w:val="24"/>
          <w:lang w:eastAsia="ru-RU"/>
        </w:rPr>
        <w:t>. Контракта.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w:t>
      </w:r>
      <w:r w:rsidR="003E6051">
        <w:rPr>
          <w:rFonts w:ascii="Times New Roman" w:hAnsi="Times New Roman"/>
          <w:kern w:val="0"/>
          <w:sz w:val="24"/>
          <w:szCs w:val="24"/>
          <w:lang w:eastAsia="ru-RU"/>
        </w:rPr>
        <w:t>13</w:t>
      </w:r>
      <w:r w:rsidR="00CB5834" w:rsidRPr="008C2342">
        <w:rPr>
          <w:rFonts w:ascii="Times New Roman" w:hAnsi="Times New Roman"/>
          <w:kern w:val="0"/>
          <w:sz w:val="24"/>
          <w:szCs w:val="24"/>
          <w:lang w:eastAsia="ru-RU"/>
        </w:rPr>
        <w:t>. Заказчик обязан принять решение об одностороннем отказе от исполнения Контракта, если в ходе исполнения Контракта установлено, что Подрядчик перестал соответствовать, установленным извещением об осуществлении закупки и (или) документацией о закупке, требованиям к участникам закупки или при определении поставщика Подрядчика предоставил недостоверную информацию о своем соответствии требованиям, что позволило ему стать победителем определения Подрядчика.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w:t>
      </w:r>
      <w:r w:rsidR="003E6051">
        <w:rPr>
          <w:rFonts w:ascii="Times New Roman" w:hAnsi="Times New Roman"/>
          <w:kern w:val="0"/>
          <w:sz w:val="24"/>
          <w:szCs w:val="24"/>
          <w:lang w:eastAsia="ru-RU"/>
        </w:rPr>
        <w:t>4</w:t>
      </w:r>
      <w:r w:rsidR="00CB5834" w:rsidRPr="008C2342">
        <w:rPr>
          <w:rFonts w:ascii="Times New Roman" w:hAnsi="Times New Roman"/>
          <w:kern w:val="0"/>
          <w:sz w:val="24"/>
          <w:szCs w:val="24"/>
          <w:lang w:eastAsia="ru-RU"/>
        </w:rPr>
        <w:t xml:space="preserve">.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w:t>
      </w:r>
      <w:r w:rsidR="00DF7339">
        <w:rPr>
          <w:rFonts w:ascii="Times New Roman" w:hAnsi="Times New Roman"/>
          <w:kern w:val="0"/>
          <w:sz w:val="24"/>
          <w:szCs w:val="24"/>
          <w:lang w:eastAsia="ru-RU"/>
        </w:rPr>
        <w:t>З</w:t>
      </w:r>
      <w:r w:rsidR="00CB5834" w:rsidRPr="008C2342">
        <w:rPr>
          <w:rFonts w:ascii="Times New Roman" w:hAnsi="Times New Roman"/>
          <w:kern w:val="0"/>
          <w:sz w:val="24"/>
          <w:szCs w:val="24"/>
          <w:lang w:eastAsia="ru-RU"/>
        </w:rPr>
        <w:t xml:space="preserve">аказчика принять решение об одностороннем отказе от исполнения </w:t>
      </w:r>
      <w:r w:rsidR="004441C0">
        <w:rPr>
          <w:rFonts w:ascii="Times New Roman" w:hAnsi="Times New Roman"/>
          <w:kern w:val="0"/>
          <w:sz w:val="24"/>
          <w:szCs w:val="24"/>
          <w:lang w:eastAsia="ru-RU"/>
        </w:rPr>
        <w:t>К</w:t>
      </w:r>
      <w:r w:rsidR="00CB5834" w:rsidRPr="008C2342">
        <w:rPr>
          <w:rFonts w:ascii="Times New Roman" w:hAnsi="Times New Roman"/>
          <w:kern w:val="0"/>
          <w:sz w:val="24"/>
          <w:szCs w:val="24"/>
          <w:lang w:eastAsia="ru-RU"/>
        </w:rPr>
        <w:t>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w:t>
      </w:r>
      <w:r w:rsidR="003E6051">
        <w:rPr>
          <w:rFonts w:ascii="Times New Roman" w:hAnsi="Times New Roman"/>
          <w:kern w:val="0"/>
          <w:sz w:val="24"/>
          <w:szCs w:val="24"/>
          <w:lang w:eastAsia="ru-RU"/>
        </w:rPr>
        <w:t>5</w:t>
      </w:r>
      <w:r w:rsidR="00CB5834" w:rsidRPr="008C2342">
        <w:rPr>
          <w:rFonts w:ascii="Times New Roman" w:hAnsi="Times New Roman"/>
          <w:kern w:val="0"/>
          <w:sz w:val="24"/>
          <w:szCs w:val="24"/>
          <w:lang w:eastAsia="ru-RU"/>
        </w:rPr>
        <w:t xml:space="preserve">. В случае принятия Подрядчиком решения об одностороннем отказе от исполнения Контракта, такое решение направляется </w:t>
      </w:r>
      <w:r w:rsidR="001E3DE6" w:rsidRPr="008C2342">
        <w:rPr>
          <w:rFonts w:ascii="Times New Roman" w:hAnsi="Times New Roman"/>
          <w:kern w:val="0"/>
          <w:sz w:val="24"/>
          <w:szCs w:val="24"/>
          <w:lang w:eastAsia="ru-RU"/>
        </w:rPr>
        <w:t>Заказчику в</w:t>
      </w:r>
      <w:r w:rsidR="00CB5834" w:rsidRPr="008C2342">
        <w:rPr>
          <w:rFonts w:ascii="Times New Roman" w:hAnsi="Times New Roman"/>
          <w:kern w:val="0"/>
          <w:sz w:val="24"/>
          <w:szCs w:val="24"/>
          <w:lang w:eastAsia="ru-RU"/>
        </w:rPr>
        <w:t xml:space="preserve"> порядке, установленном частью 20.2 статьи 95 </w:t>
      </w:r>
      <w:r w:rsidR="006B3D75" w:rsidRPr="008C2342">
        <w:rPr>
          <w:rFonts w:ascii="Times New Roman" w:hAnsi="Times New Roman"/>
          <w:kern w:val="0"/>
          <w:sz w:val="24"/>
          <w:szCs w:val="24"/>
          <w:lang w:eastAsia="ru-RU"/>
        </w:rPr>
        <w:t>З</w:t>
      </w:r>
      <w:r w:rsidR="00CB5834" w:rsidRPr="008C2342">
        <w:rPr>
          <w:rFonts w:ascii="Times New Roman" w:hAnsi="Times New Roman"/>
          <w:kern w:val="0"/>
          <w:sz w:val="24"/>
          <w:szCs w:val="24"/>
          <w:lang w:eastAsia="ru-RU"/>
        </w:rPr>
        <w:t xml:space="preserve">акона </w:t>
      </w:r>
      <w:r w:rsidR="006B3D75" w:rsidRPr="008C2342">
        <w:rPr>
          <w:rFonts w:ascii="Times New Roman" w:hAnsi="Times New Roman"/>
          <w:kern w:val="0"/>
          <w:sz w:val="24"/>
          <w:szCs w:val="24"/>
          <w:lang w:eastAsia="ru-RU"/>
        </w:rPr>
        <w:t>о</w:t>
      </w:r>
      <w:r w:rsidR="00CB5834" w:rsidRPr="008C2342">
        <w:rPr>
          <w:rFonts w:ascii="Times New Roman" w:hAnsi="Times New Roman"/>
          <w:kern w:val="0"/>
          <w:sz w:val="24"/>
          <w:szCs w:val="24"/>
          <w:lang w:eastAsia="ru-RU"/>
        </w:rPr>
        <w:t xml:space="preserve"> контрактной системе.</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w:t>
      </w:r>
      <w:r w:rsidR="003E6051">
        <w:rPr>
          <w:rFonts w:ascii="Times New Roman" w:hAnsi="Times New Roman"/>
          <w:kern w:val="0"/>
          <w:sz w:val="24"/>
          <w:szCs w:val="24"/>
          <w:lang w:eastAsia="ru-RU"/>
        </w:rPr>
        <w:t>6</w:t>
      </w:r>
      <w:r w:rsidR="00CB5834" w:rsidRPr="008C2342">
        <w:rPr>
          <w:rFonts w:ascii="Times New Roman" w:hAnsi="Times New Roman"/>
          <w:kern w:val="0"/>
          <w:sz w:val="24"/>
          <w:szCs w:val="24"/>
          <w:lang w:eastAsia="ru-RU"/>
        </w:rPr>
        <w:t>.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CB5834" w:rsidRPr="008C2342"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w:t>
      </w:r>
      <w:r w:rsidR="003E6051">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B5834" w:rsidRDefault="004F5C48" w:rsidP="00FA2EE2">
      <w:pPr>
        <w:tabs>
          <w:tab w:val="left" w:pos="0"/>
        </w:tabs>
        <w:ind w:firstLine="567"/>
        <w:contextualSpacing/>
        <w:rPr>
          <w:rFonts w:ascii="Times New Roman" w:hAnsi="Times New Roman"/>
          <w:kern w:val="0"/>
          <w:sz w:val="24"/>
          <w:szCs w:val="24"/>
          <w:lang w:eastAsia="ru-RU"/>
        </w:rPr>
      </w:pPr>
      <w:r>
        <w:rPr>
          <w:rFonts w:ascii="Times New Roman" w:hAnsi="Times New Roman"/>
          <w:kern w:val="0"/>
          <w:sz w:val="24"/>
          <w:szCs w:val="24"/>
          <w:lang w:eastAsia="ru-RU"/>
        </w:rPr>
        <w:t>7</w:t>
      </w:r>
      <w:r w:rsidR="00CB5834" w:rsidRPr="008C2342">
        <w:rPr>
          <w:rFonts w:ascii="Times New Roman" w:hAnsi="Times New Roman"/>
          <w:kern w:val="0"/>
          <w:sz w:val="24"/>
          <w:szCs w:val="24"/>
          <w:lang w:eastAsia="ru-RU"/>
        </w:rPr>
        <w:t>.1</w:t>
      </w:r>
      <w:r w:rsidR="003E6051">
        <w:rPr>
          <w:rFonts w:ascii="Times New Roman" w:hAnsi="Times New Roman"/>
          <w:kern w:val="0"/>
          <w:sz w:val="24"/>
          <w:szCs w:val="24"/>
          <w:lang w:eastAsia="ru-RU"/>
        </w:rPr>
        <w:t>8</w:t>
      </w:r>
      <w:r w:rsidR="00CB5834" w:rsidRPr="008C2342">
        <w:rPr>
          <w:rFonts w:ascii="Times New Roman" w:hAnsi="Times New Roman"/>
          <w:kern w:val="0"/>
          <w:sz w:val="24"/>
          <w:szCs w:val="24"/>
          <w:lang w:eastAsia="ru-RU"/>
        </w:rPr>
        <w:t xml:space="preserve">.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w:t>
      </w:r>
      <w:r w:rsidR="00475BEE" w:rsidRPr="008C2342">
        <w:rPr>
          <w:rFonts w:ascii="Times New Roman" w:hAnsi="Times New Roman"/>
          <w:kern w:val="0"/>
          <w:sz w:val="24"/>
          <w:szCs w:val="24"/>
          <w:lang w:eastAsia="ru-RU"/>
        </w:rPr>
        <w:t>Законом</w:t>
      </w:r>
      <w:r w:rsidR="00CB5834" w:rsidRPr="008C2342">
        <w:rPr>
          <w:rFonts w:ascii="Times New Roman" w:hAnsi="Times New Roman"/>
          <w:kern w:val="0"/>
          <w:sz w:val="24"/>
          <w:szCs w:val="24"/>
          <w:lang w:eastAsia="ru-RU"/>
        </w:rPr>
        <w:t xml:space="preserve"> о контрактной системе.</w:t>
      </w:r>
    </w:p>
    <w:p w:rsidR="004F5C48" w:rsidRDefault="004F5C48" w:rsidP="00FA2EE2">
      <w:pPr>
        <w:tabs>
          <w:tab w:val="left" w:pos="0"/>
        </w:tabs>
        <w:ind w:firstLine="567"/>
        <w:contextualSpacing/>
        <w:rPr>
          <w:rFonts w:ascii="Times New Roman" w:hAnsi="Times New Roman"/>
          <w:kern w:val="0"/>
          <w:sz w:val="24"/>
          <w:szCs w:val="24"/>
          <w:lang w:eastAsia="ru-RU"/>
        </w:rPr>
      </w:pPr>
    </w:p>
    <w:p w:rsidR="004F5C48" w:rsidRPr="00604DBA" w:rsidRDefault="004F5C48" w:rsidP="004F5C48">
      <w:pPr>
        <w:pStyle w:val="ConsPlusNormal"/>
        <w:jc w:val="center"/>
        <w:rPr>
          <w:rFonts w:ascii="Times New Roman" w:hAnsi="Times New Roman" w:cs="Times New Roman"/>
          <w:b/>
          <w:color w:val="000000"/>
          <w:sz w:val="24"/>
          <w:szCs w:val="24"/>
        </w:rPr>
      </w:pPr>
      <w:r>
        <w:rPr>
          <w:rFonts w:ascii="Times New Roman" w:hAnsi="Times New Roman" w:cs="Times New Roman"/>
          <w:b/>
          <w:color w:val="000000"/>
          <w:sz w:val="24"/>
          <w:szCs w:val="24"/>
        </w:rPr>
        <w:t>8</w:t>
      </w:r>
      <w:r w:rsidRPr="001D58C9">
        <w:rPr>
          <w:rFonts w:ascii="Times New Roman" w:hAnsi="Times New Roman" w:cs="Times New Roman"/>
          <w:b/>
          <w:color w:val="000000"/>
          <w:sz w:val="24"/>
          <w:szCs w:val="24"/>
        </w:rPr>
        <w:t xml:space="preserve">. </w:t>
      </w:r>
      <w:r w:rsidRPr="00604DBA">
        <w:rPr>
          <w:rFonts w:ascii="Times New Roman" w:hAnsi="Times New Roman" w:cs="Times New Roman"/>
          <w:b/>
          <w:color w:val="000000"/>
          <w:sz w:val="24"/>
          <w:szCs w:val="24"/>
        </w:rPr>
        <w:t>А</w:t>
      </w:r>
      <w:r>
        <w:rPr>
          <w:rFonts w:ascii="Times New Roman" w:hAnsi="Times New Roman" w:cs="Times New Roman"/>
          <w:b/>
          <w:color w:val="000000"/>
          <w:sz w:val="24"/>
          <w:szCs w:val="24"/>
        </w:rPr>
        <w:t>НТИКОРРУПЦИОННЫЕ УСЛОВИЯ</w:t>
      </w:r>
    </w:p>
    <w:p w:rsidR="004F5C48" w:rsidRDefault="004F5C48" w:rsidP="004F5C48">
      <w:pPr>
        <w:ind w:firstLine="709"/>
        <w:rPr>
          <w:rFonts w:ascii="Times New Roman" w:hAnsi="Times New Roman"/>
          <w:color w:val="000000"/>
          <w:sz w:val="24"/>
          <w:szCs w:val="24"/>
          <w:lang w:eastAsia="ru-RU"/>
        </w:rPr>
      </w:pPr>
      <w:r>
        <w:rPr>
          <w:rFonts w:ascii="Times New Roman" w:hAnsi="Times New Roman"/>
          <w:color w:val="000000"/>
          <w:sz w:val="24"/>
          <w:szCs w:val="24"/>
          <w:lang w:eastAsia="ru-RU"/>
        </w:rPr>
        <w:t>8.1.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4F5C48" w:rsidRDefault="004F5C48" w:rsidP="004F5C48">
      <w:pPr>
        <w:ind w:firstLine="709"/>
        <w:rPr>
          <w:rFonts w:ascii="Times New Roman" w:hAnsi="Times New Roman"/>
          <w:color w:val="000000"/>
          <w:sz w:val="24"/>
          <w:szCs w:val="24"/>
          <w:lang w:eastAsia="ru-RU"/>
        </w:rPr>
      </w:pPr>
      <w:r>
        <w:rPr>
          <w:rFonts w:ascii="Times New Roman" w:hAnsi="Times New Roman"/>
          <w:color w:val="000000"/>
          <w:sz w:val="24"/>
          <w:szCs w:val="24"/>
          <w:lang w:eastAsia="ru-RU"/>
        </w:rPr>
        <w:t>8.2.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4F5C48" w:rsidRDefault="004F5C48" w:rsidP="004F5C48">
      <w:pPr>
        <w:ind w:firstLine="709"/>
        <w:rPr>
          <w:rFonts w:ascii="Times New Roman" w:hAnsi="Times New Roman"/>
          <w:color w:val="000000"/>
          <w:sz w:val="24"/>
          <w:szCs w:val="24"/>
          <w:lang w:eastAsia="ru-RU"/>
        </w:rPr>
      </w:pPr>
      <w:r>
        <w:rPr>
          <w:rFonts w:ascii="Times New Roman" w:hAnsi="Times New Roman"/>
          <w:color w:val="000000"/>
          <w:sz w:val="24"/>
          <w:szCs w:val="24"/>
          <w:lang w:eastAsia="ru-RU"/>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4F5C48" w:rsidRDefault="004F5C48" w:rsidP="004F5C48">
      <w:pPr>
        <w:ind w:firstLine="709"/>
        <w:rPr>
          <w:rFonts w:ascii="Times New Roman" w:hAnsi="Times New Roman"/>
          <w:color w:val="000000"/>
          <w:sz w:val="24"/>
          <w:szCs w:val="24"/>
          <w:lang w:eastAsia="ru-RU"/>
        </w:rPr>
      </w:pPr>
      <w:r>
        <w:rPr>
          <w:rFonts w:ascii="Times New Roman" w:hAnsi="Times New Roman"/>
          <w:color w:val="000000"/>
          <w:sz w:val="24"/>
          <w:szCs w:val="24"/>
          <w:lang w:eastAsia="ru-RU"/>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4F5C48" w:rsidRPr="008C2342" w:rsidRDefault="004F5C48" w:rsidP="00FA2EE2">
      <w:pPr>
        <w:tabs>
          <w:tab w:val="left" w:pos="0"/>
        </w:tabs>
        <w:ind w:firstLine="567"/>
        <w:contextualSpacing/>
        <w:rPr>
          <w:rFonts w:ascii="Times New Roman" w:hAnsi="Times New Roman"/>
          <w:kern w:val="0"/>
          <w:sz w:val="24"/>
          <w:szCs w:val="24"/>
          <w:lang w:eastAsia="ru-RU"/>
        </w:rPr>
      </w:pPr>
    </w:p>
    <w:bookmarkEnd w:id="12"/>
    <w:p w:rsidR="00CB5834" w:rsidRPr="008C2342" w:rsidRDefault="00CB5834" w:rsidP="00FA2EE2">
      <w:pPr>
        <w:tabs>
          <w:tab w:val="left" w:pos="0"/>
        </w:tabs>
        <w:ind w:firstLine="567"/>
        <w:contextualSpacing/>
        <w:rPr>
          <w:rFonts w:ascii="Times New Roman" w:hAnsi="Times New Roman"/>
          <w:kern w:val="0"/>
          <w:sz w:val="24"/>
          <w:szCs w:val="24"/>
          <w:lang w:eastAsia="ru-RU"/>
        </w:rPr>
      </w:pPr>
    </w:p>
    <w:p w:rsidR="00CB5834" w:rsidRPr="008C2342" w:rsidRDefault="003173BE" w:rsidP="00FA2EE2">
      <w:pPr>
        <w:tabs>
          <w:tab w:val="left" w:pos="0"/>
        </w:tabs>
        <w:ind w:firstLine="567"/>
        <w:contextualSpacing/>
        <w:jc w:val="center"/>
        <w:rPr>
          <w:rFonts w:ascii="Times New Roman" w:hAnsi="Times New Roman"/>
          <w:b/>
          <w:color w:val="000000"/>
          <w:kern w:val="0"/>
          <w:sz w:val="24"/>
          <w:szCs w:val="24"/>
          <w:lang w:eastAsia="ru-RU"/>
        </w:rPr>
      </w:pPr>
      <w:r>
        <w:rPr>
          <w:rFonts w:ascii="Times New Roman" w:hAnsi="Times New Roman"/>
          <w:b/>
          <w:color w:val="000000"/>
          <w:kern w:val="0"/>
          <w:sz w:val="24"/>
          <w:szCs w:val="24"/>
          <w:lang w:eastAsia="ru-RU"/>
        </w:rPr>
        <w:t>9</w:t>
      </w:r>
      <w:r w:rsidR="00CB5834" w:rsidRPr="008C2342">
        <w:rPr>
          <w:rFonts w:ascii="Times New Roman" w:hAnsi="Times New Roman"/>
          <w:b/>
          <w:color w:val="000000"/>
          <w:kern w:val="0"/>
          <w:sz w:val="24"/>
          <w:szCs w:val="24"/>
          <w:lang w:eastAsia="ru-RU"/>
        </w:rPr>
        <w:t xml:space="preserve">. </w:t>
      </w:r>
      <w:r w:rsidR="004F5C48">
        <w:rPr>
          <w:rFonts w:ascii="Times New Roman" w:hAnsi="Times New Roman"/>
          <w:b/>
          <w:color w:val="000000"/>
          <w:kern w:val="0"/>
          <w:sz w:val="24"/>
          <w:szCs w:val="24"/>
          <w:lang w:eastAsia="ru-RU"/>
        </w:rPr>
        <w:t>СРОК ДЕЙСТВИЯ МУНИЦИПАЛЬНОГО КОНТРАКТА</w:t>
      </w:r>
    </w:p>
    <w:p w:rsidR="008C2342" w:rsidRPr="008C2342" w:rsidRDefault="008C2342" w:rsidP="00FA2EE2">
      <w:pPr>
        <w:tabs>
          <w:tab w:val="left" w:pos="0"/>
        </w:tabs>
        <w:ind w:firstLine="567"/>
        <w:contextualSpacing/>
        <w:jc w:val="center"/>
        <w:rPr>
          <w:rFonts w:ascii="Times New Roman" w:hAnsi="Times New Roman"/>
          <w:b/>
          <w:color w:val="000000"/>
          <w:kern w:val="0"/>
          <w:sz w:val="24"/>
          <w:szCs w:val="24"/>
          <w:lang w:eastAsia="ru-RU"/>
        </w:rPr>
      </w:pPr>
    </w:p>
    <w:p w:rsidR="00B65CE8" w:rsidRDefault="003173BE" w:rsidP="00B65CE8">
      <w:pPr>
        <w:pStyle w:val="af2"/>
        <w:ind w:firstLine="540"/>
        <w:jc w:val="both"/>
        <w:rPr>
          <w:rFonts w:ascii="Times New Roman" w:hAnsi="Times New Roman"/>
          <w:sz w:val="24"/>
          <w:szCs w:val="24"/>
        </w:rPr>
      </w:pPr>
      <w:r>
        <w:rPr>
          <w:rFonts w:ascii="Times New Roman" w:hAnsi="Times New Roman"/>
          <w:sz w:val="24"/>
          <w:szCs w:val="24"/>
        </w:rPr>
        <w:t>9</w:t>
      </w:r>
      <w:r w:rsidR="00CB5834" w:rsidRPr="00C04454">
        <w:rPr>
          <w:rFonts w:ascii="Times New Roman" w:hAnsi="Times New Roman"/>
          <w:sz w:val="24"/>
          <w:szCs w:val="24"/>
        </w:rPr>
        <w:t xml:space="preserve">.1. </w:t>
      </w:r>
      <w:r w:rsidR="00B65CE8">
        <w:rPr>
          <w:rFonts w:ascii="Times New Roman" w:hAnsi="Times New Roman"/>
          <w:sz w:val="24"/>
          <w:szCs w:val="24"/>
        </w:rPr>
        <w:t xml:space="preserve">Настоящий Контракт вступает в силу с момента его заключения и действует до полного исполнения Сторонами своих обязательств по Контракту.  </w:t>
      </w:r>
    </w:p>
    <w:p w:rsidR="00B65CE8" w:rsidRDefault="00B65CE8" w:rsidP="00B65CE8">
      <w:pPr>
        <w:pStyle w:val="af2"/>
        <w:ind w:firstLine="540"/>
        <w:jc w:val="both"/>
        <w:rPr>
          <w:rFonts w:ascii="Times New Roman" w:hAnsi="Times New Roman"/>
          <w:sz w:val="24"/>
          <w:szCs w:val="24"/>
        </w:rPr>
      </w:pPr>
      <w:r>
        <w:rPr>
          <w:rFonts w:ascii="Times New Roman" w:hAnsi="Times New Roman"/>
          <w:sz w:val="24"/>
          <w:szCs w:val="24"/>
        </w:rPr>
        <w:t xml:space="preserve">Окончание срока действия Контракта не влечет прекращение </w:t>
      </w:r>
      <w:r w:rsidR="00562F71">
        <w:rPr>
          <w:rFonts w:ascii="Times New Roman" w:hAnsi="Times New Roman"/>
          <w:sz w:val="24"/>
          <w:szCs w:val="24"/>
        </w:rPr>
        <w:t>неисполненных обязательств</w:t>
      </w:r>
      <w:r>
        <w:rPr>
          <w:rFonts w:ascii="Times New Roman" w:hAnsi="Times New Roman"/>
          <w:sz w:val="24"/>
          <w:szCs w:val="24"/>
        </w:rPr>
        <w:t xml:space="preserve"> Сторон по Контракту, в том числе гарантийных обязательств Подрядчика.</w:t>
      </w:r>
    </w:p>
    <w:p w:rsidR="00CB5834" w:rsidRPr="008C2342" w:rsidRDefault="00CB5834" w:rsidP="00FA2EE2">
      <w:pPr>
        <w:widowControl w:val="0"/>
        <w:tabs>
          <w:tab w:val="left" w:pos="0"/>
          <w:tab w:val="num" w:pos="1068"/>
        </w:tabs>
        <w:ind w:firstLine="567"/>
        <w:contextualSpacing/>
        <w:rPr>
          <w:rFonts w:ascii="Times New Roman" w:hAnsi="Times New Roman"/>
          <w:kern w:val="0"/>
          <w:sz w:val="24"/>
          <w:szCs w:val="24"/>
          <w:lang w:eastAsia="ru-RU"/>
        </w:rPr>
      </w:pPr>
    </w:p>
    <w:p w:rsidR="00C83964" w:rsidRPr="008C2342" w:rsidRDefault="00C83964" w:rsidP="00FA2EE2">
      <w:pPr>
        <w:tabs>
          <w:tab w:val="left" w:pos="0"/>
        </w:tabs>
        <w:ind w:firstLine="567"/>
        <w:contextualSpacing/>
        <w:jc w:val="center"/>
        <w:rPr>
          <w:rFonts w:ascii="Times New Roman" w:hAnsi="Times New Roman"/>
          <w:b/>
          <w:kern w:val="0"/>
          <w:sz w:val="24"/>
          <w:szCs w:val="24"/>
          <w:lang w:eastAsia="ru-RU"/>
        </w:rPr>
      </w:pPr>
      <w:r w:rsidRPr="008C2342">
        <w:rPr>
          <w:rFonts w:ascii="Times New Roman" w:hAnsi="Times New Roman"/>
          <w:b/>
          <w:kern w:val="0"/>
          <w:sz w:val="24"/>
          <w:szCs w:val="24"/>
          <w:lang w:eastAsia="ru-RU"/>
        </w:rPr>
        <w:t>1</w:t>
      </w:r>
      <w:r w:rsidR="003173BE">
        <w:rPr>
          <w:rFonts w:ascii="Times New Roman" w:hAnsi="Times New Roman"/>
          <w:b/>
          <w:kern w:val="0"/>
          <w:sz w:val="24"/>
          <w:szCs w:val="24"/>
          <w:lang w:eastAsia="ru-RU"/>
        </w:rPr>
        <w:t>0</w:t>
      </w:r>
      <w:r w:rsidRPr="008C2342">
        <w:rPr>
          <w:rFonts w:ascii="Times New Roman" w:hAnsi="Times New Roman"/>
          <w:b/>
          <w:kern w:val="0"/>
          <w:sz w:val="24"/>
          <w:szCs w:val="24"/>
          <w:lang w:eastAsia="ru-RU"/>
        </w:rPr>
        <w:t xml:space="preserve">. </w:t>
      </w:r>
      <w:r w:rsidR="004F5C48">
        <w:rPr>
          <w:rFonts w:ascii="Times New Roman" w:hAnsi="Times New Roman"/>
          <w:b/>
          <w:kern w:val="0"/>
          <w:sz w:val="24"/>
          <w:szCs w:val="24"/>
          <w:lang w:eastAsia="ru-RU"/>
        </w:rPr>
        <w:t>ПОРЯДОК РАССМОТРЕНИЯ СПОРОВ</w:t>
      </w:r>
    </w:p>
    <w:p w:rsidR="008C2342" w:rsidRPr="008C2342" w:rsidRDefault="008C2342" w:rsidP="00FA2EE2">
      <w:pPr>
        <w:tabs>
          <w:tab w:val="left" w:pos="0"/>
        </w:tabs>
        <w:ind w:firstLine="567"/>
        <w:contextualSpacing/>
        <w:jc w:val="center"/>
        <w:rPr>
          <w:rFonts w:ascii="Times New Roman" w:hAnsi="Times New Roman"/>
          <w:b/>
          <w:kern w:val="0"/>
          <w:sz w:val="24"/>
          <w:szCs w:val="24"/>
          <w:lang w:eastAsia="ru-RU"/>
        </w:rPr>
      </w:pPr>
    </w:p>
    <w:p w:rsidR="00C83964" w:rsidRPr="008C2342" w:rsidRDefault="00C83964" w:rsidP="00FA2EE2">
      <w:pPr>
        <w:shd w:val="clear" w:color="auto" w:fill="FFFFFF"/>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1</w:t>
      </w:r>
      <w:r w:rsidR="003173BE">
        <w:rPr>
          <w:rFonts w:ascii="Times New Roman" w:hAnsi="Times New Roman"/>
          <w:kern w:val="0"/>
          <w:sz w:val="24"/>
          <w:szCs w:val="24"/>
          <w:lang w:eastAsia="ru-RU"/>
        </w:rPr>
        <w:t>0</w:t>
      </w:r>
      <w:r w:rsidRPr="008C2342">
        <w:rPr>
          <w:rFonts w:ascii="Times New Roman" w:hAnsi="Times New Roman"/>
          <w:kern w:val="0"/>
          <w:sz w:val="24"/>
          <w:szCs w:val="24"/>
          <w:lang w:eastAsia="ru-RU"/>
        </w:rPr>
        <w:t xml:space="preserve">.1. Все споры, возникающие в связи с исполнением Сторонами своих обязательств по </w:t>
      </w:r>
      <w:r w:rsidR="00D07E7B"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онтракту, Стороны решают путем переговоров. Если договоренность не достигнута, спор может быть передан на рассмотрение Арбитражного суда города Санкт-Петербурга и Ленинградской области.</w:t>
      </w:r>
    </w:p>
    <w:p w:rsidR="00F934E8" w:rsidRPr="008C2342" w:rsidRDefault="00F934E8" w:rsidP="00FA2EE2">
      <w:pPr>
        <w:shd w:val="clear" w:color="auto" w:fill="FFFFFF"/>
        <w:tabs>
          <w:tab w:val="left" w:pos="0"/>
        </w:tabs>
        <w:ind w:firstLine="567"/>
        <w:rPr>
          <w:rFonts w:ascii="Times New Roman" w:hAnsi="Times New Roman"/>
          <w:sz w:val="24"/>
          <w:szCs w:val="24"/>
        </w:rPr>
      </w:pPr>
    </w:p>
    <w:p w:rsidR="000879DE" w:rsidRPr="008C2342" w:rsidRDefault="000879DE" w:rsidP="00FA2EE2">
      <w:pPr>
        <w:widowControl w:val="0"/>
        <w:tabs>
          <w:tab w:val="left" w:pos="0"/>
        </w:tabs>
        <w:ind w:firstLine="567"/>
        <w:contextualSpacing/>
        <w:jc w:val="center"/>
        <w:rPr>
          <w:rFonts w:ascii="Times New Roman" w:hAnsi="Times New Roman"/>
          <w:b/>
          <w:bCs/>
          <w:kern w:val="0"/>
          <w:sz w:val="24"/>
          <w:szCs w:val="24"/>
          <w:lang w:eastAsia="ru-RU"/>
        </w:rPr>
      </w:pPr>
      <w:r w:rsidRPr="008C2342">
        <w:rPr>
          <w:rFonts w:ascii="Times New Roman" w:hAnsi="Times New Roman"/>
          <w:b/>
          <w:bCs/>
          <w:kern w:val="0"/>
          <w:sz w:val="24"/>
          <w:szCs w:val="24"/>
          <w:lang w:eastAsia="ru-RU"/>
        </w:rPr>
        <w:t>1</w:t>
      </w:r>
      <w:r w:rsidR="003173BE">
        <w:rPr>
          <w:rFonts w:ascii="Times New Roman" w:hAnsi="Times New Roman"/>
          <w:b/>
          <w:bCs/>
          <w:kern w:val="0"/>
          <w:sz w:val="24"/>
          <w:szCs w:val="24"/>
          <w:lang w:eastAsia="ru-RU"/>
        </w:rPr>
        <w:t>1</w:t>
      </w:r>
      <w:r w:rsidRPr="008C2342">
        <w:rPr>
          <w:rFonts w:ascii="Times New Roman" w:hAnsi="Times New Roman"/>
          <w:b/>
          <w:bCs/>
          <w:kern w:val="0"/>
          <w:sz w:val="24"/>
          <w:szCs w:val="24"/>
          <w:lang w:eastAsia="ru-RU"/>
        </w:rPr>
        <w:t xml:space="preserve">. </w:t>
      </w:r>
      <w:r w:rsidR="004F5C48">
        <w:rPr>
          <w:rFonts w:ascii="Times New Roman" w:hAnsi="Times New Roman"/>
          <w:b/>
          <w:bCs/>
          <w:kern w:val="0"/>
          <w:sz w:val="24"/>
          <w:szCs w:val="24"/>
          <w:lang w:eastAsia="ru-RU"/>
        </w:rPr>
        <w:t>ОБСТОЯТЕЛЬСТВА НЕПРЕОДОЛИМОЙ СИЛЫ</w:t>
      </w:r>
    </w:p>
    <w:p w:rsidR="008C2342" w:rsidRPr="008C2342" w:rsidRDefault="008C2342" w:rsidP="00FA2EE2">
      <w:pPr>
        <w:widowControl w:val="0"/>
        <w:tabs>
          <w:tab w:val="left" w:pos="0"/>
        </w:tabs>
        <w:ind w:firstLine="567"/>
        <w:contextualSpacing/>
        <w:jc w:val="center"/>
        <w:rPr>
          <w:rFonts w:ascii="Times New Roman" w:hAnsi="Times New Roman"/>
          <w:b/>
          <w:bCs/>
          <w:caps/>
          <w:kern w:val="0"/>
          <w:sz w:val="24"/>
          <w:szCs w:val="24"/>
          <w:lang w:eastAsia="ru-RU"/>
        </w:rPr>
      </w:pPr>
    </w:p>
    <w:p w:rsidR="000879DE" w:rsidRPr="008C2342" w:rsidRDefault="000879DE" w:rsidP="00FA2EE2">
      <w:pPr>
        <w:shd w:val="clear" w:color="auto" w:fill="FFFFFF"/>
        <w:tabs>
          <w:tab w:val="left" w:pos="0"/>
          <w:tab w:val="left" w:pos="1248"/>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1</w:t>
      </w:r>
      <w:r w:rsidR="003173BE">
        <w:rPr>
          <w:rFonts w:ascii="Times New Roman" w:hAnsi="Times New Roman"/>
          <w:kern w:val="0"/>
          <w:sz w:val="24"/>
          <w:szCs w:val="24"/>
          <w:lang w:eastAsia="ru-RU"/>
        </w:rPr>
        <w:t>1</w:t>
      </w:r>
      <w:r w:rsidRPr="008C2342">
        <w:rPr>
          <w:rFonts w:ascii="Times New Roman" w:hAnsi="Times New Roman"/>
          <w:kern w:val="0"/>
          <w:sz w:val="24"/>
          <w:szCs w:val="24"/>
          <w:lang w:eastAsia="ru-RU"/>
        </w:rPr>
        <w:t xml:space="preserve">.1. Стороны освобождаются от ответственности за частичное или полное неисполнение обязательств по настоящему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онтракту, если оно явилось следствием обстоятельств непреодолимой силы, на время действия этих обстоятельств, если эти обстоятельства негативно и непосредственно повлияли на исполнение настоящего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онтракта.</w:t>
      </w:r>
    </w:p>
    <w:p w:rsidR="000879DE" w:rsidRPr="008C2342" w:rsidRDefault="000879DE" w:rsidP="00FA2EE2">
      <w:pPr>
        <w:shd w:val="clear" w:color="auto" w:fill="FFFFFF"/>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1</w:t>
      </w:r>
      <w:r w:rsidR="003173BE">
        <w:rPr>
          <w:rFonts w:ascii="Times New Roman" w:hAnsi="Times New Roman"/>
          <w:kern w:val="0"/>
          <w:sz w:val="24"/>
          <w:szCs w:val="24"/>
          <w:lang w:eastAsia="ru-RU"/>
        </w:rPr>
        <w:t>1</w:t>
      </w:r>
      <w:r w:rsidRPr="008C2342">
        <w:rPr>
          <w:rFonts w:ascii="Times New Roman" w:hAnsi="Times New Roman"/>
          <w:kern w:val="0"/>
          <w:sz w:val="24"/>
          <w:szCs w:val="24"/>
          <w:lang w:eastAsia="ru-RU"/>
        </w:rPr>
        <w:t xml:space="preserve">.2. 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w:t>
      </w:r>
    </w:p>
    <w:p w:rsidR="000879DE" w:rsidRPr="008C2342" w:rsidRDefault="000879DE" w:rsidP="00FA2EE2">
      <w:pPr>
        <w:shd w:val="clear" w:color="auto" w:fill="FFFFFF"/>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1</w:t>
      </w:r>
      <w:r w:rsidR="003173BE">
        <w:rPr>
          <w:rFonts w:ascii="Times New Roman" w:hAnsi="Times New Roman"/>
          <w:kern w:val="0"/>
          <w:sz w:val="24"/>
          <w:szCs w:val="24"/>
          <w:lang w:eastAsia="ru-RU"/>
        </w:rPr>
        <w:t>1</w:t>
      </w:r>
      <w:r w:rsidRPr="008C2342">
        <w:rPr>
          <w:rFonts w:ascii="Times New Roman" w:hAnsi="Times New Roman"/>
          <w:kern w:val="0"/>
          <w:sz w:val="24"/>
          <w:szCs w:val="24"/>
          <w:lang w:eastAsia="ru-RU"/>
        </w:rPr>
        <w:t xml:space="preserve">.3. В случае наступления обстоятельств непреодолимой силы, Сторона, </w:t>
      </w:r>
      <w:r w:rsidR="00562F71" w:rsidRPr="008C2342">
        <w:rPr>
          <w:rFonts w:ascii="Times New Roman" w:hAnsi="Times New Roman"/>
          <w:kern w:val="0"/>
          <w:sz w:val="24"/>
          <w:szCs w:val="24"/>
          <w:lang w:eastAsia="ru-RU"/>
        </w:rPr>
        <w:t>которая не</w:t>
      </w:r>
      <w:r w:rsidRPr="008C2342">
        <w:rPr>
          <w:rFonts w:ascii="Times New Roman" w:hAnsi="Times New Roman"/>
          <w:kern w:val="0"/>
          <w:sz w:val="24"/>
          <w:szCs w:val="24"/>
          <w:lang w:eastAsia="ru-RU"/>
        </w:rPr>
        <w:t xml:space="preserve"> в состоянии исполнить обязательства, взятые на себя по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онтракту, должна в трехдневный срок сообщить об этих обстоятельствах другой Стороне в письменной форме.</w:t>
      </w:r>
    </w:p>
    <w:p w:rsidR="000879DE" w:rsidRPr="008C2342" w:rsidRDefault="000879DE" w:rsidP="00FA2EE2">
      <w:pPr>
        <w:shd w:val="clear" w:color="auto" w:fill="FFFFFF"/>
        <w:tabs>
          <w:tab w:val="left" w:pos="0"/>
        </w:tabs>
        <w:ind w:firstLine="567"/>
        <w:contextualSpacing/>
        <w:rPr>
          <w:rFonts w:ascii="Times New Roman" w:hAnsi="Times New Roman"/>
          <w:kern w:val="0"/>
          <w:sz w:val="24"/>
          <w:szCs w:val="24"/>
          <w:lang w:eastAsia="ru-RU"/>
        </w:rPr>
      </w:pPr>
      <w:r w:rsidRPr="008C2342">
        <w:rPr>
          <w:rFonts w:ascii="Times New Roman" w:hAnsi="Times New Roman"/>
          <w:kern w:val="0"/>
          <w:sz w:val="24"/>
          <w:szCs w:val="24"/>
          <w:lang w:eastAsia="ru-RU"/>
        </w:rPr>
        <w:t>1</w:t>
      </w:r>
      <w:r w:rsidR="003173BE">
        <w:rPr>
          <w:rFonts w:ascii="Times New Roman" w:hAnsi="Times New Roman"/>
          <w:kern w:val="0"/>
          <w:sz w:val="24"/>
          <w:szCs w:val="24"/>
          <w:lang w:eastAsia="ru-RU"/>
        </w:rPr>
        <w:t>1</w:t>
      </w:r>
      <w:r w:rsidRPr="008C2342">
        <w:rPr>
          <w:rFonts w:ascii="Times New Roman" w:hAnsi="Times New Roman"/>
          <w:kern w:val="0"/>
          <w:sz w:val="24"/>
          <w:szCs w:val="24"/>
          <w:lang w:eastAsia="ru-RU"/>
        </w:rPr>
        <w:t xml:space="preserve">.4. С момента наступления обстоятельств непреодолимой силы действие </w:t>
      </w:r>
      <w:r w:rsidR="00475BEE" w:rsidRPr="008C2342">
        <w:rPr>
          <w:rFonts w:ascii="Times New Roman" w:hAnsi="Times New Roman"/>
          <w:kern w:val="0"/>
          <w:sz w:val="24"/>
          <w:szCs w:val="24"/>
          <w:lang w:eastAsia="ru-RU"/>
        </w:rPr>
        <w:t>К</w:t>
      </w:r>
      <w:r w:rsidRPr="008C2342">
        <w:rPr>
          <w:rFonts w:ascii="Times New Roman" w:hAnsi="Times New Roman"/>
          <w:kern w:val="0"/>
          <w:sz w:val="24"/>
          <w:szCs w:val="24"/>
          <w:lang w:eastAsia="ru-RU"/>
        </w:rPr>
        <w:t xml:space="preserve">онтракта приостанавливается до момента, определяемого Сторонами. </w:t>
      </w:r>
    </w:p>
    <w:p w:rsidR="00292313" w:rsidRPr="008C2342" w:rsidRDefault="00292313" w:rsidP="00FA2EE2">
      <w:pPr>
        <w:tabs>
          <w:tab w:val="left" w:pos="0"/>
        </w:tabs>
        <w:ind w:right="-2" w:firstLine="567"/>
        <w:rPr>
          <w:rFonts w:ascii="Times New Roman" w:hAnsi="Times New Roman"/>
          <w:kern w:val="16"/>
          <w:sz w:val="24"/>
          <w:szCs w:val="24"/>
          <w:lang w:eastAsia="ru-RU"/>
        </w:rPr>
      </w:pPr>
    </w:p>
    <w:p w:rsidR="009E5644" w:rsidRPr="008C2342" w:rsidRDefault="009E5644" w:rsidP="00FA2EE2">
      <w:pPr>
        <w:tabs>
          <w:tab w:val="left" w:pos="0"/>
        </w:tabs>
        <w:ind w:right="-2" w:firstLine="567"/>
        <w:jc w:val="center"/>
        <w:rPr>
          <w:rFonts w:ascii="Times New Roman" w:hAnsi="Times New Roman"/>
          <w:b/>
          <w:kern w:val="16"/>
          <w:sz w:val="24"/>
          <w:szCs w:val="24"/>
          <w:lang w:eastAsia="ru-RU"/>
        </w:rPr>
      </w:pPr>
      <w:r w:rsidRPr="008C2342">
        <w:rPr>
          <w:rFonts w:ascii="Times New Roman" w:hAnsi="Times New Roman"/>
          <w:b/>
          <w:kern w:val="16"/>
          <w:sz w:val="24"/>
          <w:szCs w:val="24"/>
          <w:lang w:eastAsia="ru-RU"/>
        </w:rPr>
        <w:t>1</w:t>
      </w:r>
      <w:r w:rsidR="003173BE">
        <w:rPr>
          <w:rFonts w:ascii="Times New Roman" w:hAnsi="Times New Roman"/>
          <w:b/>
          <w:kern w:val="16"/>
          <w:sz w:val="24"/>
          <w:szCs w:val="24"/>
          <w:lang w:eastAsia="ru-RU"/>
        </w:rPr>
        <w:t>3</w:t>
      </w:r>
      <w:r w:rsidRPr="008C2342">
        <w:rPr>
          <w:rFonts w:ascii="Times New Roman" w:hAnsi="Times New Roman"/>
          <w:b/>
          <w:kern w:val="16"/>
          <w:sz w:val="24"/>
          <w:szCs w:val="24"/>
          <w:lang w:eastAsia="ru-RU"/>
        </w:rPr>
        <w:t xml:space="preserve">. </w:t>
      </w:r>
      <w:r w:rsidR="004F5C48">
        <w:rPr>
          <w:rFonts w:ascii="Times New Roman" w:hAnsi="Times New Roman"/>
          <w:b/>
          <w:kern w:val="16"/>
          <w:sz w:val="24"/>
          <w:szCs w:val="24"/>
          <w:lang w:eastAsia="ru-RU"/>
        </w:rPr>
        <w:t>ПРОЧИЕ УСЛОВИЯ</w:t>
      </w:r>
    </w:p>
    <w:p w:rsidR="008C2342" w:rsidRPr="008C2342" w:rsidRDefault="008C2342" w:rsidP="00FA2EE2">
      <w:pPr>
        <w:tabs>
          <w:tab w:val="left" w:pos="0"/>
        </w:tabs>
        <w:ind w:right="-2" w:firstLine="567"/>
        <w:jc w:val="center"/>
        <w:rPr>
          <w:rFonts w:ascii="Times New Roman" w:hAnsi="Times New Roman"/>
          <w:b/>
          <w:kern w:val="16"/>
          <w:sz w:val="24"/>
          <w:szCs w:val="24"/>
          <w:lang w:eastAsia="ru-RU"/>
        </w:rPr>
      </w:pP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1</w:t>
      </w:r>
      <w:r>
        <w:rPr>
          <w:rFonts w:ascii="Times New Roman" w:hAnsi="Times New Roman"/>
          <w:kern w:val="16"/>
          <w:sz w:val="24"/>
          <w:szCs w:val="24"/>
          <w:lang w:eastAsia="ru-RU"/>
        </w:rPr>
        <w:t>3</w:t>
      </w:r>
      <w:r w:rsidRPr="004F5C48">
        <w:rPr>
          <w:rFonts w:ascii="Times New Roman" w:hAnsi="Times New Roman"/>
          <w:kern w:val="16"/>
          <w:sz w:val="24"/>
          <w:szCs w:val="24"/>
          <w:lang w:eastAsia="ru-RU"/>
        </w:rPr>
        <w:t>.1. В случае изменения адреса, либо иных реквизитов, Стороны обязаны уведомить об этом друг друга в недельный срок со дня таких изменений.</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1</w:t>
      </w:r>
      <w:r>
        <w:rPr>
          <w:rFonts w:ascii="Times New Roman" w:hAnsi="Times New Roman"/>
          <w:kern w:val="16"/>
          <w:sz w:val="24"/>
          <w:szCs w:val="24"/>
          <w:lang w:eastAsia="ru-RU"/>
        </w:rPr>
        <w:t>3</w:t>
      </w:r>
      <w:r w:rsidRPr="004F5C48">
        <w:rPr>
          <w:rFonts w:ascii="Times New Roman" w:hAnsi="Times New Roman"/>
          <w:kern w:val="16"/>
          <w:sz w:val="24"/>
          <w:szCs w:val="24"/>
          <w:lang w:eastAsia="ru-RU"/>
        </w:rPr>
        <w:t>.2. Стороны несут ответственность за передачу документов надлежащим образом, если эти документы направляются одним из следующих способов:</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 при направлении на бумажном носителе курьером – по расписке получателя на копии документа, либо по штампу принимающей Стороны на такой копии о получении документа с указанием даты, времени и сведений о лице, получившем документы (Ф.И.О. и должности получателя Стороны);</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 при направлении почтовым отправлением с уведомлением о вручении - по дате отметки почтового работника о вручении почтового отправления на уведомлении, а при ее отсутствии – по дате почтового штемпеля отделения связи получателя на уведомлении о вручении.</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 при отправке курьерской службой – по дате отметки о вручении, сделанной работником такой службы;</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 при отправке факсимильной связью – по отметке подтверждения получения: в тот же день копия документа (или первого листа документа) должна быть возвращена с пометкой «получено» и указанием даты получения, Ф.И.О., должности и подписью лица, принявшего документ (подписи уполномоченных представителей сторон в такой переписке имеют силу собственноручных) либо по времени, дате, указанным в отчете о передаче факса, и по входящему номеру принимающей Стороны;</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 при отправке по электронной почте – по отметке подтверждения получения: в тот же день копия документа должна быть направлена в адрес отправителя с пометкой «получено» и указанием Ф.И.О. и должности получателя Стороны либо должен быть направлен входящий номер принимающей Стороны.</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Сообщения направляются по следующим телефонам и электронным адресам:</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а) в адрес Заказчика по e-mail: mkubdh@mail.ru</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б) в адрес Подрядчика по e-mail:</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Все документы, отправленные Сторонами друг другу по вышеуказанным адресам электронной почты и/или по телефонным номерам, признаются Сторонами официальной перепиской в рамках Контракта.</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Стороны признают, что документы, которые были приняты работниками адресата по окончании рабочего дня адресата либо в день, не являющийся рабочим днем адресата, считаются полученными на следующий за днем фактического принятия документов рабочий день адресата.</w:t>
      </w:r>
    </w:p>
    <w:p w:rsidR="004F5C48" w:rsidRPr="004F5C48" w:rsidRDefault="004F5C48" w:rsidP="004F5C48">
      <w:pPr>
        <w:tabs>
          <w:tab w:val="left" w:pos="0"/>
        </w:tabs>
        <w:ind w:right="-2" w:firstLine="567"/>
        <w:rPr>
          <w:rFonts w:ascii="Times New Roman" w:hAnsi="Times New Roman"/>
          <w:kern w:val="16"/>
          <w:sz w:val="24"/>
          <w:szCs w:val="24"/>
          <w:lang w:eastAsia="ru-RU"/>
        </w:rPr>
      </w:pPr>
      <w:r w:rsidRPr="004F5C48">
        <w:rPr>
          <w:rFonts w:ascii="Times New Roman" w:hAnsi="Times New Roman"/>
          <w:kern w:val="16"/>
          <w:sz w:val="24"/>
          <w:szCs w:val="24"/>
          <w:lang w:eastAsia="ru-RU"/>
        </w:rPr>
        <w:t>1</w:t>
      </w:r>
      <w:r>
        <w:rPr>
          <w:rFonts w:ascii="Times New Roman" w:hAnsi="Times New Roman"/>
          <w:kern w:val="16"/>
          <w:sz w:val="24"/>
          <w:szCs w:val="24"/>
          <w:lang w:eastAsia="ru-RU"/>
        </w:rPr>
        <w:t>3</w:t>
      </w:r>
      <w:r w:rsidRPr="004F5C48">
        <w:rPr>
          <w:rFonts w:ascii="Times New Roman" w:hAnsi="Times New Roman"/>
          <w:kern w:val="16"/>
          <w:sz w:val="24"/>
          <w:szCs w:val="24"/>
          <w:lang w:eastAsia="ru-RU"/>
        </w:rPr>
        <w:t>.3. Все, что не урегулировано настоящим Контрактом, регулируется гражданским законодательством Российской Федерации.</w:t>
      </w:r>
    </w:p>
    <w:p w:rsidR="00471BE5" w:rsidRPr="004F5C48" w:rsidRDefault="004F5C48" w:rsidP="004F5C48">
      <w:pPr>
        <w:tabs>
          <w:tab w:val="left" w:pos="0"/>
        </w:tabs>
        <w:ind w:right="-2" w:firstLine="567"/>
        <w:rPr>
          <w:rFonts w:ascii="Times New Roman" w:hAnsi="Times New Roman"/>
          <w:kern w:val="16"/>
          <w:sz w:val="24"/>
          <w:szCs w:val="24"/>
          <w:lang w:val="x-none" w:eastAsia="ru-RU"/>
        </w:rPr>
      </w:pPr>
      <w:r w:rsidRPr="004F5C48">
        <w:rPr>
          <w:rFonts w:ascii="Times New Roman" w:hAnsi="Times New Roman"/>
          <w:kern w:val="16"/>
          <w:sz w:val="24"/>
          <w:szCs w:val="24"/>
          <w:lang w:eastAsia="ru-RU"/>
        </w:rPr>
        <w:t>1</w:t>
      </w:r>
      <w:r>
        <w:rPr>
          <w:rFonts w:ascii="Times New Roman" w:hAnsi="Times New Roman"/>
          <w:kern w:val="16"/>
          <w:sz w:val="24"/>
          <w:szCs w:val="24"/>
          <w:lang w:eastAsia="ru-RU"/>
        </w:rPr>
        <w:t>3</w:t>
      </w:r>
      <w:r w:rsidRPr="004F5C48">
        <w:rPr>
          <w:rFonts w:ascii="Times New Roman" w:hAnsi="Times New Roman"/>
          <w:kern w:val="16"/>
          <w:sz w:val="24"/>
          <w:szCs w:val="24"/>
          <w:lang w:eastAsia="ru-RU"/>
        </w:rPr>
        <w:t>.4. Исполнитель гарантирует качество и безопасность оказываемых услуг в соответствии с действующими стандартами, утвержденными на данный вид услуг.</w:t>
      </w:r>
    </w:p>
    <w:p w:rsidR="004F5C48" w:rsidRDefault="004F5C48" w:rsidP="00FA2EE2">
      <w:pPr>
        <w:widowControl w:val="0"/>
        <w:tabs>
          <w:tab w:val="left" w:pos="0"/>
        </w:tabs>
        <w:ind w:firstLine="567"/>
        <w:contextualSpacing/>
        <w:jc w:val="center"/>
        <w:rPr>
          <w:rFonts w:ascii="Times New Roman" w:hAnsi="Times New Roman"/>
          <w:b/>
          <w:bCs/>
          <w:caps/>
          <w:kern w:val="0"/>
          <w:sz w:val="24"/>
          <w:szCs w:val="24"/>
          <w:lang w:eastAsia="ru-RU"/>
        </w:rPr>
      </w:pPr>
    </w:p>
    <w:p w:rsidR="00471BE5" w:rsidRPr="008C2342" w:rsidRDefault="00471BE5" w:rsidP="00FA2EE2">
      <w:pPr>
        <w:widowControl w:val="0"/>
        <w:tabs>
          <w:tab w:val="left" w:pos="0"/>
        </w:tabs>
        <w:ind w:firstLine="567"/>
        <w:contextualSpacing/>
        <w:jc w:val="center"/>
        <w:rPr>
          <w:rFonts w:ascii="Times New Roman" w:hAnsi="Times New Roman"/>
          <w:b/>
          <w:bCs/>
          <w:kern w:val="0"/>
          <w:sz w:val="24"/>
          <w:szCs w:val="24"/>
          <w:lang w:eastAsia="ru-RU"/>
        </w:rPr>
      </w:pPr>
      <w:r w:rsidRPr="008C2342">
        <w:rPr>
          <w:rFonts w:ascii="Times New Roman" w:hAnsi="Times New Roman"/>
          <w:b/>
          <w:bCs/>
          <w:caps/>
          <w:kern w:val="0"/>
          <w:sz w:val="24"/>
          <w:szCs w:val="24"/>
          <w:lang w:eastAsia="ru-RU"/>
        </w:rPr>
        <w:t>1</w:t>
      </w:r>
      <w:r w:rsidR="003173BE">
        <w:rPr>
          <w:rFonts w:ascii="Times New Roman" w:hAnsi="Times New Roman"/>
          <w:b/>
          <w:bCs/>
          <w:caps/>
          <w:kern w:val="0"/>
          <w:sz w:val="24"/>
          <w:szCs w:val="24"/>
          <w:lang w:eastAsia="ru-RU"/>
        </w:rPr>
        <w:t>4</w:t>
      </w:r>
      <w:r w:rsidRPr="008C2342">
        <w:rPr>
          <w:rFonts w:ascii="Times New Roman" w:hAnsi="Times New Roman"/>
          <w:b/>
          <w:bCs/>
          <w:caps/>
          <w:kern w:val="0"/>
          <w:sz w:val="24"/>
          <w:szCs w:val="24"/>
          <w:lang w:eastAsia="ru-RU"/>
        </w:rPr>
        <w:t xml:space="preserve">. </w:t>
      </w:r>
      <w:r w:rsidR="004F5C48">
        <w:rPr>
          <w:rFonts w:ascii="Times New Roman" w:hAnsi="Times New Roman"/>
          <w:b/>
          <w:bCs/>
          <w:caps/>
          <w:kern w:val="0"/>
          <w:sz w:val="24"/>
          <w:szCs w:val="24"/>
          <w:lang w:eastAsia="ru-RU"/>
        </w:rPr>
        <w:t>ОСОБЫЕ УСЛОВИЯ</w:t>
      </w:r>
    </w:p>
    <w:p w:rsidR="008C2342" w:rsidRPr="008C2342" w:rsidRDefault="008C2342" w:rsidP="00FA2EE2">
      <w:pPr>
        <w:widowControl w:val="0"/>
        <w:tabs>
          <w:tab w:val="left" w:pos="0"/>
        </w:tabs>
        <w:ind w:firstLine="567"/>
        <w:contextualSpacing/>
        <w:jc w:val="center"/>
        <w:rPr>
          <w:rFonts w:ascii="Times New Roman" w:hAnsi="Times New Roman"/>
          <w:b/>
          <w:bCs/>
          <w:kern w:val="0"/>
          <w:sz w:val="24"/>
          <w:szCs w:val="24"/>
          <w:lang w:eastAsia="ru-RU"/>
        </w:rPr>
      </w:pP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.1. Любая договоренность между Сторонами, влекущая за собой новые обстоятельства, не предусмотренные Контрактом, считается действительной, если она подтверждена Сторонами в письменной форме в виде дополнительного соглашения.</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.2. При выполнении Контракта Стороны руководствуются действующим законодательством Российской Федерации.</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.3. Все, что не урегулировано настоящим Контрактом, регулируется действующим гражданским законодательством РФ.</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.4. Настоящий Контракт подписан электронно-цифровой подписью.</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.5. Стороны решили настоящий Контракт составить на бумажном носителе в двух подлинных экземплярах, имеющих равную юридическую силу, один для Подрядчика и один для Заказчика.</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1</w:t>
      </w:r>
      <w:r>
        <w:rPr>
          <w:rFonts w:ascii="Times New Roman" w:hAnsi="Times New Roman"/>
          <w:kern w:val="0"/>
          <w:sz w:val="24"/>
          <w:szCs w:val="24"/>
          <w:lang w:eastAsia="ru-RU"/>
        </w:rPr>
        <w:t>4</w:t>
      </w:r>
      <w:r w:rsidRPr="004F5C48">
        <w:rPr>
          <w:rFonts w:ascii="Times New Roman" w:hAnsi="Times New Roman"/>
          <w:kern w:val="0"/>
          <w:sz w:val="24"/>
          <w:szCs w:val="24"/>
          <w:lang w:eastAsia="ru-RU"/>
        </w:rPr>
        <w:t>.6. К настоящему Контракту прилагаются и являются его неотъемлемой частью:</w:t>
      </w:r>
    </w:p>
    <w:p w:rsidR="004F5C48" w:rsidRPr="004F5C48"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Приложение № 1 – Описание объекта закупки (Техническое задание).</w:t>
      </w:r>
    </w:p>
    <w:p w:rsidR="00471BE5" w:rsidRPr="008C2342" w:rsidRDefault="004F5C48" w:rsidP="004F5C48">
      <w:pPr>
        <w:tabs>
          <w:tab w:val="left" w:pos="0"/>
        </w:tabs>
        <w:autoSpaceDE w:val="0"/>
        <w:autoSpaceDN w:val="0"/>
        <w:adjustRightInd w:val="0"/>
        <w:ind w:firstLine="567"/>
        <w:contextualSpacing/>
        <w:rPr>
          <w:rFonts w:ascii="Times New Roman" w:hAnsi="Times New Roman"/>
          <w:kern w:val="0"/>
          <w:sz w:val="24"/>
          <w:szCs w:val="24"/>
          <w:lang w:eastAsia="ru-RU"/>
        </w:rPr>
      </w:pPr>
      <w:r w:rsidRPr="004F5C48">
        <w:rPr>
          <w:rFonts w:ascii="Times New Roman" w:hAnsi="Times New Roman"/>
          <w:kern w:val="0"/>
          <w:sz w:val="24"/>
          <w:szCs w:val="24"/>
          <w:lang w:eastAsia="ru-RU"/>
        </w:rPr>
        <w:t>Приложение № 2 – Локальный сметный расчет № ЛСР-01.</w:t>
      </w:r>
      <w:r w:rsidR="00475BEE" w:rsidRPr="008C2342">
        <w:rPr>
          <w:rFonts w:ascii="Times New Roman" w:hAnsi="Times New Roman"/>
          <w:kern w:val="0"/>
          <w:sz w:val="24"/>
          <w:szCs w:val="24"/>
          <w:lang w:eastAsia="ru-RU"/>
        </w:rPr>
        <w:t xml:space="preserve">        </w:t>
      </w:r>
    </w:p>
    <w:p w:rsidR="004F5C48" w:rsidRDefault="004F5C48" w:rsidP="00F107BD">
      <w:pPr>
        <w:shd w:val="clear" w:color="auto" w:fill="FFFFFF"/>
        <w:jc w:val="center"/>
        <w:rPr>
          <w:rFonts w:ascii="Times New Roman" w:hAnsi="Times New Roman"/>
          <w:b/>
          <w:bCs/>
          <w:sz w:val="24"/>
          <w:szCs w:val="24"/>
          <w:lang w:eastAsia="ru-RU"/>
        </w:rPr>
      </w:pPr>
    </w:p>
    <w:p w:rsidR="00F107BD" w:rsidRDefault="00F107BD" w:rsidP="00F107BD">
      <w:pPr>
        <w:shd w:val="clear" w:color="auto" w:fill="FFFFFF"/>
        <w:jc w:val="center"/>
        <w:rPr>
          <w:rFonts w:ascii="Times New Roman" w:hAnsi="Times New Roman"/>
          <w:b/>
          <w:bCs/>
          <w:sz w:val="24"/>
          <w:szCs w:val="24"/>
          <w:lang w:eastAsia="ru-RU"/>
        </w:rPr>
      </w:pPr>
      <w:r>
        <w:rPr>
          <w:rFonts w:ascii="Times New Roman" w:hAnsi="Times New Roman"/>
          <w:b/>
          <w:bCs/>
          <w:sz w:val="24"/>
          <w:szCs w:val="24"/>
          <w:lang w:eastAsia="ru-RU"/>
        </w:rPr>
        <w:t>1</w:t>
      </w:r>
      <w:r w:rsidR="003173BE">
        <w:rPr>
          <w:rFonts w:ascii="Times New Roman" w:hAnsi="Times New Roman"/>
          <w:b/>
          <w:bCs/>
          <w:sz w:val="24"/>
          <w:szCs w:val="24"/>
          <w:lang w:eastAsia="ru-RU"/>
        </w:rPr>
        <w:t>5</w:t>
      </w:r>
      <w:r>
        <w:rPr>
          <w:rFonts w:ascii="Times New Roman" w:hAnsi="Times New Roman"/>
          <w:b/>
          <w:bCs/>
          <w:sz w:val="24"/>
          <w:szCs w:val="24"/>
          <w:lang w:eastAsia="ru-RU"/>
        </w:rPr>
        <w:t xml:space="preserve">. </w:t>
      </w:r>
      <w:r w:rsidR="004F5C48">
        <w:rPr>
          <w:rFonts w:ascii="Times New Roman" w:hAnsi="Times New Roman"/>
          <w:b/>
          <w:bCs/>
          <w:sz w:val="24"/>
          <w:szCs w:val="24"/>
          <w:lang w:eastAsia="ru-RU"/>
        </w:rPr>
        <w:t>ЮРИДИЧЕСКИЕ АДРЕСА И РЕКВИЗИТЫ СТОРОН</w:t>
      </w:r>
      <w:r w:rsidR="006E68FB">
        <w:rPr>
          <w:rFonts w:ascii="Times New Roman" w:hAnsi="Times New Roman"/>
          <w:b/>
          <w:bCs/>
          <w:sz w:val="24"/>
          <w:szCs w:val="24"/>
          <w:lang w:eastAsia="ru-RU"/>
        </w:rPr>
        <w:t xml:space="preserve"> </w:t>
      </w:r>
    </w:p>
    <w:tbl>
      <w:tblPr>
        <w:tblW w:w="1026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0"/>
        <w:gridCol w:w="4667"/>
      </w:tblGrid>
      <w:tr w:rsidR="00F107BD" w:rsidTr="00F107BD">
        <w:trPr>
          <w:trHeight w:val="267"/>
        </w:trPr>
        <w:tc>
          <w:tcPr>
            <w:tcW w:w="5600" w:type="dxa"/>
            <w:tcBorders>
              <w:top w:val="nil"/>
              <w:left w:val="nil"/>
              <w:bottom w:val="nil"/>
              <w:right w:val="nil"/>
            </w:tcBorders>
          </w:tcPr>
          <w:p w:rsidR="00F107BD" w:rsidRDefault="00F107BD">
            <w:pPr>
              <w:autoSpaceDE w:val="0"/>
              <w:autoSpaceDN w:val="0"/>
              <w:adjustRightInd w:val="0"/>
              <w:rPr>
                <w:rFonts w:ascii="Times New Roman" w:hAnsi="Times New Roman"/>
                <w:sz w:val="24"/>
                <w:szCs w:val="24"/>
                <w:lang w:eastAsia="ru-RU"/>
              </w:rPr>
            </w:pPr>
          </w:p>
        </w:tc>
        <w:tc>
          <w:tcPr>
            <w:tcW w:w="4667" w:type="dxa"/>
            <w:vMerge w:val="restart"/>
            <w:tcBorders>
              <w:top w:val="nil"/>
              <w:left w:val="nil"/>
              <w:bottom w:val="nil"/>
              <w:right w:val="nil"/>
            </w:tcBorders>
          </w:tcPr>
          <w:p w:rsidR="00F107BD" w:rsidRDefault="00F107BD">
            <w:pPr>
              <w:rPr>
                <w:rFonts w:ascii="Times New Roman" w:hAnsi="Times New Roman"/>
                <w:sz w:val="24"/>
                <w:szCs w:val="24"/>
                <w:lang w:eastAsia="ru-RU"/>
              </w:rPr>
            </w:pP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4"/>
            </w:tblGrid>
            <w:tr w:rsidR="00F107BD">
              <w:trPr>
                <w:trHeight w:val="370"/>
              </w:trPr>
              <w:tc>
                <w:tcPr>
                  <w:tcW w:w="4414" w:type="dxa"/>
                  <w:tcBorders>
                    <w:top w:val="nil"/>
                    <w:left w:val="nil"/>
                    <w:bottom w:val="nil"/>
                    <w:right w:val="nil"/>
                  </w:tcBorders>
                  <w:hideMark/>
                </w:tcPr>
                <w:p w:rsidR="00F107BD" w:rsidRDefault="00F107BD">
                  <w:pPr>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ПОДРЯДЧИК</w:t>
                  </w:r>
                </w:p>
              </w:tc>
            </w:tr>
          </w:tbl>
          <w:p w:rsidR="00F107BD" w:rsidRDefault="00F107BD">
            <w:pPr>
              <w:autoSpaceDE w:val="0"/>
              <w:autoSpaceDN w:val="0"/>
              <w:adjustRightInd w:val="0"/>
              <w:rPr>
                <w:rFonts w:ascii="Times New Roman" w:hAnsi="Times New Roman"/>
                <w:sz w:val="24"/>
                <w:szCs w:val="24"/>
                <w:lang w:eastAsia="ru-RU"/>
              </w:rPr>
            </w:pPr>
          </w:p>
        </w:tc>
      </w:tr>
      <w:tr w:rsidR="00F107BD" w:rsidTr="00F107BD">
        <w:trPr>
          <w:trHeight w:val="7906"/>
        </w:trPr>
        <w:tc>
          <w:tcPr>
            <w:tcW w:w="5600" w:type="dxa"/>
            <w:tcBorders>
              <w:top w:val="nil"/>
              <w:left w:val="nil"/>
              <w:bottom w:val="nil"/>
              <w:right w:val="nil"/>
            </w:tcBorders>
          </w:tcPr>
          <w:tbl>
            <w:tblPr>
              <w:tblW w:w="4858"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58"/>
            </w:tblGrid>
            <w:tr w:rsidR="00F107BD" w:rsidTr="006E68FB">
              <w:trPr>
                <w:trHeight w:val="199"/>
              </w:trPr>
              <w:tc>
                <w:tcPr>
                  <w:tcW w:w="4858" w:type="dxa"/>
                  <w:tcBorders>
                    <w:top w:val="nil"/>
                    <w:left w:val="nil"/>
                    <w:bottom w:val="nil"/>
                    <w:right w:val="nil"/>
                  </w:tcBorders>
                  <w:hideMark/>
                </w:tcPr>
                <w:p w:rsidR="00F107BD" w:rsidRDefault="00F107BD">
                  <w:pPr>
                    <w:autoSpaceDE w:val="0"/>
                    <w:autoSpaceDN w:val="0"/>
                    <w:adjustRightInd w:val="0"/>
                    <w:jc w:val="center"/>
                    <w:rPr>
                      <w:rFonts w:ascii="Times New Roman" w:hAnsi="Times New Roman"/>
                      <w:sz w:val="24"/>
                      <w:szCs w:val="24"/>
                      <w:lang w:eastAsia="ru-RU"/>
                    </w:rPr>
                  </w:pPr>
                  <w:r>
                    <w:rPr>
                      <w:rFonts w:ascii="Times New Roman" w:hAnsi="Times New Roman"/>
                      <w:b/>
                      <w:sz w:val="24"/>
                      <w:szCs w:val="24"/>
                      <w:lang w:eastAsia="ru-RU"/>
                    </w:rPr>
                    <w:t>ЗАКАЗЧИК</w:t>
                  </w:r>
                </w:p>
              </w:tc>
            </w:tr>
            <w:tr w:rsidR="00F107BD" w:rsidRPr="00041586" w:rsidTr="006E68FB">
              <w:trPr>
                <w:trHeight w:val="3673"/>
              </w:trPr>
              <w:tc>
                <w:tcPr>
                  <w:tcW w:w="4858" w:type="dxa"/>
                  <w:vMerge w:val="restart"/>
                  <w:tcBorders>
                    <w:top w:val="nil"/>
                    <w:left w:val="nil"/>
                    <w:bottom w:val="nil"/>
                    <w:right w:val="nil"/>
                  </w:tcBorders>
                  <w:hideMark/>
                </w:tcPr>
                <w:p w:rsidR="00F107BD" w:rsidRDefault="00F107BD">
                  <w:pPr>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 xml:space="preserve">Муниципальное казенное учреждение Лодейнопольского городского поселения Лодейнопольского муниципального района Ленинградской области «Благоустройство и </w:t>
                  </w:r>
                </w:p>
                <w:p w:rsidR="00F107BD" w:rsidRDefault="00F107BD">
                  <w:pPr>
                    <w:rPr>
                      <w:rFonts w:ascii="Times New Roman" w:hAnsi="Times New Roman"/>
                      <w:color w:val="000000"/>
                      <w:sz w:val="24"/>
                      <w:szCs w:val="24"/>
                      <w:shd w:val="clear" w:color="auto" w:fill="FFFFFF"/>
                      <w:lang w:eastAsia="ru-RU"/>
                    </w:rPr>
                  </w:pPr>
                  <w:r>
                    <w:rPr>
                      <w:rFonts w:ascii="Times New Roman" w:hAnsi="Times New Roman"/>
                      <w:color w:val="000000"/>
                      <w:sz w:val="24"/>
                      <w:szCs w:val="24"/>
                      <w:shd w:val="clear" w:color="auto" w:fill="FFFFFF"/>
                      <w:lang w:eastAsia="ru-RU"/>
                    </w:rPr>
                    <w:t>дорожное хозяйство»</w:t>
                  </w:r>
                </w:p>
                <w:p w:rsidR="00F107BD" w:rsidRDefault="00F107BD">
                  <w:pPr>
                    <w:rPr>
                      <w:rFonts w:ascii="Times New Roman" w:hAnsi="Times New Roman"/>
                      <w:sz w:val="24"/>
                      <w:szCs w:val="24"/>
                      <w:lang w:eastAsia="ru-RU"/>
                    </w:rPr>
                  </w:pPr>
                  <w:r>
                    <w:rPr>
                      <w:rFonts w:ascii="Times New Roman" w:hAnsi="Times New Roman"/>
                      <w:sz w:val="24"/>
                      <w:szCs w:val="24"/>
                      <w:lang w:eastAsia="ru-RU"/>
                    </w:rPr>
                    <w:t>Адрес: 187700, Ленинградская область,</w:t>
                  </w:r>
                </w:p>
                <w:p w:rsidR="00F107BD" w:rsidRDefault="00F107BD">
                  <w:pPr>
                    <w:rPr>
                      <w:rFonts w:ascii="Times New Roman" w:hAnsi="Times New Roman"/>
                      <w:sz w:val="24"/>
                      <w:szCs w:val="24"/>
                      <w:lang w:eastAsia="ru-RU"/>
                    </w:rPr>
                  </w:pPr>
                  <w:r>
                    <w:rPr>
                      <w:rFonts w:ascii="Times New Roman" w:hAnsi="Times New Roman"/>
                      <w:sz w:val="24"/>
                      <w:szCs w:val="24"/>
                      <w:lang w:eastAsia="ru-RU"/>
                    </w:rPr>
                    <w:t>г. Лодейное Поле, ул. Гагарина д1, кор.13</w:t>
                  </w:r>
                </w:p>
                <w:p w:rsidR="00F107BD" w:rsidRDefault="00F107BD">
                  <w:pPr>
                    <w:rPr>
                      <w:rFonts w:ascii="Times New Roman" w:hAnsi="Times New Roman"/>
                      <w:sz w:val="24"/>
                      <w:szCs w:val="24"/>
                      <w:lang w:eastAsia="ru-RU"/>
                    </w:rPr>
                  </w:pPr>
                  <w:r>
                    <w:rPr>
                      <w:rFonts w:ascii="Times New Roman" w:hAnsi="Times New Roman"/>
                      <w:sz w:val="24"/>
                      <w:szCs w:val="24"/>
                      <w:lang w:eastAsia="ru-RU"/>
                    </w:rPr>
                    <w:t>ИНН 4711014689 КПП 471101001</w:t>
                  </w:r>
                </w:p>
                <w:p w:rsidR="00F107BD" w:rsidRDefault="00F107BD">
                  <w:pPr>
                    <w:rPr>
                      <w:rFonts w:ascii="Times New Roman" w:hAnsi="Times New Roman"/>
                      <w:sz w:val="24"/>
                      <w:szCs w:val="24"/>
                      <w:lang w:eastAsia="ru-RU"/>
                    </w:rPr>
                  </w:pPr>
                  <w:r>
                    <w:rPr>
                      <w:rFonts w:ascii="Times New Roman" w:hAnsi="Times New Roman"/>
                      <w:sz w:val="24"/>
                      <w:szCs w:val="24"/>
                      <w:lang w:eastAsia="ru-RU"/>
                    </w:rPr>
                    <w:t>ОКПО: 33748506 ОГРН: 1184704016485</w:t>
                  </w:r>
                </w:p>
                <w:p w:rsidR="00F107BD" w:rsidRDefault="00F107BD">
                  <w:pPr>
                    <w:rPr>
                      <w:rFonts w:ascii="Times New Roman" w:hAnsi="Times New Roman"/>
                      <w:sz w:val="24"/>
                      <w:szCs w:val="24"/>
                      <w:lang w:eastAsia="ru-RU"/>
                    </w:rPr>
                  </w:pPr>
                  <w:r>
                    <w:rPr>
                      <w:rFonts w:ascii="Times New Roman" w:hAnsi="Times New Roman"/>
                      <w:sz w:val="24"/>
                      <w:szCs w:val="24"/>
                      <w:lang w:eastAsia="ru-RU"/>
                    </w:rPr>
                    <w:t>ОКТМО: 41627101001</w:t>
                  </w:r>
                </w:p>
                <w:p w:rsidR="00F107BD" w:rsidRDefault="00F107BD">
                  <w:pPr>
                    <w:rPr>
                      <w:rFonts w:ascii="Times New Roman" w:hAnsi="Times New Roman"/>
                      <w:sz w:val="24"/>
                      <w:szCs w:val="24"/>
                      <w:lang w:eastAsia="ru-RU"/>
                    </w:rPr>
                  </w:pPr>
                  <w:r>
                    <w:rPr>
                      <w:rFonts w:ascii="Times New Roman" w:hAnsi="Times New Roman"/>
                      <w:sz w:val="24"/>
                      <w:szCs w:val="24"/>
                      <w:lang w:eastAsia="ru-RU"/>
                    </w:rPr>
                    <w:t xml:space="preserve">Банк получателя: ОКЦ №1 СЕВЕРО-ЗАПАДНОГО ГУ БАНКА РОССИИ/УФК по Ленинградской области </w:t>
                  </w:r>
                </w:p>
                <w:p w:rsidR="00F107BD" w:rsidRDefault="00F107BD">
                  <w:pPr>
                    <w:rPr>
                      <w:rFonts w:ascii="Times New Roman" w:hAnsi="Times New Roman"/>
                      <w:sz w:val="24"/>
                      <w:szCs w:val="24"/>
                      <w:lang w:eastAsia="ru-RU"/>
                    </w:rPr>
                  </w:pPr>
                  <w:r>
                    <w:rPr>
                      <w:rFonts w:ascii="Times New Roman" w:hAnsi="Times New Roman"/>
                      <w:sz w:val="24"/>
                      <w:szCs w:val="24"/>
                      <w:lang w:eastAsia="ru-RU"/>
                    </w:rPr>
                    <w:t xml:space="preserve">г. Санкт-Петербург </w:t>
                  </w:r>
                </w:p>
                <w:p w:rsidR="00F107BD" w:rsidRDefault="00F107BD">
                  <w:pPr>
                    <w:rPr>
                      <w:rFonts w:ascii="Times New Roman" w:hAnsi="Times New Roman"/>
                      <w:sz w:val="24"/>
                      <w:szCs w:val="24"/>
                      <w:lang w:eastAsia="ru-RU"/>
                    </w:rPr>
                  </w:pPr>
                  <w:r>
                    <w:rPr>
                      <w:rFonts w:ascii="Times New Roman" w:hAnsi="Times New Roman"/>
                      <w:sz w:val="24"/>
                      <w:szCs w:val="24"/>
                      <w:lang w:eastAsia="ru-RU"/>
                    </w:rPr>
                    <w:t>Единый казначейский счет:40102810745370000098</w:t>
                  </w:r>
                </w:p>
                <w:p w:rsidR="00F107BD" w:rsidRDefault="00F107BD">
                  <w:pPr>
                    <w:rPr>
                      <w:rFonts w:ascii="Times New Roman" w:hAnsi="Times New Roman"/>
                      <w:sz w:val="24"/>
                      <w:szCs w:val="24"/>
                      <w:lang w:val="en-US" w:eastAsia="ru-RU"/>
                    </w:rPr>
                  </w:pPr>
                  <w:r>
                    <w:rPr>
                      <w:rFonts w:ascii="Times New Roman" w:hAnsi="Times New Roman"/>
                      <w:sz w:val="24"/>
                      <w:szCs w:val="24"/>
                      <w:lang w:eastAsia="ru-RU"/>
                    </w:rPr>
                    <w:t>БИК</w:t>
                  </w:r>
                  <w:r>
                    <w:rPr>
                      <w:rFonts w:ascii="Times New Roman" w:hAnsi="Times New Roman"/>
                      <w:sz w:val="24"/>
                      <w:szCs w:val="24"/>
                      <w:lang w:val="en-US" w:eastAsia="ru-RU"/>
                    </w:rPr>
                    <w:t xml:space="preserve"> 044030098</w:t>
                  </w:r>
                </w:p>
                <w:p w:rsidR="00F107BD" w:rsidRDefault="00F107BD">
                  <w:pPr>
                    <w:rPr>
                      <w:rFonts w:ascii="Times New Roman" w:hAnsi="Times New Roman"/>
                      <w:sz w:val="24"/>
                      <w:szCs w:val="24"/>
                      <w:lang w:val="en-US" w:eastAsia="ru-RU"/>
                    </w:rPr>
                  </w:pPr>
                  <w:r>
                    <w:rPr>
                      <w:rFonts w:ascii="Times New Roman" w:hAnsi="Times New Roman"/>
                      <w:sz w:val="24"/>
                      <w:szCs w:val="24"/>
                      <w:lang w:eastAsia="ru-RU"/>
                    </w:rPr>
                    <w:t>Тел</w:t>
                  </w:r>
                  <w:r>
                    <w:rPr>
                      <w:rFonts w:ascii="Times New Roman" w:hAnsi="Times New Roman"/>
                      <w:sz w:val="24"/>
                      <w:szCs w:val="24"/>
                      <w:lang w:val="en-US" w:eastAsia="ru-RU"/>
                    </w:rPr>
                    <w:t>.: (813 64) 2-06-06</w:t>
                  </w:r>
                </w:p>
                <w:p w:rsidR="00F107BD" w:rsidRDefault="00F107BD">
                  <w:pPr>
                    <w:rPr>
                      <w:rFonts w:ascii="Times New Roman" w:hAnsi="Times New Roman"/>
                      <w:sz w:val="24"/>
                      <w:szCs w:val="24"/>
                      <w:lang w:val="en-US" w:eastAsia="ru-RU"/>
                    </w:rPr>
                  </w:pPr>
                  <w:r>
                    <w:rPr>
                      <w:rFonts w:ascii="Times New Roman" w:hAnsi="Times New Roman"/>
                      <w:sz w:val="24"/>
                      <w:szCs w:val="24"/>
                      <w:lang w:val="en-US"/>
                    </w:rPr>
                    <w:t xml:space="preserve">e-mail: </w:t>
                  </w:r>
                  <w:r>
                    <w:rPr>
                      <w:rStyle w:val="af1"/>
                      <w:sz w:val="24"/>
                      <w:szCs w:val="24"/>
                      <w:lang w:val="en-US"/>
                    </w:rPr>
                    <w:t>mkubdh@mail.ru</w:t>
                  </w:r>
                </w:p>
              </w:tc>
            </w:tr>
            <w:tr w:rsidR="00F107BD" w:rsidRPr="00041586" w:rsidTr="006E68FB">
              <w:trPr>
                <w:trHeight w:val="285"/>
              </w:trPr>
              <w:tc>
                <w:tcPr>
                  <w:tcW w:w="0" w:type="auto"/>
                  <w:vMerge/>
                  <w:tcBorders>
                    <w:top w:val="nil"/>
                    <w:left w:val="nil"/>
                    <w:bottom w:val="nil"/>
                    <w:right w:val="nil"/>
                  </w:tcBorders>
                  <w:vAlign w:val="center"/>
                  <w:hideMark/>
                </w:tcPr>
                <w:p w:rsidR="00F107BD" w:rsidRDefault="00F107BD">
                  <w:pPr>
                    <w:rPr>
                      <w:rFonts w:ascii="Times New Roman" w:hAnsi="Times New Roman"/>
                      <w:sz w:val="24"/>
                      <w:szCs w:val="24"/>
                      <w:lang w:val="en-US" w:eastAsia="ru-RU"/>
                    </w:rPr>
                  </w:pPr>
                </w:p>
              </w:tc>
            </w:tr>
            <w:tr w:rsidR="00F107BD" w:rsidRPr="00041586" w:rsidTr="006E68FB">
              <w:trPr>
                <w:trHeight w:val="285"/>
              </w:trPr>
              <w:tc>
                <w:tcPr>
                  <w:tcW w:w="0" w:type="auto"/>
                  <w:vMerge/>
                  <w:tcBorders>
                    <w:top w:val="nil"/>
                    <w:left w:val="nil"/>
                    <w:bottom w:val="nil"/>
                    <w:right w:val="nil"/>
                  </w:tcBorders>
                  <w:vAlign w:val="center"/>
                  <w:hideMark/>
                </w:tcPr>
                <w:p w:rsidR="00F107BD" w:rsidRDefault="00F107BD">
                  <w:pPr>
                    <w:rPr>
                      <w:rFonts w:ascii="Times New Roman" w:hAnsi="Times New Roman"/>
                      <w:sz w:val="24"/>
                      <w:szCs w:val="24"/>
                      <w:lang w:val="en-US" w:eastAsia="ru-RU"/>
                    </w:rPr>
                  </w:pPr>
                </w:p>
              </w:tc>
            </w:tr>
            <w:tr w:rsidR="00F107BD" w:rsidRPr="00041586" w:rsidTr="006E68FB">
              <w:trPr>
                <w:trHeight w:val="631"/>
              </w:trPr>
              <w:tc>
                <w:tcPr>
                  <w:tcW w:w="0" w:type="auto"/>
                  <w:vMerge/>
                  <w:tcBorders>
                    <w:top w:val="nil"/>
                    <w:left w:val="nil"/>
                    <w:bottom w:val="nil"/>
                    <w:right w:val="nil"/>
                  </w:tcBorders>
                  <w:vAlign w:val="center"/>
                  <w:hideMark/>
                </w:tcPr>
                <w:p w:rsidR="00F107BD" w:rsidRDefault="00F107BD">
                  <w:pPr>
                    <w:rPr>
                      <w:rFonts w:ascii="Times New Roman" w:hAnsi="Times New Roman"/>
                      <w:sz w:val="24"/>
                      <w:szCs w:val="24"/>
                      <w:lang w:val="en-US" w:eastAsia="ru-RU"/>
                    </w:rPr>
                  </w:pPr>
                </w:p>
              </w:tc>
            </w:tr>
          </w:tbl>
          <w:p w:rsidR="00F107BD" w:rsidRDefault="00F107BD">
            <w:pPr>
              <w:autoSpaceDE w:val="0"/>
              <w:autoSpaceDN w:val="0"/>
              <w:adjustRightInd w:val="0"/>
              <w:rPr>
                <w:rFonts w:ascii="Times New Roman" w:hAnsi="Times New Roman"/>
                <w:b/>
                <w:sz w:val="24"/>
                <w:szCs w:val="24"/>
                <w:lang w:eastAsia="ru-RU"/>
              </w:rPr>
            </w:pPr>
            <w:r>
              <w:rPr>
                <w:rFonts w:ascii="Times New Roman" w:hAnsi="Times New Roman"/>
                <w:b/>
                <w:sz w:val="24"/>
                <w:szCs w:val="24"/>
                <w:lang w:eastAsia="ru-RU"/>
              </w:rPr>
              <w:t>Заказчик</w:t>
            </w:r>
          </w:p>
          <w:p w:rsidR="00F107BD" w:rsidRDefault="00F107BD">
            <w:pPr>
              <w:autoSpaceDE w:val="0"/>
              <w:autoSpaceDN w:val="0"/>
              <w:adjustRightInd w:val="0"/>
              <w:rPr>
                <w:rFonts w:ascii="Times New Roman" w:hAnsi="Times New Roman"/>
                <w:sz w:val="24"/>
                <w:szCs w:val="24"/>
                <w:lang w:eastAsia="ru-RU"/>
              </w:rPr>
            </w:pPr>
            <w:r>
              <w:rPr>
                <w:rFonts w:ascii="Times New Roman" w:hAnsi="Times New Roman"/>
                <w:sz w:val="24"/>
                <w:szCs w:val="24"/>
                <w:lang w:eastAsia="ru-RU"/>
              </w:rPr>
              <w:t xml:space="preserve">Директор МКУ </w:t>
            </w:r>
          </w:p>
          <w:p w:rsidR="00F107BD" w:rsidRDefault="00F107BD">
            <w:pPr>
              <w:autoSpaceDE w:val="0"/>
              <w:autoSpaceDN w:val="0"/>
              <w:adjustRightInd w:val="0"/>
              <w:rPr>
                <w:rFonts w:ascii="Times New Roman" w:hAnsi="Times New Roman"/>
                <w:sz w:val="24"/>
                <w:szCs w:val="24"/>
                <w:lang w:eastAsia="ru-RU"/>
              </w:rPr>
            </w:pPr>
            <w:r>
              <w:rPr>
                <w:rFonts w:ascii="Times New Roman" w:hAnsi="Times New Roman"/>
                <w:sz w:val="24"/>
                <w:szCs w:val="24"/>
                <w:lang w:eastAsia="ru-RU"/>
              </w:rPr>
              <w:t>«Благоустройство и дорожное хозяйство»</w:t>
            </w:r>
          </w:p>
          <w:p w:rsidR="00F107BD" w:rsidRDefault="00F107BD">
            <w:pPr>
              <w:autoSpaceDE w:val="0"/>
              <w:autoSpaceDN w:val="0"/>
              <w:adjustRightInd w:val="0"/>
              <w:rPr>
                <w:rFonts w:ascii="Times New Roman" w:hAnsi="Times New Roman"/>
                <w:sz w:val="24"/>
                <w:szCs w:val="24"/>
                <w:lang w:eastAsia="ru-RU"/>
              </w:rPr>
            </w:pPr>
          </w:p>
          <w:p w:rsidR="00F107BD" w:rsidRDefault="00F107BD">
            <w:pPr>
              <w:autoSpaceDE w:val="0"/>
              <w:autoSpaceDN w:val="0"/>
              <w:adjustRightInd w:val="0"/>
              <w:rPr>
                <w:rFonts w:ascii="Times New Roman" w:hAnsi="Times New Roman"/>
                <w:sz w:val="24"/>
                <w:szCs w:val="24"/>
                <w:lang w:eastAsia="ru-RU"/>
              </w:rPr>
            </w:pPr>
            <w:r>
              <w:rPr>
                <w:rFonts w:ascii="Times New Roman" w:hAnsi="Times New Roman"/>
                <w:sz w:val="24"/>
                <w:szCs w:val="24"/>
                <w:lang w:eastAsia="ru-RU"/>
              </w:rPr>
              <w:t>______________А.Н. Кешишян</w:t>
            </w:r>
          </w:p>
          <w:p w:rsidR="00F107BD" w:rsidRDefault="00041586">
            <w:pPr>
              <w:autoSpaceDE w:val="0"/>
              <w:autoSpaceDN w:val="0"/>
              <w:adjustRightInd w:val="0"/>
              <w:rPr>
                <w:rFonts w:ascii="Times New Roman" w:hAnsi="Times New Roman"/>
                <w:sz w:val="24"/>
                <w:szCs w:val="24"/>
                <w:lang w:eastAsia="ru-RU"/>
              </w:rPr>
            </w:pPr>
            <w:r>
              <w:rPr>
                <w:rFonts w:ascii="Times New Roman" w:hAnsi="Times New Roman"/>
                <w:sz w:val="24"/>
                <w:szCs w:val="24"/>
                <w:lang w:eastAsia="ru-RU"/>
              </w:rPr>
              <w:t xml:space="preserve">         </w:t>
            </w:r>
            <w:r w:rsidR="00F107BD">
              <w:rPr>
                <w:rFonts w:ascii="Times New Roman" w:hAnsi="Times New Roman"/>
                <w:sz w:val="24"/>
                <w:szCs w:val="24"/>
                <w:lang w:eastAsia="ru-RU"/>
              </w:rPr>
              <w:t>м.п.</w:t>
            </w:r>
          </w:p>
        </w:tc>
        <w:tc>
          <w:tcPr>
            <w:tcW w:w="0" w:type="auto"/>
            <w:vMerge/>
            <w:tcBorders>
              <w:top w:val="nil"/>
              <w:left w:val="nil"/>
              <w:bottom w:val="nil"/>
              <w:right w:val="nil"/>
            </w:tcBorders>
            <w:vAlign w:val="center"/>
            <w:hideMark/>
          </w:tcPr>
          <w:p w:rsidR="00F107BD" w:rsidRDefault="00F107BD">
            <w:pPr>
              <w:rPr>
                <w:rFonts w:ascii="Times New Roman" w:hAnsi="Times New Roman"/>
                <w:sz w:val="24"/>
                <w:szCs w:val="24"/>
                <w:lang w:eastAsia="ru-RU"/>
              </w:rPr>
            </w:pPr>
          </w:p>
        </w:tc>
      </w:tr>
    </w:tbl>
    <w:p w:rsidR="00471BE5" w:rsidRPr="008C2342" w:rsidRDefault="00471BE5" w:rsidP="00FA2EE2">
      <w:pPr>
        <w:shd w:val="clear" w:color="auto" w:fill="FFFFFF"/>
        <w:tabs>
          <w:tab w:val="left" w:pos="0"/>
        </w:tabs>
        <w:ind w:firstLine="567"/>
        <w:contextualSpacing/>
        <w:jc w:val="center"/>
        <w:rPr>
          <w:rFonts w:ascii="Times New Roman" w:hAnsi="Times New Roman"/>
          <w:b/>
          <w:bCs/>
          <w:kern w:val="0"/>
          <w:sz w:val="24"/>
          <w:szCs w:val="24"/>
          <w:lang w:eastAsia="ru-RU"/>
        </w:rPr>
      </w:pPr>
      <w:r w:rsidRPr="008C2342">
        <w:rPr>
          <w:rFonts w:ascii="Times New Roman" w:hAnsi="Times New Roman"/>
          <w:b/>
          <w:bCs/>
          <w:kern w:val="0"/>
          <w:sz w:val="24"/>
          <w:szCs w:val="24"/>
          <w:lang w:eastAsia="ru-RU"/>
        </w:rPr>
        <w:t xml:space="preserve"> </w:t>
      </w:r>
    </w:p>
    <w:p w:rsidR="00471BE5" w:rsidRPr="008C2342" w:rsidRDefault="00471BE5" w:rsidP="00FA2EE2">
      <w:pPr>
        <w:shd w:val="clear" w:color="auto" w:fill="FFFFFF"/>
        <w:tabs>
          <w:tab w:val="left" w:pos="0"/>
        </w:tabs>
        <w:ind w:firstLine="567"/>
        <w:contextualSpacing/>
        <w:jc w:val="center"/>
        <w:rPr>
          <w:rFonts w:ascii="Times New Roman" w:hAnsi="Times New Roman"/>
          <w:b/>
          <w:bCs/>
          <w:kern w:val="0"/>
          <w:sz w:val="24"/>
          <w:szCs w:val="24"/>
          <w:lang w:eastAsia="ru-RU"/>
        </w:rPr>
      </w:pPr>
    </w:p>
    <w:p w:rsidR="00471BE5" w:rsidRPr="00CD6794" w:rsidRDefault="00471BE5" w:rsidP="00FA2EE2">
      <w:pPr>
        <w:tabs>
          <w:tab w:val="left" w:pos="0"/>
        </w:tabs>
        <w:autoSpaceDE w:val="0"/>
        <w:autoSpaceDN w:val="0"/>
        <w:adjustRightInd w:val="0"/>
        <w:ind w:firstLine="567"/>
        <w:contextualSpacing/>
        <w:jc w:val="right"/>
        <w:rPr>
          <w:rFonts w:ascii="Times New Roman" w:hAnsi="Times New Roman"/>
          <w:bCs/>
          <w:kern w:val="0"/>
          <w:sz w:val="24"/>
          <w:szCs w:val="24"/>
          <w:lang w:eastAsia="ru-RU"/>
        </w:rPr>
      </w:pPr>
    </w:p>
    <w:p w:rsidR="00471BE5" w:rsidRPr="00471BE5" w:rsidRDefault="00471BE5" w:rsidP="00FA2EE2">
      <w:pPr>
        <w:tabs>
          <w:tab w:val="left" w:pos="0"/>
        </w:tabs>
        <w:autoSpaceDE w:val="0"/>
        <w:autoSpaceDN w:val="0"/>
        <w:adjustRightInd w:val="0"/>
        <w:ind w:firstLine="567"/>
        <w:contextualSpacing/>
        <w:jc w:val="right"/>
        <w:rPr>
          <w:rFonts w:ascii="Times New Roman" w:hAnsi="Times New Roman"/>
          <w:bCs/>
          <w:kern w:val="0"/>
          <w:sz w:val="24"/>
          <w:szCs w:val="24"/>
          <w:lang w:eastAsia="ru-RU"/>
        </w:rPr>
      </w:pPr>
    </w:p>
    <w:p w:rsidR="00471BE5" w:rsidRPr="00471BE5" w:rsidRDefault="00471BE5" w:rsidP="00FA2EE2">
      <w:pPr>
        <w:tabs>
          <w:tab w:val="left" w:pos="0"/>
        </w:tabs>
        <w:autoSpaceDE w:val="0"/>
        <w:autoSpaceDN w:val="0"/>
        <w:adjustRightInd w:val="0"/>
        <w:ind w:firstLine="567"/>
        <w:contextualSpacing/>
        <w:jc w:val="right"/>
        <w:rPr>
          <w:rFonts w:ascii="Times New Roman" w:hAnsi="Times New Roman"/>
          <w:bCs/>
          <w:kern w:val="0"/>
          <w:sz w:val="24"/>
          <w:szCs w:val="24"/>
          <w:lang w:eastAsia="ru-RU"/>
        </w:rPr>
      </w:pPr>
    </w:p>
    <w:p w:rsidR="00471BE5" w:rsidRPr="00471BE5" w:rsidRDefault="00471BE5" w:rsidP="00FA2EE2">
      <w:pPr>
        <w:tabs>
          <w:tab w:val="left" w:pos="0"/>
        </w:tabs>
        <w:autoSpaceDE w:val="0"/>
        <w:autoSpaceDN w:val="0"/>
        <w:adjustRightInd w:val="0"/>
        <w:ind w:firstLine="567"/>
        <w:contextualSpacing/>
        <w:jc w:val="right"/>
        <w:rPr>
          <w:rFonts w:ascii="Times New Roman" w:hAnsi="Times New Roman"/>
          <w:bCs/>
          <w:kern w:val="0"/>
          <w:sz w:val="24"/>
          <w:szCs w:val="24"/>
          <w:lang w:eastAsia="ru-RU"/>
        </w:rPr>
      </w:pPr>
    </w:p>
    <w:p w:rsidR="00471BE5" w:rsidRPr="00471BE5" w:rsidRDefault="00471BE5" w:rsidP="00FA2EE2">
      <w:pPr>
        <w:tabs>
          <w:tab w:val="left" w:pos="0"/>
        </w:tabs>
        <w:autoSpaceDE w:val="0"/>
        <w:autoSpaceDN w:val="0"/>
        <w:adjustRightInd w:val="0"/>
        <w:ind w:firstLine="567"/>
        <w:contextualSpacing/>
        <w:jc w:val="right"/>
        <w:rPr>
          <w:rFonts w:ascii="Times New Roman" w:hAnsi="Times New Roman"/>
          <w:bCs/>
          <w:kern w:val="0"/>
          <w:sz w:val="24"/>
          <w:szCs w:val="24"/>
          <w:lang w:eastAsia="ru-RU"/>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Default="004361F0" w:rsidP="004361F0">
      <w:pPr>
        <w:jc w:val="right"/>
        <w:rPr>
          <w:rFonts w:ascii="Times New Roman" w:hAnsi="Times New Roman"/>
          <w:i/>
          <w:sz w:val="24"/>
          <w:szCs w:val="24"/>
        </w:rPr>
      </w:pPr>
    </w:p>
    <w:p w:rsidR="004361F0" w:rsidRPr="00DF44BD" w:rsidRDefault="004361F0" w:rsidP="004361F0">
      <w:pPr>
        <w:jc w:val="right"/>
        <w:rPr>
          <w:rFonts w:ascii="Times New Roman" w:hAnsi="Times New Roman"/>
          <w:i/>
          <w:sz w:val="24"/>
          <w:szCs w:val="24"/>
        </w:rPr>
      </w:pPr>
      <w:r w:rsidRPr="00DF44BD">
        <w:rPr>
          <w:rFonts w:ascii="Times New Roman" w:hAnsi="Times New Roman"/>
          <w:i/>
          <w:sz w:val="24"/>
          <w:szCs w:val="24"/>
        </w:rPr>
        <w:t>Приложение № 1 к муниципальному контракту</w:t>
      </w:r>
    </w:p>
    <w:p w:rsidR="004361F0" w:rsidRPr="00DF44BD" w:rsidRDefault="004361F0" w:rsidP="004361F0">
      <w:pPr>
        <w:jc w:val="right"/>
        <w:rPr>
          <w:rFonts w:ascii="Times New Roman" w:hAnsi="Times New Roman"/>
          <w:i/>
          <w:sz w:val="24"/>
          <w:szCs w:val="24"/>
        </w:rPr>
      </w:pPr>
      <w:r w:rsidRPr="00DF44BD">
        <w:rPr>
          <w:rFonts w:ascii="Times New Roman" w:hAnsi="Times New Roman"/>
          <w:i/>
          <w:sz w:val="24"/>
          <w:szCs w:val="24"/>
        </w:rPr>
        <w:t>№ ___________</w:t>
      </w:r>
      <w:r w:rsidRPr="00DF44BD">
        <w:rPr>
          <w:rFonts w:ascii="Times New Roman" w:hAnsi="Times New Roman"/>
          <w:i/>
          <w:color w:val="2C2D2E"/>
          <w:sz w:val="24"/>
          <w:szCs w:val="24"/>
          <w:shd w:val="clear" w:color="auto" w:fill="FFFFFF"/>
        </w:rPr>
        <w:t xml:space="preserve"> от ________ г.</w:t>
      </w:r>
    </w:p>
    <w:p w:rsidR="004361F0" w:rsidRPr="00DF44BD" w:rsidRDefault="004361F0" w:rsidP="004361F0">
      <w:pPr>
        <w:rPr>
          <w:rFonts w:ascii="Times New Roman" w:hAnsi="Times New Roman"/>
          <w:sz w:val="24"/>
          <w:szCs w:val="24"/>
        </w:rPr>
      </w:pPr>
    </w:p>
    <w:p w:rsidR="004361F0" w:rsidRPr="00DF44BD" w:rsidRDefault="004361F0" w:rsidP="004361F0">
      <w:pPr>
        <w:jc w:val="right"/>
        <w:rPr>
          <w:rFonts w:ascii="Times New Roman" w:hAnsi="Times New Roman"/>
          <w:b/>
          <w:sz w:val="24"/>
          <w:szCs w:val="24"/>
        </w:rPr>
      </w:pPr>
      <w:r w:rsidRPr="00DF44BD">
        <w:rPr>
          <w:rFonts w:ascii="Times New Roman" w:hAnsi="Times New Roman"/>
          <w:b/>
          <w:sz w:val="24"/>
          <w:szCs w:val="24"/>
        </w:rPr>
        <w:t>Приложение № 1 к Контракту №    от «___» __________202</w:t>
      </w:r>
      <w:r>
        <w:rPr>
          <w:rFonts w:ascii="Times New Roman" w:hAnsi="Times New Roman"/>
          <w:b/>
          <w:sz w:val="24"/>
          <w:szCs w:val="24"/>
        </w:rPr>
        <w:t>6</w:t>
      </w:r>
      <w:r w:rsidRPr="00DF44BD">
        <w:rPr>
          <w:rFonts w:ascii="Times New Roman" w:hAnsi="Times New Roman"/>
          <w:b/>
          <w:sz w:val="24"/>
          <w:szCs w:val="24"/>
        </w:rPr>
        <w:t xml:space="preserve"> г.</w:t>
      </w:r>
    </w:p>
    <w:p w:rsidR="004361F0" w:rsidRPr="00DF44BD" w:rsidRDefault="004361F0" w:rsidP="004361F0">
      <w:pPr>
        <w:jc w:val="right"/>
        <w:rPr>
          <w:rFonts w:ascii="Times New Roman" w:hAnsi="Times New Roman"/>
          <w:b/>
          <w:sz w:val="24"/>
          <w:szCs w:val="24"/>
        </w:rPr>
      </w:pPr>
    </w:p>
    <w:p w:rsidR="004361F0" w:rsidRPr="00DF44BD" w:rsidRDefault="004361F0" w:rsidP="004361F0">
      <w:pPr>
        <w:jc w:val="center"/>
        <w:rPr>
          <w:rFonts w:ascii="Times New Roman" w:hAnsi="Times New Roman"/>
          <w:sz w:val="24"/>
          <w:szCs w:val="24"/>
        </w:rPr>
      </w:pPr>
      <w:r w:rsidRPr="00DF44BD">
        <w:rPr>
          <w:rFonts w:ascii="Times New Roman" w:hAnsi="Times New Roman"/>
          <w:sz w:val="24"/>
          <w:szCs w:val="24"/>
        </w:rPr>
        <w:t>Описание объекта закупки (Техническое задание)</w:t>
      </w:r>
    </w:p>
    <w:p w:rsidR="004361F0" w:rsidRPr="00DF44BD" w:rsidRDefault="004361F0" w:rsidP="004361F0">
      <w:pPr>
        <w:jc w:val="center"/>
        <w:rPr>
          <w:rFonts w:ascii="Times New Roman" w:hAnsi="Times New Roman"/>
          <w:sz w:val="24"/>
          <w:szCs w:val="24"/>
        </w:rPr>
      </w:pPr>
      <w:r w:rsidRPr="00DF44BD">
        <w:rPr>
          <w:rFonts w:ascii="Times New Roman" w:hAnsi="Times New Roman"/>
          <w:i/>
          <w:sz w:val="24"/>
          <w:szCs w:val="24"/>
        </w:rPr>
        <w:t>(Заполняется в соответствии с Приложением 3 к Извещению)</w:t>
      </w:r>
    </w:p>
    <w:p w:rsidR="004361F0" w:rsidRPr="00DF44BD" w:rsidRDefault="004361F0" w:rsidP="004361F0">
      <w:pPr>
        <w:jc w:val="center"/>
        <w:rPr>
          <w:rFonts w:ascii="Times New Roman" w:hAnsi="Times New Roman"/>
          <w:i/>
          <w:sz w:val="24"/>
          <w:szCs w:val="24"/>
        </w:rPr>
      </w:pPr>
    </w:p>
    <w:p w:rsidR="004361F0" w:rsidRPr="00DF44BD" w:rsidRDefault="004361F0" w:rsidP="004361F0">
      <w:pPr>
        <w:jc w:val="right"/>
        <w:rPr>
          <w:rFonts w:ascii="Times New Roman" w:hAnsi="Times New Roman"/>
          <w:b/>
          <w:sz w:val="24"/>
          <w:szCs w:val="24"/>
        </w:rPr>
      </w:pPr>
    </w:p>
    <w:p w:rsidR="004361F0" w:rsidRPr="00DF44BD" w:rsidRDefault="004361F0" w:rsidP="004361F0">
      <w:pPr>
        <w:jc w:val="right"/>
        <w:rPr>
          <w:rFonts w:ascii="Times New Roman" w:hAnsi="Times New Roman"/>
          <w:b/>
          <w:sz w:val="24"/>
          <w:szCs w:val="24"/>
        </w:rPr>
      </w:pPr>
    </w:p>
    <w:p w:rsidR="004361F0" w:rsidRPr="00DF44BD" w:rsidRDefault="004361F0" w:rsidP="004361F0">
      <w:pPr>
        <w:jc w:val="right"/>
        <w:rPr>
          <w:rFonts w:ascii="Times New Roman" w:hAnsi="Times New Roman"/>
          <w:b/>
          <w:sz w:val="24"/>
          <w:szCs w:val="24"/>
        </w:rPr>
      </w:pPr>
    </w:p>
    <w:p w:rsidR="004361F0" w:rsidRPr="00DF44BD" w:rsidRDefault="004361F0" w:rsidP="004361F0">
      <w:pPr>
        <w:jc w:val="right"/>
        <w:rPr>
          <w:rFonts w:ascii="Times New Roman" w:hAnsi="Times New Roman"/>
          <w:b/>
          <w:sz w:val="24"/>
          <w:szCs w:val="24"/>
        </w:rPr>
      </w:pPr>
      <w:r w:rsidRPr="00DF44BD">
        <w:rPr>
          <w:rFonts w:ascii="Times New Roman" w:hAnsi="Times New Roman"/>
          <w:b/>
          <w:sz w:val="24"/>
          <w:szCs w:val="24"/>
        </w:rPr>
        <w:t>Приложение № 2 к Контракту №    от «___» __________202</w:t>
      </w:r>
      <w:r>
        <w:rPr>
          <w:rFonts w:ascii="Times New Roman" w:hAnsi="Times New Roman"/>
          <w:b/>
          <w:sz w:val="24"/>
          <w:szCs w:val="24"/>
        </w:rPr>
        <w:t>6</w:t>
      </w:r>
      <w:r w:rsidRPr="00DF44BD">
        <w:rPr>
          <w:rFonts w:ascii="Times New Roman" w:hAnsi="Times New Roman"/>
          <w:b/>
          <w:sz w:val="24"/>
          <w:szCs w:val="24"/>
        </w:rPr>
        <w:t xml:space="preserve"> г.</w:t>
      </w:r>
    </w:p>
    <w:p w:rsidR="004361F0" w:rsidRPr="00DF44BD" w:rsidRDefault="004361F0" w:rsidP="004361F0">
      <w:pPr>
        <w:suppressAutoHyphens/>
        <w:jc w:val="right"/>
        <w:rPr>
          <w:rFonts w:ascii="Times New Roman" w:hAnsi="Times New Roman"/>
          <w:b/>
          <w:sz w:val="24"/>
          <w:szCs w:val="24"/>
        </w:rPr>
      </w:pPr>
    </w:p>
    <w:p w:rsidR="004361F0" w:rsidRPr="00DF44BD" w:rsidRDefault="004361F0" w:rsidP="004361F0">
      <w:pPr>
        <w:pStyle w:val="af2"/>
        <w:jc w:val="center"/>
        <w:rPr>
          <w:rFonts w:ascii="Times New Roman" w:hAnsi="Times New Roman"/>
          <w:sz w:val="24"/>
          <w:szCs w:val="24"/>
        </w:rPr>
      </w:pPr>
      <w:r w:rsidRPr="00DF44BD">
        <w:rPr>
          <w:rFonts w:ascii="Times New Roman" w:hAnsi="Times New Roman"/>
          <w:sz w:val="24"/>
          <w:szCs w:val="24"/>
        </w:rPr>
        <w:t xml:space="preserve">Обоснование начальной (максимальной) цены контракта (Локальный сметный расчет № </w:t>
      </w:r>
      <w:r>
        <w:rPr>
          <w:rFonts w:ascii="Times New Roman" w:hAnsi="Times New Roman"/>
          <w:sz w:val="24"/>
          <w:szCs w:val="24"/>
        </w:rPr>
        <w:t>ЛС-0</w:t>
      </w:r>
      <w:r w:rsidRPr="00DF44BD">
        <w:rPr>
          <w:rFonts w:ascii="Times New Roman" w:hAnsi="Times New Roman"/>
          <w:sz w:val="24"/>
          <w:szCs w:val="24"/>
        </w:rPr>
        <w:t>1)</w:t>
      </w:r>
    </w:p>
    <w:p w:rsidR="00471BE5" w:rsidRPr="00471BE5" w:rsidRDefault="004361F0" w:rsidP="004361F0">
      <w:pPr>
        <w:tabs>
          <w:tab w:val="left" w:pos="0"/>
        </w:tabs>
        <w:autoSpaceDE w:val="0"/>
        <w:autoSpaceDN w:val="0"/>
        <w:adjustRightInd w:val="0"/>
        <w:ind w:firstLine="567"/>
        <w:contextualSpacing/>
        <w:jc w:val="right"/>
        <w:rPr>
          <w:rFonts w:ascii="Times New Roman" w:hAnsi="Times New Roman"/>
          <w:bCs/>
          <w:kern w:val="0"/>
          <w:sz w:val="24"/>
          <w:szCs w:val="24"/>
          <w:lang w:eastAsia="ru-RU"/>
        </w:rPr>
      </w:pPr>
      <w:r w:rsidRPr="00DF44BD">
        <w:rPr>
          <w:rFonts w:ascii="Times New Roman" w:hAnsi="Times New Roman"/>
          <w:i/>
          <w:sz w:val="24"/>
          <w:szCs w:val="24"/>
        </w:rPr>
        <w:t>(Заполняется в соответствии с Приложением 4 к Извещению)</w:t>
      </w:r>
    </w:p>
    <w:sectPr w:rsidR="00471BE5" w:rsidRPr="00471BE5" w:rsidSect="00A13A0E">
      <w:headerReference w:type="default" r:id="rId9"/>
      <w:pgSz w:w="11906" w:h="16838" w:code="9"/>
      <w:pgMar w:top="1134" w:right="850" w:bottom="1276"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A1E" w:rsidRDefault="00815A1E" w:rsidP="00A7051D">
      <w:r>
        <w:separator/>
      </w:r>
    </w:p>
  </w:endnote>
  <w:endnote w:type="continuationSeparator" w:id="0">
    <w:p w:rsidR="00815A1E" w:rsidRDefault="00815A1E" w:rsidP="00A7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jaVu Sans">
    <w:altName w:val="Times New Roman"/>
    <w:charset w:val="00"/>
    <w:family w:val="auto"/>
    <w:pitch w:val="variable"/>
  </w:font>
  <w:font w:name="font184">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font181">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A1E" w:rsidRDefault="00815A1E" w:rsidP="00A7051D">
      <w:r>
        <w:separator/>
      </w:r>
    </w:p>
  </w:footnote>
  <w:footnote w:type="continuationSeparator" w:id="0">
    <w:p w:rsidR="00815A1E" w:rsidRDefault="00815A1E" w:rsidP="00A7051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1156513"/>
      <w:docPartObj>
        <w:docPartGallery w:val="Page Numbers (Top of Page)"/>
        <w:docPartUnique/>
      </w:docPartObj>
    </w:sdtPr>
    <w:sdtEndPr/>
    <w:sdtContent>
      <w:p w:rsidR="00933B5F" w:rsidRDefault="00933B5F">
        <w:pPr>
          <w:pStyle w:val="af5"/>
          <w:jc w:val="center"/>
        </w:pPr>
        <w:r>
          <w:fldChar w:fldCharType="begin"/>
        </w:r>
        <w:r>
          <w:instrText>PAGE   \* MERGEFORMAT</w:instrText>
        </w:r>
        <w:r>
          <w:fldChar w:fldCharType="separate"/>
        </w:r>
        <w:r w:rsidR="000507A5">
          <w:rPr>
            <w:noProof/>
          </w:rPr>
          <w:t>11</w:t>
        </w:r>
        <w:r>
          <w:fldChar w:fldCharType="end"/>
        </w:r>
      </w:p>
    </w:sdtContent>
  </w:sdt>
  <w:p w:rsidR="00933B5F" w:rsidRDefault="00933B5F">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52972"/>
    <w:multiLevelType w:val="hybridMultilevel"/>
    <w:tmpl w:val="B840F2AC"/>
    <w:lvl w:ilvl="0" w:tplc="C75ED89E">
      <w:start w:val="1"/>
      <w:numFmt w:val="bullet"/>
      <w:lvlText w:val=""/>
      <w:lvlJc w:val="left"/>
      <w:pPr>
        <w:ind w:left="1440" w:hanging="360"/>
      </w:pPr>
      <w:rPr>
        <w:rFonts w:ascii="Symbol" w:hAnsi="Symbol" w:hint="default"/>
      </w:rPr>
    </w:lvl>
    <w:lvl w:ilvl="1" w:tplc="E5A228E6" w:tentative="1">
      <w:start w:val="1"/>
      <w:numFmt w:val="bullet"/>
      <w:lvlText w:val="o"/>
      <w:lvlJc w:val="left"/>
      <w:pPr>
        <w:ind w:left="2160" w:hanging="360"/>
      </w:pPr>
      <w:rPr>
        <w:rFonts w:ascii="Courier New" w:hAnsi="Courier New" w:cs="Courier New" w:hint="default"/>
      </w:rPr>
    </w:lvl>
    <w:lvl w:ilvl="2" w:tplc="677C5CCE" w:tentative="1">
      <w:start w:val="1"/>
      <w:numFmt w:val="bullet"/>
      <w:lvlText w:val=""/>
      <w:lvlJc w:val="left"/>
      <w:pPr>
        <w:ind w:left="2880" w:hanging="360"/>
      </w:pPr>
      <w:rPr>
        <w:rFonts w:ascii="Wingdings" w:hAnsi="Wingdings" w:hint="default"/>
      </w:rPr>
    </w:lvl>
    <w:lvl w:ilvl="3" w:tplc="C1C40336" w:tentative="1">
      <w:start w:val="1"/>
      <w:numFmt w:val="bullet"/>
      <w:lvlText w:val=""/>
      <w:lvlJc w:val="left"/>
      <w:pPr>
        <w:ind w:left="3600" w:hanging="360"/>
      </w:pPr>
      <w:rPr>
        <w:rFonts w:ascii="Symbol" w:hAnsi="Symbol" w:hint="default"/>
      </w:rPr>
    </w:lvl>
    <w:lvl w:ilvl="4" w:tplc="9D007D90" w:tentative="1">
      <w:start w:val="1"/>
      <w:numFmt w:val="bullet"/>
      <w:lvlText w:val="o"/>
      <w:lvlJc w:val="left"/>
      <w:pPr>
        <w:ind w:left="4320" w:hanging="360"/>
      </w:pPr>
      <w:rPr>
        <w:rFonts w:ascii="Courier New" w:hAnsi="Courier New" w:cs="Courier New" w:hint="default"/>
      </w:rPr>
    </w:lvl>
    <w:lvl w:ilvl="5" w:tplc="8AAC6A50" w:tentative="1">
      <w:start w:val="1"/>
      <w:numFmt w:val="bullet"/>
      <w:lvlText w:val=""/>
      <w:lvlJc w:val="left"/>
      <w:pPr>
        <w:ind w:left="5040" w:hanging="360"/>
      </w:pPr>
      <w:rPr>
        <w:rFonts w:ascii="Wingdings" w:hAnsi="Wingdings" w:hint="default"/>
      </w:rPr>
    </w:lvl>
    <w:lvl w:ilvl="6" w:tplc="F9A27832" w:tentative="1">
      <w:start w:val="1"/>
      <w:numFmt w:val="bullet"/>
      <w:lvlText w:val=""/>
      <w:lvlJc w:val="left"/>
      <w:pPr>
        <w:ind w:left="5760" w:hanging="360"/>
      </w:pPr>
      <w:rPr>
        <w:rFonts w:ascii="Symbol" w:hAnsi="Symbol" w:hint="default"/>
      </w:rPr>
    </w:lvl>
    <w:lvl w:ilvl="7" w:tplc="B372A058" w:tentative="1">
      <w:start w:val="1"/>
      <w:numFmt w:val="bullet"/>
      <w:lvlText w:val="o"/>
      <w:lvlJc w:val="left"/>
      <w:pPr>
        <w:ind w:left="6480" w:hanging="360"/>
      </w:pPr>
      <w:rPr>
        <w:rFonts w:ascii="Courier New" w:hAnsi="Courier New" w:cs="Courier New" w:hint="default"/>
      </w:rPr>
    </w:lvl>
    <w:lvl w:ilvl="8" w:tplc="B750E8D4" w:tentative="1">
      <w:start w:val="1"/>
      <w:numFmt w:val="bullet"/>
      <w:lvlText w:val=""/>
      <w:lvlJc w:val="left"/>
      <w:pPr>
        <w:ind w:left="7200" w:hanging="360"/>
      </w:pPr>
      <w:rPr>
        <w:rFonts w:ascii="Wingdings" w:hAnsi="Wingdings" w:hint="default"/>
      </w:rPr>
    </w:lvl>
  </w:abstractNum>
  <w:abstractNum w:abstractNumId="1" w15:restartNumberingAfterBreak="0">
    <w:nsid w:val="188B4BCB"/>
    <w:multiLevelType w:val="multilevel"/>
    <w:tmpl w:val="03D67070"/>
    <w:lvl w:ilvl="0">
      <w:start w:val="1"/>
      <w:numFmt w:val="decimal"/>
      <w:lvlText w:val="%1."/>
      <w:lvlJc w:val="left"/>
      <w:pPr>
        <w:tabs>
          <w:tab w:val="num" w:pos="357"/>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C3D7A8D"/>
    <w:multiLevelType w:val="hybridMultilevel"/>
    <w:tmpl w:val="93B2A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2D8451A"/>
    <w:multiLevelType w:val="hybridMultilevel"/>
    <w:tmpl w:val="1A06BC0A"/>
    <w:lvl w:ilvl="0" w:tplc="DEA28298">
      <w:start w:val="7"/>
      <w:numFmt w:val="decimal"/>
      <w:lvlText w:val="%1."/>
      <w:lvlJc w:val="left"/>
      <w:pPr>
        <w:ind w:left="720" w:hanging="360"/>
      </w:pPr>
      <w:rPr>
        <w:rFonts w:hint="default"/>
      </w:rPr>
    </w:lvl>
    <w:lvl w:ilvl="1" w:tplc="666A46C2" w:tentative="1">
      <w:start w:val="1"/>
      <w:numFmt w:val="lowerLetter"/>
      <w:lvlText w:val="%2."/>
      <w:lvlJc w:val="left"/>
      <w:pPr>
        <w:ind w:left="1440" w:hanging="360"/>
      </w:pPr>
    </w:lvl>
    <w:lvl w:ilvl="2" w:tplc="E3D2AB96" w:tentative="1">
      <w:start w:val="1"/>
      <w:numFmt w:val="lowerRoman"/>
      <w:lvlText w:val="%3."/>
      <w:lvlJc w:val="right"/>
      <w:pPr>
        <w:ind w:left="2160" w:hanging="180"/>
      </w:pPr>
    </w:lvl>
    <w:lvl w:ilvl="3" w:tplc="2460DF88" w:tentative="1">
      <w:start w:val="1"/>
      <w:numFmt w:val="decimal"/>
      <w:lvlText w:val="%4."/>
      <w:lvlJc w:val="left"/>
      <w:pPr>
        <w:ind w:left="2880" w:hanging="360"/>
      </w:pPr>
    </w:lvl>
    <w:lvl w:ilvl="4" w:tplc="0B9EF7CC" w:tentative="1">
      <w:start w:val="1"/>
      <w:numFmt w:val="lowerLetter"/>
      <w:lvlText w:val="%5."/>
      <w:lvlJc w:val="left"/>
      <w:pPr>
        <w:ind w:left="3600" w:hanging="360"/>
      </w:pPr>
    </w:lvl>
    <w:lvl w:ilvl="5" w:tplc="F06E6F6A" w:tentative="1">
      <w:start w:val="1"/>
      <w:numFmt w:val="lowerRoman"/>
      <w:lvlText w:val="%6."/>
      <w:lvlJc w:val="right"/>
      <w:pPr>
        <w:ind w:left="4320" w:hanging="180"/>
      </w:pPr>
    </w:lvl>
    <w:lvl w:ilvl="6" w:tplc="D682D124" w:tentative="1">
      <w:start w:val="1"/>
      <w:numFmt w:val="decimal"/>
      <w:lvlText w:val="%7."/>
      <w:lvlJc w:val="left"/>
      <w:pPr>
        <w:ind w:left="5040" w:hanging="360"/>
      </w:pPr>
    </w:lvl>
    <w:lvl w:ilvl="7" w:tplc="0458258E" w:tentative="1">
      <w:start w:val="1"/>
      <w:numFmt w:val="lowerLetter"/>
      <w:lvlText w:val="%8."/>
      <w:lvlJc w:val="left"/>
      <w:pPr>
        <w:ind w:left="5760" w:hanging="360"/>
      </w:pPr>
    </w:lvl>
    <w:lvl w:ilvl="8" w:tplc="FBD02090" w:tentative="1">
      <w:start w:val="1"/>
      <w:numFmt w:val="lowerRoman"/>
      <w:lvlText w:val="%9."/>
      <w:lvlJc w:val="right"/>
      <w:pPr>
        <w:ind w:left="6480" w:hanging="180"/>
      </w:pPr>
    </w:lvl>
  </w:abstractNum>
  <w:abstractNum w:abstractNumId="4" w15:restartNumberingAfterBreak="0">
    <w:nsid w:val="38F26822"/>
    <w:multiLevelType w:val="multilevel"/>
    <w:tmpl w:val="E93AEF76"/>
    <w:lvl w:ilvl="0">
      <w:start w:val="1"/>
      <w:numFmt w:val="decimal"/>
      <w:lvlText w:val="%1."/>
      <w:lvlJc w:val="left"/>
      <w:pPr>
        <w:tabs>
          <w:tab w:val="num" w:pos="720"/>
        </w:tabs>
        <w:ind w:left="720" w:hanging="340"/>
      </w:pPr>
      <w:rPr>
        <w:rFonts w:ascii="Times New Roman" w:hAnsi="Times New Roman" w:cs="Times New Roman" w:hint="default"/>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2F7500E"/>
    <w:multiLevelType w:val="multilevel"/>
    <w:tmpl w:val="CEC61390"/>
    <w:lvl w:ilvl="0">
      <w:start w:val="5"/>
      <w:numFmt w:val="decimal"/>
      <w:lvlText w:val="%1."/>
      <w:lvlJc w:val="left"/>
      <w:pPr>
        <w:tabs>
          <w:tab w:val="num" w:pos="480"/>
        </w:tabs>
        <w:ind w:left="480" w:hanging="480"/>
      </w:pPr>
    </w:lvl>
    <w:lvl w:ilvl="1">
      <w:start w:val="1"/>
      <w:numFmt w:val="decimal"/>
      <w:lvlText w:val="%1.%2."/>
      <w:lvlJc w:val="left"/>
      <w:pPr>
        <w:tabs>
          <w:tab w:val="num" w:pos="840"/>
        </w:tabs>
        <w:ind w:left="840" w:hanging="48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6" w15:restartNumberingAfterBreak="0">
    <w:nsid w:val="4C495998"/>
    <w:multiLevelType w:val="multilevel"/>
    <w:tmpl w:val="BAF62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51E04F7"/>
    <w:multiLevelType w:val="hybridMultilevel"/>
    <w:tmpl w:val="413E77DE"/>
    <w:lvl w:ilvl="0" w:tplc="CC987EAE">
      <w:start w:val="1"/>
      <w:numFmt w:val="decimal"/>
      <w:lvlText w:val="%1."/>
      <w:lvlJc w:val="left"/>
      <w:pPr>
        <w:ind w:left="927" w:hanging="360"/>
      </w:pPr>
      <w:rPr>
        <w:rFonts w:hint="default"/>
        <w:b/>
        <w:sz w:val="1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72B71A51"/>
    <w:multiLevelType w:val="multilevel"/>
    <w:tmpl w:val="AA18020C"/>
    <w:lvl w:ilvl="0">
      <w:start w:val="4"/>
      <w:numFmt w:val="decimal"/>
      <w:lvlText w:val="%1."/>
      <w:lvlJc w:val="left"/>
      <w:pPr>
        <w:tabs>
          <w:tab w:val="num" w:pos="540"/>
        </w:tabs>
        <w:ind w:left="540" w:hanging="540"/>
      </w:pPr>
      <w:rPr>
        <w:rFonts w:hint="default"/>
      </w:rPr>
    </w:lvl>
    <w:lvl w:ilvl="1">
      <w:start w:val="3"/>
      <w:numFmt w:val="decimal"/>
      <w:lvlText w:val="%1.%2."/>
      <w:lvlJc w:val="left"/>
      <w:pPr>
        <w:tabs>
          <w:tab w:val="num" w:pos="1036"/>
        </w:tabs>
        <w:ind w:left="1036" w:hanging="54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2208"/>
        </w:tabs>
        <w:ind w:left="2208" w:hanging="720"/>
      </w:pPr>
      <w:rPr>
        <w:rFonts w:hint="default"/>
      </w:rPr>
    </w:lvl>
    <w:lvl w:ilvl="4">
      <w:start w:val="1"/>
      <w:numFmt w:val="decimal"/>
      <w:lvlText w:val="%1.%2.%3.%4.%5."/>
      <w:lvlJc w:val="left"/>
      <w:pPr>
        <w:tabs>
          <w:tab w:val="num" w:pos="3064"/>
        </w:tabs>
        <w:ind w:left="3064" w:hanging="1080"/>
      </w:pPr>
      <w:rPr>
        <w:rFonts w:hint="default"/>
      </w:rPr>
    </w:lvl>
    <w:lvl w:ilvl="5">
      <w:start w:val="1"/>
      <w:numFmt w:val="decimal"/>
      <w:lvlText w:val="%1.%2.%3.%4.%5.%6."/>
      <w:lvlJc w:val="left"/>
      <w:pPr>
        <w:tabs>
          <w:tab w:val="num" w:pos="3560"/>
        </w:tabs>
        <w:ind w:left="3560" w:hanging="1080"/>
      </w:pPr>
      <w:rPr>
        <w:rFonts w:hint="default"/>
      </w:rPr>
    </w:lvl>
    <w:lvl w:ilvl="6">
      <w:start w:val="1"/>
      <w:numFmt w:val="decimal"/>
      <w:lvlText w:val="%1.%2.%3.%4.%5.%6.%7."/>
      <w:lvlJc w:val="left"/>
      <w:pPr>
        <w:tabs>
          <w:tab w:val="num" w:pos="4416"/>
        </w:tabs>
        <w:ind w:left="4416" w:hanging="1440"/>
      </w:pPr>
      <w:rPr>
        <w:rFonts w:hint="default"/>
      </w:rPr>
    </w:lvl>
    <w:lvl w:ilvl="7">
      <w:start w:val="1"/>
      <w:numFmt w:val="decimal"/>
      <w:lvlText w:val="%1.%2.%3.%4.%5.%6.%7.%8."/>
      <w:lvlJc w:val="left"/>
      <w:pPr>
        <w:tabs>
          <w:tab w:val="num" w:pos="4912"/>
        </w:tabs>
        <w:ind w:left="4912" w:hanging="1440"/>
      </w:pPr>
      <w:rPr>
        <w:rFonts w:hint="default"/>
      </w:rPr>
    </w:lvl>
    <w:lvl w:ilvl="8">
      <w:start w:val="1"/>
      <w:numFmt w:val="decimal"/>
      <w:lvlText w:val="%1.%2.%3.%4.%5.%6.%7.%8.%9."/>
      <w:lvlJc w:val="left"/>
      <w:pPr>
        <w:tabs>
          <w:tab w:val="num" w:pos="5768"/>
        </w:tabs>
        <w:ind w:left="5768" w:hanging="1800"/>
      </w:pPr>
      <w:rPr>
        <w:rFonts w:hint="default"/>
      </w:rPr>
    </w:lvl>
  </w:abstractNum>
  <w:num w:numId="1">
    <w:abstractNumId w:val="6"/>
  </w:num>
  <w:num w:numId="2">
    <w:abstractNumId w:val="7"/>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8"/>
  </w:num>
  <w:num w:numId="7">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447E"/>
    <w:rsid w:val="0000035C"/>
    <w:rsid w:val="00005D21"/>
    <w:rsid w:val="000149E1"/>
    <w:rsid w:val="00024BD2"/>
    <w:rsid w:val="00031896"/>
    <w:rsid w:val="00035004"/>
    <w:rsid w:val="00041586"/>
    <w:rsid w:val="0004531B"/>
    <w:rsid w:val="000474F8"/>
    <w:rsid w:val="000507A5"/>
    <w:rsid w:val="00050AEC"/>
    <w:rsid w:val="00051179"/>
    <w:rsid w:val="000537B1"/>
    <w:rsid w:val="00053F52"/>
    <w:rsid w:val="000546AA"/>
    <w:rsid w:val="00054EDC"/>
    <w:rsid w:val="00057531"/>
    <w:rsid w:val="0006012C"/>
    <w:rsid w:val="000609C7"/>
    <w:rsid w:val="000634FB"/>
    <w:rsid w:val="0006453A"/>
    <w:rsid w:val="00070EA5"/>
    <w:rsid w:val="0008046D"/>
    <w:rsid w:val="0008255B"/>
    <w:rsid w:val="00082581"/>
    <w:rsid w:val="00083336"/>
    <w:rsid w:val="0008764C"/>
    <w:rsid w:val="000879DE"/>
    <w:rsid w:val="00095969"/>
    <w:rsid w:val="00096A59"/>
    <w:rsid w:val="000A14CC"/>
    <w:rsid w:val="000A1EF8"/>
    <w:rsid w:val="000A6C9F"/>
    <w:rsid w:val="000B0D4C"/>
    <w:rsid w:val="000B49D6"/>
    <w:rsid w:val="000B6E32"/>
    <w:rsid w:val="000D1CAC"/>
    <w:rsid w:val="000D37A8"/>
    <w:rsid w:val="000E22DB"/>
    <w:rsid w:val="000E2D14"/>
    <w:rsid w:val="000E610C"/>
    <w:rsid w:val="000F0C00"/>
    <w:rsid w:val="000F1091"/>
    <w:rsid w:val="000F1486"/>
    <w:rsid w:val="000F18F1"/>
    <w:rsid w:val="000F353C"/>
    <w:rsid w:val="000F4815"/>
    <w:rsid w:val="000F5BFE"/>
    <w:rsid w:val="00100364"/>
    <w:rsid w:val="00100DF6"/>
    <w:rsid w:val="00102443"/>
    <w:rsid w:val="00103EDD"/>
    <w:rsid w:val="00105B16"/>
    <w:rsid w:val="00110528"/>
    <w:rsid w:val="00111DC6"/>
    <w:rsid w:val="00124EF0"/>
    <w:rsid w:val="00125519"/>
    <w:rsid w:val="00134819"/>
    <w:rsid w:val="00135371"/>
    <w:rsid w:val="001362F3"/>
    <w:rsid w:val="0013645B"/>
    <w:rsid w:val="00140BD7"/>
    <w:rsid w:val="001427A3"/>
    <w:rsid w:val="0014520E"/>
    <w:rsid w:val="001469A5"/>
    <w:rsid w:val="001477A1"/>
    <w:rsid w:val="001648EF"/>
    <w:rsid w:val="0017633E"/>
    <w:rsid w:val="00182C46"/>
    <w:rsid w:val="00183397"/>
    <w:rsid w:val="00183AC0"/>
    <w:rsid w:val="00190860"/>
    <w:rsid w:val="00190C68"/>
    <w:rsid w:val="0019112E"/>
    <w:rsid w:val="00193DEB"/>
    <w:rsid w:val="00195D03"/>
    <w:rsid w:val="001A47F6"/>
    <w:rsid w:val="001A4ED6"/>
    <w:rsid w:val="001A59AF"/>
    <w:rsid w:val="001A68BF"/>
    <w:rsid w:val="001B0A91"/>
    <w:rsid w:val="001B196A"/>
    <w:rsid w:val="001B5497"/>
    <w:rsid w:val="001C29FA"/>
    <w:rsid w:val="001C2A74"/>
    <w:rsid w:val="001C58C1"/>
    <w:rsid w:val="001C72AA"/>
    <w:rsid w:val="001E1190"/>
    <w:rsid w:val="001E289E"/>
    <w:rsid w:val="001E3DE6"/>
    <w:rsid w:val="001E4C31"/>
    <w:rsid w:val="001F56D6"/>
    <w:rsid w:val="001F6045"/>
    <w:rsid w:val="002027FF"/>
    <w:rsid w:val="002050D6"/>
    <w:rsid w:val="0021410C"/>
    <w:rsid w:val="002172A7"/>
    <w:rsid w:val="0022414C"/>
    <w:rsid w:val="00224929"/>
    <w:rsid w:val="002265A9"/>
    <w:rsid w:val="00230AC5"/>
    <w:rsid w:val="00236857"/>
    <w:rsid w:val="00236995"/>
    <w:rsid w:val="002428D7"/>
    <w:rsid w:val="0025155C"/>
    <w:rsid w:val="00252BBE"/>
    <w:rsid w:val="00257B19"/>
    <w:rsid w:val="002620EB"/>
    <w:rsid w:val="00265A75"/>
    <w:rsid w:val="00266DE5"/>
    <w:rsid w:val="00270FBB"/>
    <w:rsid w:val="0027226E"/>
    <w:rsid w:val="00273DDA"/>
    <w:rsid w:val="00275D6B"/>
    <w:rsid w:val="002760E3"/>
    <w:rsid w:val="0028244D"/>
    <w:rsid w:val="00287F78"/>
    <w:rsid w:val="00292253"/>
    <w:rsid w:val="00292313"/>
    <w:rsid w:val="002940DE"/>
    <w:rsid w:val="002A5E73"/>
    <w:rsid w:val="002B37A9"/>
    <w:rsid w:val="002B7B05"/>
    <w:rsid w:val="002C0311"/>
    <w:rsid w:val="002C4BD7"/>
    <w:rsid w:val="002C6B19"/>
    <w:rsid w:val="002C7759"/>
    <w:rsid w:val="002C7AFA"/>
    <w:rsid w:val="002D0A9D"/>
    <w:rsid w:val="002D48F8"/>
    <w:rsid w:val="002D4E9A"/>
    <w:rsid w:val="002D6BE3"/>
    <w:rsid w:val="002E3A61"/>
    <w:rsid w:val="002E4743"/>
    <w:rsid w:val="002E5D29"/>
    <w:rsid w:val="002F0C16"/>
    <w:rsid w:val="002F2607"/>
    <w:rsid w:val="002F3DEE"/>
    <w:rsid w:val="00301381"/>
    <w:rsid w:val="0030204A"/>
    <w:rsid w:val="003076F5"/>
    <w:rsid w:val="00310EE1"/>
    <w:rsid w:val="00311C50"/>
    <w:rsid w:val="003121A3"/>
    <w:rsid w:val="00315F46"/>
    <w:rsid w:val="003173BE"/>
    <w:rsid w:val="003212F4"/>
    <w:rsid w:val="00325695"/>
    <w:rsid w:val="0033186A"/>
    <w:rsid w:val="00332DA9"/>
    <w:rsid w:val="003339F0"/>
    <w:rsid w:val="00345A95"/>
    <w:rsid w:val="00350902"/>
    <w:rsid w:val="00356C50"/>
    <w:rsid w:val="00362F5B"/>
    <w:rsid w:val="00363370"/>
    <w:rsid w:val="003655C6"/>
    <w:rsid w:val="0037176E"/>
    <w:rsid w:val="00372A7C"/>
    <w:rsid w:val="0037322A"/>
    <w:rsid w:val="0037433D"/>
    <w:rsid w:val="003752B2"/>
    <w:rsid w:val="00376E1F"/>
    <w:rsid w:val="0038047A"/>
    <w:rsid w:val="00380C07"/>
    <w:rsid w:val="00382399"/>
    <w:rsid w:val="00383B91"/>
    <w:rsid w:val="0038439A"/>
    <w:rsid w:val="00385AC6"/>
    <w:rsid w:val="00394A82"/>
    <w:rsid w:val="003959C2"/>
    <w:rsid w:val="00397C3A"/>
    <w:rsid w:val="003A4579"/>
    <w:rsid w:val="003A53D6"/>
    <w:rsid w:val="003A6591"/>
    <w:rsid w:val="003B1DD2"/>
    <w:rsid w:val="003B43A8"/>
    <w:rsid w:val="003C040F"/>
    <w:rsid w:val="003C1F29"/>
    <w:rsid w:val="003C293A"/>
    <w:rsid w:val="003C7420"/>
    <w:rsid w:val="003C7BD9"/>
    <w:rsid w:val="003D23D9"/>
    <w:rsid w:val="003D7459"/>
    <w:rsid w:val="003E3D99"/>
    <w:rsid w:val="003E6051"/>
    <w:rsid w:val="003E6E27"/>
    <w:rsid w:val="003F1939"/>
    <w:rsid w:val="003F1E16"/>
    <w:rsid w:val="003F2F3E"/>
    <w:rsid w:val="003F4BA1"/>
    <w:rsid w:val="00400331"/>
    <w:rsid w:val="00402279"/>
    <w:rsid w:val="004022A7"/>
    <w:rsid w:val="0040565D"/>
    <w:rsid w:val="00410FC2"/>
    <w:rsid w:val="004160FC"/>
    <w:rsid w:val="00416357"/>
    <w:rsid w:val="00416826"/>
    <w:rsid w:val="00421571"/>
    <w:rsid w:val="004216D1"/>
    <w:rsid w:val="004224E4"/>
    <w:rsid w:val="00422D05"/>
    <w:rsid w:val="00423160"/>
    <w:rsid w:val="004255E9"/>
    <w:rsid w:val="00427667"/>
    <w:rsid w:val="004345AE"/>
    <w:rsid w:val="004361F0"/>
    <w:rsid w:val="00440062"/>
    <w:rsid w:val="00440CB6"/>
    <w:rsid w:val="00443745"/>
    <w:rsid w:val="004441C0"/>
    <w:rsid w:val="004479B6"/>
    <w:rsid w:val="00453645"/>
    <w:rsid w:val="00462CDC"/>
    <w:rsid w:val="00463114"/>
    <w:rsid w:val="004679CB"/>
    <w:rsid w:val="00471BE5"/>
    <w:rsid w:val="004721C5"/>
    <w:rsid w:val="004742C0"/>
    <w:rsid w:val="00475BEE"/>
    <w:rsid w:val="00477BC6"/>
    <w:rsid w:val="00490E2D"/>
    <w:rsid w:val="0049104A"/>
    <w:rsid w:val="004915A9"/>
    <w:rsid w:val="004967C8"/>
    <w:rsid w:val="004979BB"/>
    <w:rsid w:val="004A2D42"/>
    <w:rsid w:val="004A6185"/>
    <w:rsid w:val="004A71A7"/>
    <w:rsid w:val="004B084B"/>
    <w:rsid w:val="004C1C77"/>
    <w:rsid w:val="004C3102"/>
    <w:rsid w:val="004D168F"/>
    <w:rsid w:val="004D5254"/>
    <w:rsid w:val="004D6097"/>
    <w:rsid w:val="004D62D6"/>
    <w:rsid w:val="004D6A40"/>
    <w:rsid w:val="004D7405"/>
    <w:rsid w:val="004D78A1"/>
    <w:rsid w:val="004E1C98"/>
    <w:rsid w:val="004E21EB"/>
    <w:rsid w:val="004E5354"/>
    <w:rsid w:val="004F0865"/>
    <w:rsid w:val="004F58D2"/>
    <w:rsid w:val="004F5C48"/>
    <w:rsid w:val="00511BAF"/>
    <w:rsid w:val="00517DF7"/>
    <w:rsid w:val="00520EB0"/>
    <w:rsid w:val="00532B29"/>
    <w:rsid w:val="00532DBC"/>
    <w:rsid w:val="00533E36"/>
    <w:rsid w:val="00535663"/>
    <w:rsid w:val="005373F2"/>
    <w:rsid w:val="005408D7"/>
    <w:rsid w:val="00545669"/>
    <w:rsid w:val="00545CA4"/>
    <w:rsid w:val="00547AF6"/>
    <w:rsid w:val="005539A2"/>
    <w:rsid w:val="00556C4E"/>
    <w:rsid w:val="005601D6"/>
    <w:rsid w:val="00561B60"/>
    <w:rsid w:val="00562F71"/>
    <w:rsid w:val="005643A8"/>
    <w:rsid w:val="00564DDD"/>
    <w:rsid w:val="005661E8"/>
    <w:rsid w:val="00566683"/>
    <w:rsid w:val="005669FE"/>
    <w:rsid w:val="00566E51"/>
    <w:rsid w:val="00574DE9"/>
    <w:rsid w:val="005817E7"/>
    <w:rsid w:val="0059622F"/>
    <w:rsid w:val="005A242F"/>
    <w:rsid w:val="005A4D42"/>
    <w:rsid w:val="005B0B3A"/>
    <w:rsid w:val="005B12EF"/>
    <w:rsid w:val="005B3EE0"/>
    <w:rsid w:val="005B4E95"/>
    <w:rsid w:val="005B7357"/>
    <w:rsid w:val="005C0252"/>
    <w:rsid w:val="005C1E36"/>
    <w:rsid w:val="005C54B8"/>
    <w:rsid w:val="005D03BB"/>
    <w:rsid w:val="005D0B87"/>
    <w:rsid w:val="005D3C07"/>
    <w:rsid w:val="005D4CFC"/>
    <w:rsid w:val="005E2F95"/>
    <w:rsid w:val="005E363B"/>
    <w:rsid w:val="005E4C2C"/>
    <w:rsid w:val="005E711E"/>
    <w:rsid w:val="005F02EB"/>
    <w:rsid w:val="006067FE"/>
    <w:rsid w:val="00606CC4"/>
    <w:rsid w:val="006132EA"/>
    <w:rsid w:val="00613D0D"/>
    <w:rsid w:val="00613FCE"/>
    <w:rsid w:val="006243D0"/>
    <w:rsid w:val="00626194"/>
    <w:rsid w:val="00626FD4"/>
    <w:rsid w:val="00627BBA"/>
    <w:rsid w:val="00630D24"/>
    <w:rsid w:val="006341E3"/>
    <w:rsid w:val="00640373"/>
    <w:rsid w:val="006433B0"/>
    <w:rsid w:val="00644C94"/>
    <w:rsid w:val="00650A6D"/>
    <w:rsid w:val="00650CF0"/>
    <w:rsid w:val="00652B79"/>
    <w:rsid w:val="00656D78"/>
    <w:rsid w:val="0065703E"/>
    <w:rsid w:val="00662F29"/>
    <w:rsid w:val="0066346F"/>
    <w:rsid w:val="0066354A"/>
    <w:rsid w:val="006815E7"/>
    <w:rsid w:val="00682327"/>
    <w:rsid w:val="00683F2E"/>
    <w:rsid w:val="00684AE7"/>
    <w:rsid w:val="006865F2"/>
    <w:rsid w:val="00687780"/>
    <w:rsid w:val="006938D3"/>
    <w:rsid w:val="006965FC"/>
    <w:rsid w:val="006A19BC"/>
    <w:rsid w:val="006B0F27"/>
    <w:rsid w:val="006B3D75"/>
    <w:rsid w:val="006B603A"/>
    <w:rsid w:val="006B67DC"/>
    <w:rsid w:val="006C43AF"/>
    <w:rsid w:val="006C4C96"/>
    <w:rsid w:val="006C66A6"/>
    <w:rsid w:val="006C77A1"/>
    <w:rsid w:val="006D0E83"/>
    <w:rsid w:val="006D4786"/>
    <w:rsid w:val="006D4DA5"/>
    <w:rsid w:val="006D566C"/>
    <w:rsid w:val="006E127E"/>
    <w:rsid w:val="006E320A"/>
    <w:rsid w:val="006E68FB"/>
    <w:rsid w:val="006E7979"/>
    <w:rsid w:val="00700258"/>
    <w:rsid w:val="00701A74"/>
    <w:rsid w:val="0070302E"/>
    <w:rsid w:val="00714EF1"/>
    <w:rsid w:val="00726209"/>
    <w:rsid w:val="0073227A"/>
    <w:rsid w:val="007353A8"/>
    <w:rsid w:val="00742179"/>
    <w:rsid w:val="00746EB5"/>
    <w:rsid w:val="00751B08"/>
    <w:rsid w:val="00755649"/>
    <w:rsid w:val="00761BD2"/>
    <w:rsid w:val="00765299"/>
    <w:rsid w:val="00765860"/>
    <w:rsid w:val="00770605"/>
    <w:rsid w:val="007726E9"/>
    <w:rsid w:val="00773D3F"/>
    <w:rsid w:val="00775767"/>
    <w:rsid w:val="007758E3"/>
    <w:rsid w:val="007818C2"/>
    <w:rsid w:val="0078296A"/>
    <w:rsid w:val="007906FF"/>
    <w:rsid w:val="0079307C"/>
    <w:rsid w:val="00797AB5"/>
    <w:rsid w:val="007A3B35"/>
    <w:rsid w:val="007A4BD7"/>
    <w:rsid w:val="007A4CE7"/>
    <w:rsid w:val="007C1023"/>
    <w:rsid w:val="007C1A44"/>
    <w:rsid w:val="007C2020"/>
    <w:rsid w:val="007C2CBC"/>
    <w:rsid w:val="007C49CB"/>
    <w:rsid w:val="007C4ABB"/>
    <w:rsid w:val="007C7EDC"/>
    <w:rsid w:val="007D2AC7"/>
    <w:rsid w:val="007D36F8"/>
    <w:rsid w:val="007E187D"/>
    <w:rsid w:val="007E343A"/>
    <w:rsid w:val="007E46C8"/>
    <w:rsid w:val="007E4DF1"/>
    <w:rsid w:val="007E764B"/>
    <w:rsid w:val="007F1D85"/>
    <w:rsid w:val="007F611D"/>
    <w:rsid w:val="00803260"/>
    <w:rsid w:val="00803455"/>
    <w:rsid w:val="008075B9"/>
    <w:rsid w:val="008115C2"/>
    <w:rsid w:val="00815A1E"/>
    <w:rsid w:val="0082225A"/>
    <w:rsid w:val="00827B76"/>
    <w:rsid w:val="00834CFE"/>
    <w:rsid w:val="00835A12"/>
    <w:rsid w:val="00843DDE"/>
    <w:rsid w:val="00845761"/>
    <w:rsid w:val="008462B6"/>
    <w:rsid w:val="00856EDC"/>
    <w:rsid w:val="00857787"/>
    <w:rsid w:val="0086243A"/>
    <w:rsid w:val="0086602A"/>
    <w:rsid w:val="00866A22"/>
    <w:rsid w:val="0086706C"/>
    <w:rsid w:val="0086742A"/>
    <w:rsid w:val="008721C8"/>
    <w:rsid w:val="00873AA3"/>
    <w:rsid w:val="0087648A"/>
    <w:rsid w:val="008766FD"/>
    <w:rsid w:val="008825F7"/>
    <w:rsid w:val="00887322"/>
    <w:rsid w:val="0089453A"/>
    <w:rsid w:val="00897ECD"/>
    <w:rsid w:val="008A3F9C"/>
    <w:rsid w:val="008A4057"/>
    <w:rsid w:val="008B0E45"/>
    <w:rsid w:val="008B2155"/>
    <w:rsid w:val="008B34CF"/>
    <w:rsid w:val="008B53A2"/>
    <w:rsid w:val="008B6473"/>
    <w:rsid w:val="008B79DB"/>
    <w:rsid w:val="008C2342"/>
    <w:rsid w:val="008C27D2"/>
    <w:rsid w:val="008C29F9"/>
    <w:rsid w:val="008C2FEB"/>
    <w:rsid w:val="008C540B"/>
    <w:rsid w:val="008C726E"/>
    <w:rsid w:val="008D2F4C"/>
    <w:rsid w:val="008D586D"/>
    <w:rsid w:val="008E727A"/>
    <w:rsid w:val="008F17A2"/>
    <w:rsid w:val="008F58C3"/>
    <w:rsid w:val="009004F8"/>
    <w:rsid w:val="00900614"/>
    <w:rsid w:val="00903CDB"/>
    <w:rsid w:val="00904FEE"/>
    <w:rsid w:val="0090578A"/>
    <w:rsid w:val="009141C0"/>
    <w:rsid w:val="009157B4"/>
    <w:rsid w:val="00915A95"/>
    <w:rsid w:val="00916313"/>
    <w:rsid w:val="0091735E"/>
    <w:rsid w:val="00920393"/>
    <w:rsid w:val="00930ED3"/>
    <w:rsid w:val="00932231"/>
    <w:rsid w:val="00933B5F"/>
    <w:rsid w:val="00941B5A"/>
    <w:rsid w:val="00941C41"/>
    <w:rsid w:val="00943170"/>
    <w:rsid w:val="00950F8C"/>
    <w:rsid w:val="0096165B"/>
    <w:rsid w:val="009652FB"/>
    <w:rsid w:val="009753D3"/>
    <w:rsid w:val="009806A8"/>
    <w:rsid w:val="00981BE4"/>
    <w:rsid w:val="00982999"/>
    <w:rsid w:val="00985C20"/>
    <w:rsid w:val="00990BF4"/>
    <w:rsid w:val="009937F3"/>
    <w:rsid w:val="00997878"/>
    <w:rsid w:val="009A0C9B"/>
    <w:rsid w:val="009A1B30"/>
    <w:rsid w:val="009A1BA1"/>
    <w:rsid w:val="009A4A37"/>
    <w:rsid w:val="009A56C7"/>
    <w:rsid w:val="009B4954"/>
    <w:rsid w:val="009C5AF7"/>
    <w:rsid w:val="009D3837"/>
    <w:rsid w:val="009E5644"/>
    <w:rsid w:val="009E56E6"/>
    <w:rsid w:val="009E5B13"/>
    <w:rsid w:val="009E7BE3"/>
    <w:rsid w:val="009E7EDB"/>
    <w:rsid w:val="009F044C"/>
    <w:rsid w:val="009F2092"/>
    <w:rsid w:val="00A0079F"/>
    <w:rsid w:val="00A03C83"/>
    <w:rsid w:val="00A06277"/>
    <w:rsid w:val="00A13A0E"/>
    <w:rsid w:val="00A141A1"/>
    <w:rsid w:val="00A2148F"/>
    <w:rsid w:val="00A31DBB"/>
    <w:rsid w:val="00A333AE"/>
    <w:rsid w:val="00A34A5C"/>
    <w:rsid w:val="00A35B56"/>
    <w:rsid w:val="00A35FC0"/>
    <w:rsid w:val="00A40AAB"/>
    <w:rsid w:val="00A4135E"/>
    <w:rsid w:val="00A53E5D"/>
    <w:rsid w:val="00A54B6C"/>
    <w:rsid w:val="00A62164"/>
    <w:rsid w:val="00A62A73"/>
    <w:rsid w:val="00A64901"/>
    <w:rsid w:val="00A65037"/>
    <w:rsid w:val="00A7051D"/>
    <w:rsid w:val="00A71937"/>
    <w:rsid w:val="00A71CE0"/>
    <w:rsid w:val="00A72FAD"/>
    <w:rsid w:val="00A73917"/>
    <w:rsid w:val="00A73EEB"/>
    <w:rsid w:val="00A74E05"/>
    <w:rsid w:val="00A816BC"/>
    <w:rsid w:val="00A84780"/>
    <w:rsid w:val="00A86166"/>
    <w:rsid w:val="00A97F5D"/>
    <w:rsid w:val="00AA35F8"/>
    <w:rsid w:val="00AA609B"/>
    <w:rsid w:val="00AB0364"/>
    <w:rsid w:val="00AB17D0"/>
    <w:rsid w:val="00AB36B6"/>
    <w:rsid w:val="00AC0DDE"/>
    <w:rsid w:val="00AC1F4C"/>
    <w:rsid w:val="00AC3680"/>
    <w:rsid w:val="00AC57C8"/>
    <w:rsid w:val="00AC613E"/>
    <w:rsid w:val="00AC7043"/>
    <w:rsid w:val="00AD0706"/>
    <w:rsid w:val="00AD6446"/>
    <w:rsid w:val="00AD6A12"/>
    <w:rsid w:val="00AD7721"/>
    <w:rsid w:val="00AE0E59"/>
    <w:rsid w:val="00AE1BAE"/>
    <w:rsid w:val="00AE2FE8"/>
    <w:rsid w:val="00AE481C"/>
    <w:rsid w:val="00AE5357"/>
    <w:rsid w:val="00AE56B2"/>
    <w:rsid w:val="00AE745D"/>
    <w:rsid w:val="00AF10AE"/>
    <w:rsid w:val="00B06DD0"/>
    <w:rsid w:val="00B128F5"/>
    <w:rsid w:val="00B13301"/>
    <w:rsid w:val="00B147C8"/>
    <w:rsid w:val="00B27D2B"/>
    <w:rsid w:val="00B3025F"/>
    <w:rsid w:val="00B324FC"/>
    <w:rsid w:val="00B33FDC"/>
    <w:rsid w:val="00B406F8"/>
    <w:rsid w:val="00B41F6D"/>
    <w:rsid w:val="00B423E4"/>
    <w:rsid w:val="00B4288F"/>
    <w:rsid w:val="00B43BEE"/>
    <w:rsid w:val="00B52BA8"/>
    <w:rsid w:val="00B53044"/>
    <w:rsid w:val="00B552B4"/>
    <w:rsid w:val="00B65CE8"/>
    <w:rsid w:val="00B660A0"/>
    <w:rsid w:val="00B70A04"/>
    <w:rsid w:val="00B72BFD"/>
    <w:rsid w:val="00B758F1"/>
    <w:rsid w:val="00B77EE8"/>
    <w:rsid w:val="00B81DE4"/>
    <w:rsid w:val="00B81E9C"/>
    <w:rsid w:val="00B824E0"/>
    <w:rsid w:val="00B83589"/>
    <w:rsid w:val="00B90B54"/>
    <w:rsid w:val="00B9235A"/>
    <w:rsid w:val="00B93446"/>
    <w:rsid w:val="00B93D0A"/>
    <w:rsid w:val="00B979DA"/>
    <w:rsid w:val="00BA769A"/>
    <w:rsid w:val="00BA7F0E"/>
    <w:rsid w:val="00BB1ACA"/>
    <w:rsid w:val="00BC0127"/>
    <w:rsid w:val="00BC14BD"/>
    <w:rsid w:val="00BC6ED8"/>
    <w:rsid w:val="00BD57C3"/>
    <w:rsid w:val="00BD5B19"/>
    <w:rsid w:val="00BD75F2"/>
    <w:rsid w:val="00BD7704"/>
    <w:rsid w:val="00BE324A"/>
    <w:rsid w:val="00BE3E6F"/>
    <w:rsid w:val="00BE3EE3"/>
    <w:rsid w:val="00BE4058"/>
    <w:rsid w:val="00BE4A96"/>
    <w:rsid w:val="00BF117D"/>
    <w:rsid w:val="00BF4702"/>
    <w:rsid w:val="00BF53E8"/>
    <w:rsid w:val="00BF5452"/>
    <w:rsid w:val="00C01E21"/>
    <w:rsid w:val="00C0312A"/>
    <w:rsid w:val="00C04454"/>
    <w:rsid w:val="00C05695"/>
    <w:rsid w:val="00C10471"/>
    <w:rsid w:val="00C14A6F"/>
    <w:rsid w:val="00C20BD3"/>
    <w:rsid w:val="00C22EEE"/>
    <w:rsid w:val="00C26E34"/>
    <w:rsid w:val="00C26FAD"/>
    <w:rsid w:val="00C33015"/>
    <w:rsid w:val="00C37D43"/>
    <w:rsid w:val="00C44571"/>
    <w:rsid w:val="00C44A90"/>
    <w:rsid w:val="00C457B7"/>
    <w:rsid w:val="00C4603A"/>
    <w:rsid w:val="00C5192A"/>
    <w:rsid w:val="00C5400A"/>
    <w:rsid w:val="00C603CF"/>
    <w:rsid w:val="00C61198"/>
    <w:rsid w:val="00C650AC"/>
    <w:rsid w:val="00C7050F"/>
    <w:rsid w:val="00C756C6"/>
    <w:rsid w:val="00C7692D"/>
    <w:rsid w:val="00C77A5E"/>
    <w:rsid w:val="00C817DB"/>
    <w:rsid w:val="00C8251B"/>
    <w:rsid w:val="00C83964"/>
    <w:rsid w:val="00C83F6C"/>
    <w:rsid w:val="00C85E97"/>
    <w:rsid w:val="00C86B79"/>
    <w:rsid w:val="00C907D1"/>
    <w:rsid w:val="00C91713"/>
    <w:rsid w:val="00C9196B"/>
    <w:rsid w:val="00C93E59"/>
    <w:rsid w:val="00C94CCF"/>
    <w:rsid w:val="00C94E70"/>
    <w:rsid w:val="00C96581"/>
    <w:rsid w:val="00C96B5F"/>
    <w:rsid w:val="00CA0685"/>
    <w:rsid w:val="00CA4A23"/>
    <w:rsid w:val="00CB2198"/>
    <w:rsid w:val="00CB4D03"/>
    <w:rsid w:val="00CB5834"/>
    <w:rsid w:val="00CB7540"/>
    <w:rsid w:val="00CB7C9C"/>
    <w:rsid w:val="00CC442B"/>
    <w:rsid w:val="00CC5147"/>
    <w:rsid w:val="00CC6518"/>
    <w:rsid w:val="00CD6794"/>
    <w:rsid w:val="00CE0324"/>
    <w:rsid w:val="00CE2FFC"/>
    <w:rsid w:val="00CE4AF7"/>
    <w:rsid w:val="00CF0234"/>
    <w:rsid w:val="00CF092D"/>
    <w:rsid w:val="00CF17BA"/>
    <w:rsid w:val="00CF3574"/>
    <w:rsid w:val="00CF4E82"/>
    <w:rsid w:val="00CF5D51"/>
    <w:rsid w:val="00CF724A"/>
    <w:rsid w:val="00D047C0"/>
    <w:rsid w:val="00D05559"/>
    <w:rsid w:val="00D056BB"/>
    <w:rsid w:val="00D07E7B"/>
    <w:rsid w:val="00D1041C"/>
    <w:rsid w:val="00D11DD8"/>
    <w:rsid w:val="00D135C2"/>
    <w:rsid w:val="00D13E94"/>
    <w:rsid w:val="00D14353"/>
    <w:rsid w:val="00D20E5D"/>
    <w:rsid w:val="00D2723F"/>
    <w:rsid w:val="00D36E65"/>
    <w:rsid w:val="00D375F6"/>
    <w:rsid w:val="00D41134"/>
    <w:rsid w:val="00D427AC"/>
    <w:rsid w:val="00D468B0"/>
    <w:rsid w:val="00D503A4"/>
    <w:rsid w:val="00D53CE4"/>
    <w:rsid w:val="00D54C2C"/>
    <w:rsid w:val="00D55E7C"/>
    <w:rsid w:val="00D55F67"/>
    <w:rsid w:val="00D57139"/>
    <w:rsid w:val="00D62F98"/>
    <w:rsid w:val="00D63B70"/>
    <w:rsid w:val="00D65461"/>
    <w:rsid w:val="00D70C2D"/>
    <w:rsid w:val="00D75352"/>
    <w:rsid w:val="00D76FE5"/>
    <w:rsid w:val="00D80A33"/>
    <w:rsid w:val="00D83549"/>
    <w:rsid w:val="00D850D5"/>
    <w:rsid w:val="00D87505"/>
    <w:rsid w:val="00D90908"/>
    <w:rsid w:val="00D919D9"/>
    <w:rsid w:val="00D93385"/>
    <w:rsid w:val="00D95A88"/>
    <w:rsid w:val="00D95E6D"/>
    <w:rsid w:val="00DA21C7"/>
    <w:rsid w:val="00DA2683"/>
    <w:rsid w:val="00DB038E"/>
    <w:rsid w:val="00DB10A1"/>
    <w:rsid w:val="00DB235F"/>
    <w:rsid w:val="00DC15BB"/>
    <w:rsid w:val="00DD0B53"/>
    <w:rsid w:val="00DD4892"/>
    <w:rsid w:val="00DD7F03"/>
    <w:rsid w:val="00DE2E45"/>
    <w:rsid w:val="00DE447E"/>
    <w:rsid w:val="00DE455D"/>
    <w:rsid w:val="00DF253B"/>
    <w:rsid w:val="00DF7339"/>
    <w:rsid w:val="00E00F3E"/>
    <w:rsid w:val="00E0289C"/>
    <w:rsid w:val="00E10278"/>
    <w:rsid w:val="00E21353"/>
    <w:rsid w:val="00E24D70"/>
    <w:rsid w:val="00E24E86"/>
    <w:rsid w:val="00E318A4"/>
    <w:rsid w:val="00E40A37"/>
    <w:rsid w:val="00E41752"/>
    <w:rsid w:val="00E41E74"/>
    <w:rsid w:val="00E43966"/>
    <w:rsid w:val="00E50C23"/>
    <w:rsid w:val="00E5626B"/>
    <w:rsid w:val="00E61533"/>
    <w:rsid w:val="00E75E55"/>
    <w:rsid w:val="00E822AE"/>
    <w:rsid w:val="00E868A9"/>
    <w:rsid w:val="00E94623"/>
    <w:rsid w:val="00E95AE2"/>
    <w:rsid w:val="00E97B79"/>
    <w:rsid w:val="00EA225F"/>
    <w:rsid w:val="00EA5C0A"/>
    <w:rsid w:val="00EA5EF8"/>
    <w:rsid w:val="00EB2A4A"/>
    <w:rsid w:val="00EC19DF"/>
    <w:rsid w:val="00EC1D61"/>
    <w:rsid w:val="00EC3460"/>
    <w:rsid w:val="00EC38C5"/>
    <w:rsid w:val="00EC6B3B"/>
    <w:rsid w:val="00EC74E9"/>
    <w:rsid w:val="00EC77A0"/>
    <w:rsid w:val="00EC7B0D"/>
    <w:rsid w:val="00ED2469"/>
    <w:rsid w:val="00ED5323"/>
    <w:rsid w:val="00EE3A8B"/>
    <w:rsid w:val="00EE6A24"/>
    <w:rsid w:val="00EF5181"/>
    <w:rsid w:val="00EF71DC"/>
    <w:rsid w:val="00F0152C"/>
    <w:rsid w:val="00F027F9"/>
    <w:rsid w:val="00F02A03"/>
    <w:rsid w:val="00F031DE"/>
    <w:rsid w:val="00F04511"/>
    <w:rsid w:val="00F06143"/>
    <w:rsid w:val="00F06A15"/>
    <w:rsid w:val="00F107BD"/>
    <w:rsid w:val="00F10CC6"/>
    <w:rsid w:val="00F11EAB"/>
    <w:rsid w:val="00F144D8"/>
    <w:rsid w:val="00F221E4"/>
    <w:rsid w:val="00F2698B"/>
    <w:rsid w:val="00F30D56"/>
    <w:rsid w:val="00F31F3E"/>
    <w:rsid w:val="00F32283"/>
    <w:rsid w:val="00F33BFA"/>
    <w:rsid w:val="00F35A19"/>
    <w:rsid w:val="00F35C55"/>
    <w:rsid w:val="00F41E61"/>
    <w:rsid w:val="00F43676"/>
    <w:rsid w:val="00F46725"/>
    <w:rsid w:val="00F50365"/>
    <w:rsid w:val="00F53FB7"/>
    <w:rsid w:val="00F602CA"/>
    <w:rsid w:val="00F653AD"/>
    <w:rsid w:val="00F71529"/>
    <w:rsid w:val="00F72C23"/>
    <w:rsid w:val="00F72DB0"/>
    <w:rsid w:val="00F84AF7"/>
    <w:rsid w:val="00F862CB"/>
    <w:rsid w:val="00F866EF"/>
    <w:rsid w:val="00F869D4"/>
    <w:rsid w:val="00F879E4"/>
    <w:rsid w:val="00F87E21"/>
    <w:rsid w:val="00F91F3F"/>
    <w:rsid w:val="00F934E8"/>
    <w:rsid w:val="00F941F6"/>
    <w:rsid w:val="00FA2EE2"/>
    <w:rsid w:val="00FA4716"/>
    <w:rsid w:val="00FA77A8"/>
    <w:rsid w:val="00FB0667"/>
    <w:rsid w:val="00FB2199"/>
    <w:rsid w:val="00FB4004"/>
    <w:rsid w:val="00FB4F99"/>
    <w:rsid w:val="00FB5B4B"/>
    <w:rsid w:val="00FC09AE"/>
    <w:rsid w:val="00FC0FD2"/>
    <w:rsid w:val="00FC55B6"/>
    <w:rsid w:val="00FC5A86"/>
    <w:rsid w:val="00FD1549"/>
    <w:rsid w:val="00FD5EB9"/>
    <w:rsid w:val="00FE2EF5"/>
    <w:rsid w:val="00FE50F0"/>
    <w:rsid w:val="00FE595C"/>
    <w:rsid w:val="00FE608C"/>
    <w:rsid w:val="00FE6EC4"/>
    <w:rsid w:val="00FE7B14"/>
    <w:rsid w:val="00FF6E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D680354-4289-4BCC-9513-5EFC1D692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5E7C"/>
    <w:rPr>
      <w:rFonts w:ascii="Calibri" w:hAnsi="Calibri"/>
      <w:kern w:val="1"/>
      <w:sz w:val="22"/>
      <w:szCs w:val="22"/>
      <w:lang w:eastAsia="ar-SA"/>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qFormat/>
    <w:rsid w:val="00D55E7C"/>
    <w:pPr>
      <w:keepNext/>
      <w:spacing w:before="240" w:after="60"/>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
    <w:basedOn w:val="a0"/>
    <w:link w:val="1"/>
    <w:rsid w:val="00D55E7C"/>
    <w:rPr>
      <w:rFonts w:ascii="Arial" w:hAnsi="Arial" w:cs="Arial"/>
      <w:b/>
      <w:bCs/>
      <w:kern w:val="32"/>
      <w:sz w:val="32"/>
      <w:szCs w:val="32"/>
      <w:lang w:eastAsia="ar-SA"/>
    </w:rPr>
  </w:style>
  <w:style w:type="paragraph" w:styleId="a3">
    <w:name w:val="Body Text"/>
    <w:basedOn w:val="a"/>
    <w:link w:val="a4"/>
    <w:rsid w:val="00D55E7C"/>
    <w:pPr>
      <w:spacing w:after="120"/>
    </w:pPr>
  </w:style>
  <w:style w:type="character" w:customStyle="1" w:styleId="a4">
    <w:name w:val="Основной текст Знак"/>
    <w:basedOn w:val="a0"/>
    <w:link w:val="a3"/>
    <w:rsid w:val="00D55E7C"/>
    <w:rPr>
      <w:rFonts w:ascii="Calibri" w:hAnsi="Calibri"/>
      <w:kern w:val="1"/>
      <w:sz w:val="22"/>
      <w:szCs w:val="22"/>
      <w:lang w:eastAsia="ar-SA"/>
    </w:rPr>
  </w:style>
  <w:style w:type="paragraph" w:styleId="2">
    <w:name w:val="Body Text 2"/>
    <w:link w:val="20"/>
    <w:rsid w:val="00D55E7C"/>
    <w:pPr>
      <w:widowControl w:val="0"/>
      <w:suppressAutoHyphens/>
      <w:spacing w:before="120" w:line="100" w:lineRule="atLeast"/>
    </w:pPr>
    <w:rPr>
      <w:rFonts w:eastAsia="DejaVu Sans" w:cs="font184"/>
      <w:kern w:val="1"/>
      <w:sz w:val="24"/>
      <w:lang w:eastAsia="ar-SA"/>
    </w:rPr>
  </w:style>
  <w:style w:type="character" w:customStyle="1" w:styleId="20">
    <w:name w:val="Основной текст 2 Знак"/>
    <w:basedOn w:val="a0"/>
    <w:link w:val="2"/>
    <w:rsid w:val="00D55E7C"/>
    <w:rPr>
      <w:rFonts w:eastAsia="DejaVu Sans" w:cs="font184"/>
      <w:kern w:val="1"/>
      <w:sz w:val="24"/>
      <w:lang w:eastAsia="ar-SA"/>
    </w:rPr>
  </w:style>
  <w:style w:type="paragraph" w:styleId="3">
    <w:name w:val="Body Text 3"/>
    <w:basedOn w:val="a"/>
    <w:link w:val="30"/>
    <w:rsid w:val="00D55E7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pPr>
    <w:rPr>
      <w:rFonts w:ascii="Times New Roman" w:hAnsi="Times New Roman"/>
      <w:b/>
      <w:i/>
      <w:kern w:val="0"/>
      <w:szCs w:val="24"/>
    </w:rPr>
  </w:style>
  <w:style w:type="character" w:customStyle="1" w:styleId="30">
    <w:name w:val="Основной текст 3 Знак"/>
    <w:basedOn w:val="a0"/>
    <w:link w:val="3"/>
    <w:rsid w:val="00D55E7C"/>
    <w:rPr>
      <w:b/>
      <w:i/>
      <w:sz w:val="22"/>
      <w:szCs w:val="24"/>
    </w:rPr>
  </w:style>
  <w:style w:type="paragraph" w:styleId="21">
    <w:name w:val="List 2"/>
    <w:basedOn w:val="a"/>
    <w:rsid w:val="00D55E7C"/>
    <w:pPr>
      <w:spacing w:after="60"/>
      <w:ind w:left="566" w:hanging="283"/>
    </w:pPr>
    <w:rPr>
      <w:rFonts w:ascii="Times New Roman" w:hAnsi="Times New Roman"/>
      <w:kern w:val="0"/>
      <w:sz w:val="24"/>
      <w:szCs w:val="24"/>
      <w:lang w:eastAsia="ru-RU"/>
    </w:rPr>
  </w:style>
  <w:style w:type="paragraph" w:customStyle="1" w:styleId="ConsPlusNormal">
    <w:name w:val="ConsPlusNormal"/>
    <w:link w:val="ConsPlusNormal0"/>
    <w:qFormat/>
    <w:rsid w:val="00C650AC"/>
    <w:pPr>
      <w:autoSpaceDE w:val="0"/>
      <w:autoSpaceDN w:val="0"/>
      <w:adjustRightInd w:val="0"/>
      <w:ind w:firstLine="720"/>
      <w:jc w:val="left"/>
    </w:pPr>
    <w:rPr>
      <w:rFonts w:ascii="Arial" w:hAnsi="Arial" w:cs="Arial"/>
    </w:rPr>
  </w:style>
  <w:style w:type="paragraph" w:styleId="a5">
    <w:name w:val="Balloon Text"/>
    <w:basedOn w:val="a"/>
    <w:link w:val="a6"/>
    <w:rsid w:val="00E0289C"/>
    <w:rPr>
      <w:rFonts w:ascii="Tahoma" w:hAnsi="Tahoma" w:cs="Tahoma"/>
      <w:sz w:val="16"/>
      <w:szCs w:val="16"/>
    </w:rPr>
  </w:style>
  <w:style w:type="character" w:customStyle="1" w:styleId="a6">
    <w:name w:val="Текст выноски Знак"/>
    <w:basedOn w:val="a0"/>
    <w:link w:val="a5"/>
    <w:rsid w:val="00E0289C"/>
    <w:rPr>
      <w:rFonts w:ascii="Tahoma" w:hAnsi="Tahoma" w:cs="Tahoma"/>
      <w:kern w:val="1"/>
      <w:sz w:val="16"/>
      <w:szCs w:val="16"/>
      <w:lang w:eastAsia="ar-SA"/>
    </w:rPr>
  </w:style>
  <w:style w:type="paragraph" w:styleId="a7">
    <w:name w:val="Normal (Web)"/>
    <w:aliases w:val="Обычный (веб)1,Обычный (Web)1"/>
    <w:link w:val="a8"/>
    <w:rsid w:val="001A47F6"/>
    <w:pPr>
      <w:widowControl w:val="0"/>
      <w:suppressAutoHyphens/>
      <w:spacing w:after="200" w:line="276" w:lineRule="auto"/>
      <w:jc w:val="left"/>
    </w:pPr>
    <w:rPr>
      <w:rFonts w:ascii="Calibri" w:eastAsia="DejaVu Sans" w:hAnsi="Calibri" w:cs="font181"/>
      <w:kern w:val="1"/>
      <w:sz w:val="22"/>
      <w:szCs w:val="22"/>
      <w:lang w:eastAsia="ar-SA"/>
    </w:rPr>
  </w:style>
  <w:style w:type="paragraph" w:customStyle="1" w:styleId="ConsNormal">
    <w:name w:val="ConsNormal"/>
    <w:link w:val="ConsNormal0"/>
    <w:rsid w:val="005E2F95"/>
    <w:pPr>
      <w:widowControl w:val="0"/>
      <w:autoSpaceDE w:val="0"/>
      <w:autoSpaceDN w:val="0"/>
      <w:adjustRightInd w:val="0"/>
      <w:ind w:right="19772" w:firstLine="720"/>
      <w:jc w:val="left"/>
    </w:pPr>
    <w:rPr>
      <w:rFonts w:ascii="Arial" w:hAnsi="Arial" w:cs="Arial"/>
    </w:rPr>
  </w:style>
  <w:style w:type="paragraph" w:customStyle="1" w:styleId="11">
    <w:name w:val="Абзац списка1"/>
    <w:basedOn w:val="a"/>
    <w:rsid w:val="00AD0706"/>
    <w:pPr>
      <w:ind w:left="720"/>
      <w:contextualSpacing/>
    </w:pPr>
    <w:rPr>
      <w:rFonts w:eastAsia="Calibri"/>
      <w:kern w:val="0"/>
      <w:sz w:val="20"/>
      <w:szCs w:val="20"/>
      <w:lang w:val="en-US" w:eastAsia="en-US"/>
    </w:rPr>
  </w:style>
  <w:style w:type="paragraph" w:styleId="a9">
    <w:name w:val="footnote text"/>
    <w:basedOn w:val="a"/>
    <w:link w:val="aa"/>
    <w:rsid w:val="00A7051D"/>
    <w:rPr>
      <w:sz w:val="20"/>
      <w:szCs w:val="20"/>
    </w:rPr>
  </w:style>
  <w:style w:type="character" w:customStyle="1" w:styleId="aa">
    <w:name w:val="Текст сноски Знак"/>
    <w:basedOn w:val="a0"/>
    <w:link w:val="a9"/>
    <w:rsid w:val="00A7051D"/>
    <w:rPr>
      <w:rFonts w:ascii="Calibri" w:hAnsi="Calibri"/>
      <w:kern w:val="1"/>
      <w:lang w:eastAsia="ar-SA"/>
    </w:rPr>
  </w:style>
  <w:style w:type="character" w:styleId="ab">
    <w:name w:val="footnote reference"/>
    <w:rsid w:val="00A7051D"/>
    <w:rPr>
      <w:rFonts w:ascii="Times New Roman" w:hAnsi="Times New Roman" w:cs="Times New Roman"/>
      <w:vertAlign w:val="superscript"/>
    </w:rPr>
  </w:style>
  <w:style w:type="paragraph" w:styleId="ac">
    <w:name w:val="annotation text"/>
    <w:basedOn w:val="a"/>
    <w:link w:val="ad"/>
    <w:uiPriority w:val="99"/>
    <w:rsid w:val="002D48F8"/>
    <w:pPr>
      <w:jc w:val="left"/>
    </w:pPr>
    <w:rPr>
      <w:sz w:val="20"/>
      <w:szCs w:val="20"/>
    </w:rPr>
  </w:style>
  <w:style w:type="character" w:customStyle="1" w:styleId="ad">
    <w:name w:val="Текст примечания Знак"/>
    <w:basedOn w:val="a0"/>
    <w:link w:val="ac"/>
    <w:uiPriority w:val="99"/>
    <w:rsid w:val="002D48F8"/>
    <w:rPr>
      <w:rFonts w:ascii="Calibri" w:hAnsi="Calibri"/>
      <w:kern w:val="1"/>
      <w:lang w:eastAsia="ar-SA"/>
    </w:rPr>
  </w:style>
  <w:style w:type="character" w:styleId="ae">
    <w:name w:val="annotation reference"/>
    <w:basedOn w:val="a0"/>
    <w:uiPriority w:val="99"/>
    <w:unhideWhenUsed/>
    <w:rsid w:val="00985C20"/>
    <w:rPr>
      <w:sz w:val="16"/>
      <w:szCs w:val="16"/>
    </w:rPr>
  </w:style>
  <w:style w:type="paragraph" w:styleId="af">
    <w:name w:val="annotation subject"/>
    <w:basedOn w:val="ac"/>
    <w:next w:val="ac"/>
    <w:link w:val="af0"/>
    <w:rsid w:val="00985C20"/>
    <w:pPr>
      <w:jc w:val="both"/>
    </w:pPr>
    <w:rPr>
      <w:b/>
      <w:bCs/>
    </w:rPr>
  </w:style>
  <w:style w:type="character" w:customStyle="1" w:styleId="af0">
    <w:name w:val="Тема примечания Знак"/>
    <w:basedOn w:val="ad"/>
    <w:link w:val="af"/>
    <w:rsid w:val="00985C20"/>
    <w:rPr>
      <w:rFonts w:ascii="Calibri" w:hAnsi="Calibri"/>
      <w:b/>
      <w:bCs/>
      <w:kern w:val="1"/>
      <w:lang w:eastAsia="ar-SA"/>
    </w:rPr>
  </w:style>
  <w:style w:type="character" w:styleId="af1">
    <w:name w:val="Hyperlink"/>
    <w:basedOn w:val="a0"/>
    <w:uiPriority w:val="99"/>
    <w:unhideWhenUsed/>
    <w:rsid w:val="00AA35F8"/>
    <w:rPr>
      <w:color w:val="0000FF"/>
      <w:u w:val="single"/>
    </w:rPr>
  </w:style>
  <w:style w:type="character" w:customStyle="1" w:styleId="ConsNormal0">
    <w:name w:val="ConsNormal Знак"/>
    <w:link w:val="ConsNormal"/>
    <w:locked/>
    <w:rsid w:val="009E7BE3"/>
    <w:rPr>
      <w:rFonts w:ascii="Arial" w:hAnsi="Arial" w:cs="Arial"/>
    </w:rPr>
  </w:style>
  <w:style w:type="paragraph" w:styleId="af2">
    <w:name w:val="No Spacing"/>
    <w:uiPriority w:val="1"/>
    <w:qFormat/>
    <w:rsid w:val="009E7BE3"/>
    <w:pPr>
      <w:jc w:val="left"/>
    </w:pPr>
    <w:rPr>
      <w:rFonts w:ascii="Calibri" w:hAnsi="Calibri"/>
      <w:sz w:val="22"/>
      <w:szCs w:val="22"/>
    </w:rPr>
  </w:style>
  <w:style w:type="paragraph" w:customStyle="1" w:styleId="12">
    <w:name w:val="Обычный1"/>
    <w:uiPriority w:val="99"/>
    <w:qFormat/>
    <w:rsid w:val="009E7BE3"/>
    <w:pPr>
      <w:tabs>
        <w:tab w:val="left" w:pos="708"/>
      </w:tabs>
      <w:suppressAutoHyphens/>
      <w:spacing w:after="200" w:line="276" w:lineRule="auto"/>
      <w:jc w:val="left"/>
    </w:pPr>
    <w:rPr>
      <w:rFonts w:ascii="Calibri" w:eastAsia="Calibri" w:hAnsi="Calibri" w:cs="Calibri"/>
      <w:color w:val="00000A"/>
      <w:sz w:val="22"/>
      <w:szCs w:val="22"/>
    </w:rPr>
  </w:style>
  <w:style w:type="character" w:customStyle="1" w:styleId="ConsPlusNormal0">
    <w:name w:val="ConsPlusNormal Знак"/>
    <w:link w:val="ConsPlusNormal"/>
    <w:uiPriority w:val="99"/>
    <w:locked/>
    <w:rsid w:val="009E7BE3"/>
    <w:rPr>
      <w:rFonts w:ascii="Arial" w:hAnsi="Arial" w:cs="Arial"/>
    </w:rPr>
  </w:style>
  <w:style w:type="table" w:styleId="af3">
    <w:name w:val="Table Grid"/>
    <w:basedOn w:val="a1"/>
    <w:uiPriority w:val="59"/>
    <w:rsid w:val="009E7BE3"/>
    <w:pPr>
      <w:jc w:val="left"/>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FollowedHyperlink"/>
    <w:uiPriority w:val="99"/>
    <w:semiHidden/>
    <w:unhideWhenUsed/>
    <w:rsid w:val="009E7BE3"/>
    <w:rPr>
      <w:color w:val="800080"/>
      <w:u w:val="single"/>
    </w:rPr>
  </w:style>
  <w:style w:type="paragraph" w:customStyle="1" w:styleId="xl63">
    <w:name w:val="xl63"/>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4">
    <w:name w:val="xl64"/>
    <w:basedOn w:val="a"/>
    <w:rsid w:val="009E7BE3"/>
    <w:pPr>
      <w:spacing w:before="100" w:beforeAutospacing="1" w:after="100" w:afterAutospacing="1"/>
      <w:jc w:val="left"/>
    </w:pPr>
    <w:rPr>
      <w:rFonts w:ascii="Arial" w:hAnsi="Arial" w:cs="Arial"/>
      <w:kern w:val="0"/>
      <w:sz w:val="24"/>
      <w:szCs w:val="24"/>
      <w:lang w:eastAsia="ru-RU"/>
    </w:rPr>
  </w:style>
  <w:style w:type="paragraph" w:customStyle="1" w:styleId="xl65">
    <w:name w:val="xl65"/>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6">
    <w:name w:val="xl66"/>
    <w:basedOn w:val="a"/>
    <w:rsid w:val="009E7BE3"/>
    <w:pPr>
      <w:spacing w:before="100" w:beforeAutospacing="1" w:after="100" w:afterAutospacing="1"/>
      <w:jc w:val="left"/>
      <w:textAlignment w:val="top"/>
    </w:pPr>
    <w:rPr>
      <w:rFonts w:ascii="Arial" w:hAnsi="Arial" w:cs="Arial"/>
      <w:kern w:val="0"/>
      <w:sz w:val="24"/>
      <w:szCs w:val="24"/>
      <w:lang w:eastAsia="ru-RU"/>
    </w:rPr>
  </w:style>
  <w:style w:type="paragraph" w:customStyle="1" w:styleId="xl67">
    <w:name w:val="xl67"/>
    <w:basedOn w:val="a"/>
    <w:rsid w:val="009E7BE3"/>
    <w:pPr>
      <w:spacing w:before="100" w:beforeAutospacing="1" w:after="100" w:afterAutospacing="1"/>
      <w:jc w:val="center"/>
      <w:textAlignment w:val="top"/>
    </w:pPr>
    <w:rPr>
      <w:rFonts w:ascii="Arial" w:hAnsi="Arial" w:cs="Arial"/>
      <w:kern w:val="0"/>
      <w:sz w:val="24"/>
      <w:szCs w:val="24"/>
      <w:lang w:eastAsia="ru-RU"/>
    </w:rPr>
  </w:style>
  <w:style w:type="paragraph" w:customStyle="1" w:styleId="xl68">
    <w:name w:val="xl68"/>
    <w:basedOn w:val="a"/>
    <w:rsid w:val="009E7BE3"/>
    <w:pPr>
      <w:spacing w:before="100" w:beforeAutospacing="1" w:after="100" w:afterAutospacing="1"/>
      <w:jc w:val="right"/>
      <w:textAlignment w:val="top"/>
    </w:pPr>
    <w:rPr>
      <w:rFonts w:ascii="Arial" w:hAnsi="Arial" w:cs="Arial"/>
      <w:kern w:val="0"/>
      <w:sz w:val="24"/>
      <w:szCs w:val="24"/>
      <w:lang w:eastAsia="ru-RU"/>
    </w:rPr>
  </w:style>
  <w:style w:type="paragraph" w:customStyle="1" w:styleId="xl69">
    <w:name w:val="xl6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0">
    <w:name w:val="xl70"/>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1">
    <w:name w:val="xl7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2">
    <w:name w:val="xl7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3">
    <w:name w:val="xl73"/>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4">
    <w:name w:val="xl74"/>
    <w:basedOn w:val="a"/>
    <w:rsid w:val="009E7BE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lang w:eastAsia="ru-RU"/>
    </w:rPr>
  </w:style>
  <w:style w:type="paragraph" w:customStyle="1" w:styleId="xl75">
    <w:name w:val="xl75"/>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6">
    <w:name w:val="xl76"/>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77">
    <w:name w:val="xl77"/>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kern w:val="0"/>
      <w:sz w:val="24"/>
      <w:szCs w:val="24"/>
      <w:lang w:eastAsia="ru-RU"/>
    </w:rPr>
  </w:style>
  <w:style w:type="paragraph" w:customStyle="1" w:styleId="xl78">
    <w:name w:val="xl78"/>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79">
    <w:name w:val="xl79"/>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0">
    <w:name w:val="xl80"/>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kern w:val="0"/>
      <w:sz w:val="24"/>
      <w:szCs w:val="24"/>
      <w:lang w:eastAsia="ru-RU"/>
    </w:rPr>
  </w:style>
  <w:style w:type="paragraph" w:customStyle="1" w:styleId="xl81">
    <w:name w:val="xl81"/>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kern w:val="0"/>
      <w:sz w:val="24"/>
      <w:szCs w:val="24"/>
      <w:lang w:eastAsia="ru-RU"/>
    </w:rPr>
  </w:style>
  <w:style w:type="paragraph" w:customStyle="1" w:styleId="xl82">
    <w:name w:val="xl82"/>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Times New Roman" w:hAnsi="Times New Roman"/>
      <w:kern w:val="0"/>
      <w:sz w:val="24"/>
      <w:szCs w:val="24"/>
      <w:lang w:eastAsia="ru-RU"/>
    </w:rPr>
  </w:style>
  <w:style w:type="paragraph" w:customStyle="1" w:styleId="xl83">
    <w:name w:val="xl83"/>
    <w:basedOn w:val="a"/>
    <w:rsid w:val="009E7BE3"/>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b/>
      <w:bCs/>
      <w:kern w:val="0"/>
      <w:lang w:eastAsia="ru-RU"/>
    </w:rPr>
  </w:style>
  <w:style w:type="paragraph" w:styleId="af5">
    <w:name w:val="header"/>
    <w:basedOn w:val="a"/>
    <w:link w:val="af6"/>
    <w:uiPriority w:val="99"/>
    <w:unhideWhenUsed/>
    <w:rsid w:val="009E7BE3"/>
    <w:pPr>
      <w:tabs>
        <w:tab w:val="center" w:pos="4677"/>
        <w:tab w:val="right" w:pos="9355"/>
      </w:tabs>
      <w:jc w:val="left"/>
    </w:pPr>
    <w:rPr>
      <w:kern w:val="0"/>
      <w:lang w:eastAsia="ru-RU"/>
    </w:rPr>
  </w:style>
  <w:style w:type="character" w:customStyle="1" w:styleId="af6">
    <w:name w:val="Верхний колонтитул Знак"/>
    <w:basedOn w:val="a0"/>
    <w:link w:val="af5"/>
    <w:uiPriority w:val="99"/>
    <w:rsid w:val="009E7BE3"/>
    <w:rPr>
      <w:rFonts w:ascii="Calibri" w:hAnsi="Calibri"/>
      <w:sz w:val="22"/>
      <w:szCs w:val="22"/>
    </w:rPr>
  </w:style>
  <w:style w:type="paragraph" w:styleId="af7">
    <w:name w:val="footer"/>
    <w:basedOn w:val="a"/>
    <w:link w:val="af8"/>
    <w:unhideWhenUsed/>
    <w:rsid w:val="009E7BE3"/>
    <w:pPr>
      <w:tabs>
        <w:tab w:val="center" w:pos="4677"/>
        <w:tab w:val="right" w:pos="9355"/>
      </w:tabs>
      <w:jc w:val="left"/>
    </w:pPr>
    <w:rPr>
      <w:kern w:val="0"/>
      <w:lang w:eastAsia="ru-RU"/>
    </w:rPr>
  </w:style>
  <w:style w:type="character" w:customStyle="1" w:styleId="af8">
    <w:name w:val="Нижний колонтитул Знак"/>
    <w:basedOn w:val="a0"/>
    <w:link w:val="af7"/>
    <w:rsid w:val="009E7BE3"/>
    <w:rPr>
      <w:rFonts w:ascii="Calibri" w:hAnsi="Calibri"/>
      <w:sz w:val="22"/>
      <w:szCs w:val="22"/>
    </w:rPr>
  </w:style>
  <w:style w:type="character" w:styleId="af9">
    <w:name w:val="page number"/>
    <w:basedOn w:val="a0"/>
    <w:rsid w:val="00402279"/>
    <w:rPr>
      <w:rFonts w:cs="Times New Roman"/>
    </w:rPr>
  </w:style>
  <w:style w:type="paragraph" w:styleId="afa">
    <w:name w:val="List Paragraph"/>
    <w:basedOn w:val="a"/>
    <w:uiPriority w:val="34"/>
    <w:qFormat/>
    <w:rsid w:val="00687780"/>
    <w:pPr>
      <w:ind w:left="720"/>
      <w:contextualSpacing/>
      <w:jc w:val="left"/>
    </w:pPr>
    <w:rPr>
      <w:rFonts w:ascii="Times New Roman" w:eastAsiaTheme="minorHAnsi" w:hAnsi="Times New Roman" w:cstheme="minorBidi"/>
      <w:kern w:val="0"/>
      <w:lang w:eastAsia="en-US"/>
    </w:rPr>
  </w:style>
  <w:style w:type="character" w:customStyle="1" w:styleId="13">
    <w:name w:val="Неразрешенное упоминание1"/>
    <w:basedOn w:val="a0"/>
    <w:uiPriority w:val="99"/>
    <w:semiHidden/>
    <w:unhideWhenUsed/>
    <w:rsid w:val="00FB4F99"/>
    <w:rPr>
      <w:color w:val="605E5C"/>
      <w:shd w:val="clear" w:color="auto" w:fill="E1DFDD"/>
    </w:rPr>
  </w:style>
  <w:style w:type="character" w:customStyle="1" w:styleId="22">
    <w:name w:val="Неразрешенное упоминание2"/>
    <w:basedOn w:val="a0"/>
    <w:uiPriority w:val="99"/>
    <w:semiHidden/>
    <w:unhideWhenUsed/>
    <w:rsid w:val="00FB2199"/>
    <w:rPr>
      <w:color w:val="605E5C"/>
      <w:shd w:val="clear" w:color="auto" w:fill="E1DFDD"/>
    </w:rPr>
  </w:style>
  <w:style w:type="paragraph" w:styleId="afb">
    <w:name w:val="Plain Text"/>
    <w:basedOn w:val="a"/>
    <w:link w:val="afc"/>
    <w:semiHidden/>
    <w:unhideWhenUsed/>
    <w:rsid w:val="00742179"/>
    <w:pPr>
      <w:jc w:val="left"/>
    </w:pPr>
    <w:rPr>
      <w:rFonts w:ascii="Courier New" w:hAnsi="Courier New"/>
      <w:kern w:val="0"/>
      <w:sz w:val="20"/>
      <w:szCs w:val="20"/>
      <w:lang w:val="x-none" w:eastAsia="x-none"/>
    </w:rPr>
  </w:style>
  <w:style w:type="character" w:customStyle="1" w:styleId="afc">
    <w:name w:val="Текст Знак"/>
    <w:basedOn w:val="a0"/>
    <w:link w:val="afb"/>
    <w:semiHidden/>
    <w:rsid w:val="00742179"/>
    <w:rPr>
      <w:rFonts w:ascii="Courier New" w:hAnsi="Courier New"/>
      <w:lang w:val="x-none" w:eastAsia="x-none"/>
    </w:rPr>
  </w:style>
  <w:style w:type="paragraph" w:customStyle="1" w:styleId="Preformat">
    <w:name w:val="Preformat"/>
    <w:rsid w:val="00057531"/>
    <w:pPr>
      <w:widowControl w:val="0"/>
      <w:jc w:val="left"/>
    </w:pPr>
    <w:rPr>
      <w:rFonts w:ascii="Courier New" w:hAnsi="Courier New"/>
    </w:rPr>
  </w:style>
  <w:style w:type="paragraph" w:styleId="afd">
    <w:name w:val="Body Text Indent"/>
    <w:basedOn w:val="a"/>
    <w:link w:val="afe"/>
    <w:semiHidden/>
    <w:unhideWhenUsed/>
    <w:rsid w:val="002B7B05"/>
    <w:pPr>
      <w:spacing w:after="120"/>
      <w:ind w:left="283"/>
    </w:pPr>
  </w:style>
  <w:style w:type="character" w:customStyle="1" w:styleId="afe">
    <w:name w:val="Основной текст с отступом Знак"/>
    <w:basedOn w:val="a0"/>
    <w:link w:val="afd"/>
    <w:semiHidden/>
    <w:rsid w:val="002B7B05"/>
    <w:rPr>
      <w:rFonts w:ascii="Calibri" w:hAnsi="Calibri"/>
      <w:kern w:val="1"/>
      <w:sz w:val="22"/>
      <w:szCs w:val="22"/>
      <w:lang w:eastAsia="ar-SA"/>
    </w:rPr>
  </w:style>
  <w:style w:type="character" w:customStyle="1" w:styleId="31">
    <w:name w:val="Неразрешенное упоминание3"/>
    <w:basedOn w:val="a0"/>
    <w:uiPriority w:val="99"/>
    <w:semiHidden/>
    <w:unhideWhenUsed/>
    <w:rsid w:val="00F04511"/>
    <w:rPr>
      <w:color w:val="605E5C"/>
      <w:shd w:val="clear" w:color="auto" w:fill="E1DFDD"/>
    </w:rPr>
  </w:style>
  <w:style w:type="character" w:customStyle="1" w:styleId="aff">
    <w:name w:val="Без интервала Знак"/>
    <w:link w:val="23"/>
    <w:locked/>
    <w:rsid w:val="00F04511"/>
    <w:rPr>
      <w:rFonts w:ascii="Calibri" w:eastAsia="Calibri" w:hAnsi="Calibri"/>
    </w:rPr>
  </w:style>
  <w:style w:type="paragraph" w:customStyle="1" w:styleId="23">
    <w:name w:val="Без интервала2"/>
    <w:link w:val="aff"/>
    <w:qFormat/>
    <w:rsid w:val="00F04511"/>
    <w:pPr>
      <w:jc w:val="left"/>
    </w:pPr>
    <w:rPr>
      <w:rFonts w:ascii="Calibri" w:eastAsia="Calibri" w:hAnsi="Calibri"/>
    </w:rPr>
  </w:style>
  <w:style w:type="character" w:customStyle="1" w:styleId="a8">
    <w:name w:val="Обычный (веб) Знак"/>
    <w:aliases w:val="Обычный (веб)1 Знак,Обычный (Web)1 Знак"/>
    <w:link w:val="a7"/>
    <w:locked/>
    <w:rsid w:val="007A4BD7"/>
    <w:rPr>
      <w:rFonts w:ascii="Calibri" w:eastAsia="DejaVu Sans" w:hAnsi="Calibri" w:cs="font181"/>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13895">
      <w:bodyDiv w:val="1"/>
      <w:marLeft w:val="0"/>
      <w:marRight w:val="0"/>
      <w:marTop w:val="0"/>
      <w:marBottom w:val="0"/>
      <w:divBdr>
        <w:top w:val="none" w:sz="0" w:space="0" w:color="auto"/>
        <w:left w:val="none" w:sz="0" w:space="0" w:color="auto"/>
        <w:bottom w:val="none" w:sz="0" w:space="0" w:color="auto"/>
        <w:right w:val="none" w:sz="0" w:space="0" w:color="auto"/>
      </w:divBdr>
    </w:div>
    <w:div w:id="116923242">
      <w:bodyDiv w:val="1"/>
      <w:marLeft w:val="0"/>
      <w:marRight w:val="0"/>
      <w:marTop w:val="0"/>
      <w:marBottom w:val="0"/>
      <w:divBdr>
        <w:top w:val="none" w:sz="0" w:space="0" w:color="auto"/>
        <w:left w:val="none" w:sz="0" w:space="0" w:color="auto"/>
        <w:bottom w:val="none" w:sz="0" w:space="0" w:color="auto"/>
        <w:right w:val="none" w:sz="0" w:space="0" w:color="auto"/>
      </w:divBdr>
    </w:div>
    <w:div w:id="199786271">
      <w:bodyDiv w:val="1"/>
      <w:marLeft w:val="0"/>
      <w:marRight w:val="0"/>
      <w:marTop w:val="0"/>
      <w:marBottom w:val="0"/>
      <w:divBdr>
        <w:top w:val="none" w:sz="0" w:space="0" w:color="auto"/>
        <w:left w:val="none" w:sz="0" w:space="0" w:color="auto"/>
        <w:bottom w:val="none" w:sz="0" w:space="0" w:color="auto"/>
        <w:right w:val="none" w:sz="0" w:space="0" w:color="auto"/>
      </w:divBdr>
    </w:div>
    <w:div w:id="241647968">
      <w:bodyDiv w:val="1"/>
      <w:marLeft w:val="0"/>
      <w:marRight w:val="0"/>
      <w:marTop w:val="0"/>
      <w:marBottom w:val="0"/>
      <w:divBdr>
        <w:top w:val="none" w:sz="0" w:space="0" w:color="auto"/>
        <w:left w:val="none" w:sz="0" w:space="0" w:color="auto"/>
        <w:bottom w:val="none" w:sz="0" w:space="0" w:color="auto"/>
        <w:right w:val="none" w:sz="0" w:space="0" w:color="auto"/>
      </w:divBdr>
    </w:div>
    <w:div w:id="407970032">
      <w:bodyDiv w:val="1"/>
      <w:marLeft w:val="0"/>
      <w:marRight w:val="0"/>
      <w:marTop w:val="0"/>
      <w:marBottom w:val="0"/>
      <w:divBdr>
        <w:top w:val="none" w:sz="0" w:space="0" w:color="auto"/>
        <w:left w:val="none" w:sz="0" w:space="0" w:color="auto"/>
        <w:bottom w:val="none" w:sz="0" w:space="0" w:color="auto"/>
        <w:right w:val="none" w:sz="0" w:space="0" w:color="auto"/>
      </w:divBdr>
    </w:div>
    <w:div w:id="435903470">
      <w:bodyDiv w:val="1"/>
      <w:marLeft w:val="0"/>
      <w:marRight w:val="0"/>
      <w:marTop w:val="0"/>
      <w:marBottom w:val="0"/>
      <w:divBdr>
        <w:top w:val="none" w:sz="0" w:space="0" w:color="auto"/>
        <w:left w:val="none" w:sz="0" w:space="0" w:color="auto"/>
        <w:bottom w:val="none" w:sz="0" w:space="0" w:color="auto"/>
        <w:right w:val="none" w:sz="0" w:space="0" w:color="auto"/>
      </w:divBdr>
    </w:div>
    <w:div w:id="460343689">
      <w:bodyDiv w:val="1"/>
      <w:marLeft w:val="0"/>
      <w:marRight w:val="0"/>
      <w:marTop w:val="0"/>
      <w:marBottom w:val="0"/>
      <w:divBdr>
        <w:top w:val="none" w:sz="0" w:space="0" w:color="auto"/>
        <w:left w:val="none" w:sz="0" w:space="0" w:color="auto"/>
        <w:bottom w:val="none" w:sz="0" w:space="0" w:color="auto"/>
        <w:right w:val="none" w:sz="0" w:space="0" w:color="auto"/>
      </w:divBdr>
    </w:div>
    <w:div w:id="567149923">
      <w:bodyDiv w:val="1"/>
      <w:marLeft w:val="0"/>
      <w:marRight w:val="0"/>
      <w:marTop w:val="0"/>
      <w:marBottom w:val="0"/>
      <w:divBdr>
        <w:top w:val="none" w:sz="0" w:space="0" w:color="auto"/>
        <w:left w:val="none" w:sz="0" w:space="0" w:color="auto"/>
        <w:bottom w:val="none" w:sz="0" w:space="0" w:color="auto"/>
        <w:right w:val="none" w:sz="0" w:space="0" w:color="auto"/>
      </w:divBdr>
    </w:div>
    <w:div w:id="573927912">
      <w:bodyDiv w:val="1"/>
      <w:marLeft w:val="0"/>
      <w:marRight w:val="0"/>
      <w:marTop w:val="0"/>
      <w:marBottom w:val="0"/>
      <w:divBdr>
        <w:top w:val="none" w:sz="0" w:space="0" w:color="auto"/>
        <w:left w:val="none" w:sz="0" w:space="0" w:color="auto"/>
        <w:bottom w:val="none" w:sz="0" w:space="0" w:color="auto"/>
        <w:right w:val="none" w:sz="0" w:space="0" w:color="auto"/>
      </w:divBdr>
    </w:div>
    <w:div w:id="657459812">
      <w:bodyDiv w:val="1"/>
      <w:marLeft w:val="0"/>
      <w:marRight w:val="0"/>
      <w:marTop w:val="0"/>
      <w:marBottom w:val="0"/>
      <w:divBdr>
        <w:top w:val="none" w:sz="0" w:space="0" w:color="auto"/>
        <w:left w:val="none" w:sz="0" w:space="0" w:color="auto"/>
        <w:bottom w:val="none" w:sz="0" w:space="0" w:color="auto"/>
        <w:right w:val="none" w:sz="0" w:space="0" w:color="auto"/>
      </w:divBdr>
    </w:div>
    <w:div w:id="662977079">
      <w:bodyDiv w:val="1"/>
      <w:marLeft w:val="0"/>
      <w:marRight w:val="0"/>
      <w:marTop w:val="0"/>
      <w:marBottom w:val="0"/>
      <w:divBdr>
        <w:top w:val="none" w:sz="0" w:space="0" w:color="auto"/>
        <w:left w:val="none" w:sz="0" w:space="0" w:color="auto"/>
        <w:bottom w:val="none" w:sz="0" w:space="0" w:color="auto"/>
        <w:right w:val="none" w:sz="0" w:space="0" w:color="auto"/>
      </w:divBdr>
    </w:div>
    <w:div w:id="688484237">
      <w:bodyDiv w:val="1"/>
      <w:marLeft w:val="0"/>
      <w:marRight w:val="0"/>
      <w:marTop w:val="0"/>
      <w:marBottom w:val="0"/>
      <w:divBdr>
        <w:top w:val="none" w:sz="0" w:space="0" w:color="auto"/>
        <w:left w:val="none" w:sz="0" w:space="0" w:color="auto"/>
        <w:bottom w:val="none" w:sz="0" w:space="0" w:color="auto"/>
        <w:right w:val="none" w:sz="0" w:space="0" w:color="auto"/>
      </w:divBdr>
    </w:div>
    <w:div w:id="744181507">
      <w:bodyDiv w:val="1"/>
      <w:marLeft w:val="0"/>
      <w:marRight w:val="0"/>
      <w:marTop w:val="0"/>
      <w:marBottom w:val="0"/>
      <w:divBdr>
        <w:top w:val="none" w:sz="0" w:space="0" w:color="auto"/>
        <w:left w:val="none" w:sz="0" w:space="0" w:color="auto"/>
        <w:bottom w:val="none" w:sz="0" w:space="0" w:color="auto"/>
        <w:right w:val="none" w:sz="0" w:space="0" w:color="auto"/>
      </w:divBdr>
    </w:div>
    <w:div w:id="786702979">
      <w:bodyDiv w:val="1"/>
      <w:marLeft w:val="0"/>
      <w:marRight w:val="0"/>
      <w:marTop w:val="0"/>
      <w:marBottom w:val="0"/>
      <w:divBdr>
        <w:top w:val="none" w:sz="0" w:space="0" w:color="auto"/>
        <w:left w:val="none" w:sz="0" w:space="0" w:color="auto"/>
        <w:bottom w:val="none" w:sz="0" w:space="0" w:color="auto"/>
        <w:right w:val="none" w:sz="0" w:space="0" w:color="auto"/>
      </w:divBdr>
    </w:div>
    <w:div w:id="909924162">
      <w:bodyDiv w:val="1"/>
      <w:marLeft w:val="0"/>
      <w:marRight w:val="0"/>
      <w:marTop w:val="0"/>
      <w:marBottom w:val="0"/>
      <w:divBdr>
        <w:top w:val="none" w:sz="0" w:space="0" w:color="auto"/>
        <w:left w:val="none" w:sz="0" w:space="0" w:color="auto"/>
        <w:bottom w:val="none" w:sz="0" w:space="0" w:color="auto"/>
        <w:right w:val="none" w:sz="0" w:space="0" w:color="auto"/>
      </w:divBdr>
    </w:div>
    <w:div w:id="921640531">
      <w:bodyDiv w:val="1"/>
      <w:marLeft w:val="0"/>
      <w:marRight w:val="0"/>
      <w:marTop w:val="0"/>
      <w:marBottom w:val="0"/>
      <w:divBdr>
        <w:top w:val="none" w:sz="0" w:space="0" w:color="auto"/>
        <w:left w:val="none" w:sz="0" w:space="0" w:color="auto"/>
        <w:bottom w:val="none" w:sz="0" w:space="0" w:color="auto"/>
        <w:right w:val="none" w:sz="0" w:space="0" w:color="auto"/>
      </w:divBdr>
    </w:div>
    <w:div w:id="951979049">
      <w:bodyDiv w:val="1"/>
      <w:marLeft w:val="0"/>
      <w:marRight w:val="0"/>
      <w:marTop w:val="0"/>
      <w:marBottom w:val="0"/>
      <w:divBdr>
        <w:top w:val="none" w:sz="0" w:space="0" w:color="auto"/>
        <w:left w:val="none" w:sz="0" w:space="0" w:color="auto"/>
        <w:bottom w:val="none" w:sz="0" w:space="0" w:color="auto"/>
        <w:right w:val="none" w:sz="0" w:space="0" w:color="auto"/>
      </w:divBdr>
    </w:div>
    <w:div w:id="957106242">
      <w:bodyDiv w:val="1"/>
      <w:marLeft w:val="0"/>
      <w:marRight w:val="0"/>
      <w:marTop w:val="0"/>
      <w:marBottom w:val="0"/>
      <w:divBdr>
        <w:top w:val="none" w:sz="0" w:space="0" w:color="auto"/>
        <w:left w:val="none" w:sz="0" w:space="0" w:color="auto"/>
        <w:bottom w:val="none" w:sz="0" w:space="0" w:color="auto"/>
        <w:right w:val="none" w:sz="0" w:space="0" w:color="auto"/>
      </w:divBdr>
    </w:div>
    <w:div w:id="1016495873">
      <w:bodyDiv w:val="1"/>
      <w:marLeft w:val="0"/>
      <w:marRight w:val="0"/>
      <w:marTop w:val="0"/>
      <w:marBottom w:val="0"/>
      <w:divBdr>
        <w:top w:val="none" w:sz="0" w:space="0" w:color="auto"/>
        <w:left w:val="none" w:sz="0" w:space="0" w:color="auto"/>
        <w:bottom w:val="none" w:sz="0" w:space="0" w:color="auto"/>
        <w:right w:val="none" w:sz="0" w:space="0" w:color="auto"/>
      </w:divBdr>
    </w:div>
    <w:div w:id="1089424114">
      <w:bodyDiv w:val="1"/>
      <w:marLeft w:val="0"/>
      <w:marRight w:val="0"/>
      <w:marTop w:val="0"/>
      <w:marBottom w:val="0"/>
      <w:divBdr>
        <w:top w:val="none" w:sz="0" w:space="0" w:color="auto"/>
        <w:left w:val="none" w:sz="0" w:space="0" w:color="auto"/>
        <w:bottom w:val="none" w:sz="0" w:space="0" w:color="auto"/>
        <w:right w:val="none" w:sz="0" w:space="0" w:color="auto"/>
      </w:divBdr>
    </w:div>
    <w:div w:id="1146702033">
      <w:bodyDiv w:val="1"/>
      <w:marLeft w:val="0"/>
      <w:marRight w:val="0"/>
      <w:marTop w:val="0"/>
      <w:marBottom w:val="0"/>
      <w:divBdr>
        <w:top w:val="none" w:sz="0" w:space="0" w:color="auto"/>
        <w:left w:val="none" w:sz="0" w:space="0" w:color="auto"/>
        <w:bottom w:val="none" w:sz="0" w:space="0" w:color="auto"/>
        <w:right w:val="none" w:sz="0" w:space="0" w:color="auto"/>
      </w:divBdr>
    </w:div>
    <w:div w:id="1189753918">
      <w:bodyDiv w:val="1"/>
      <w:marLeft w:val="0"/>
      <w:marRight w:val="0"/>
      <w:marTop w:val="0"/>
      <w:marBottom w:val="0"/>
      <w:divBdr>
        <w:top w:val="none" w:sz="0" w:space="0" w:color="auto"/>
        <w:left w:val="none" w:sz="0" w:space="0" w:color="auto"/>
        <w:bottom w:val="none" w:sz="0" w:space="0" w:color="auto"/>
        <w:right w:val="none" w:sz="0" w:space="0" w:color="auto"/>
      </w:divBdr>
    </w:div>
    <w:div w:id="1217736143">
      <w:bodyDiv w:val="1"/>
      <w:marLeft w:val="0"/>
      <w:marRight w:val="0"/>
      <w:marTop w:val="0"/>
      <w:marBottom w:val="0"/>
      <w:divBdr>
        <w:top w:val="none" w:sz="0" w:space="0" w:color="auto"/>
        <w:left w:val="none" w:sz="0" w:space="0" w:color="auto"/>
        <w:bottom w:val="none" w:sz="0" w:space="0" w:color="auto"/>
        <w:right w:val="none" w:sz="0" w:space="0" w:color="auto"/>
      </w:divBdr>
    </w:div>
    <w:div w:id="1235776663">
      <w:bodyDiv w:val="1"/>
      <w:marLeft w:val="0"/>
      <w:marRight w:val="0"/>
      <w:marTop w:val="0"/>
      <w:marBottom w:val="0"/>
      <w:divBdr>
        <w:top w:val="none" w:sz="0" w:space="0" w:color="auto"/>
        <w:left w:val="none" w:sz="0" w:space="0" w:color="auto"/>
        <w:bottom w:val="none" w:sz="0" w:space="0" w:color="auto"/>
        <w:right w:val="none" w:sz="0" w:space="0" w:color="auto"/>
      </w:divBdr>
    </w:div>
    <w:div w:id="1253733253">
      <w:bodyDiv w:val="1"/>
      <w:marLeft w:val="0"/>
      <w:marRight w:val="0"/>
      <w:marTop w:val="0"/>
      <w:marBottom w:val="0"/>
      <w:divBdr>
        <w:top w:val="none" w:sz="0" w:space="0" w:color="auto"/>
        <w:left w:val="none" w:sz="0" w:space="0" w:color="auto"/>
        <w:bottom w:val="none" w:sz="0" w:space="0" w:color="auto"/>
        <w:right w:val="none" w:sz="0" w:space="0" w:color="auto"/>
      </w:divBdr>
    </w:div>
    <w:div w:id="1283269280">
      <w:bodyDiv w:val="1"/>
      <w:marLeft w:val="0"/>
      <w:marRight w:val="0"/>
      <w:marTop w:val="0"/>
      <w:marBottom w:val="0"/>
      <w:divBdr>
        <w:top w:val="none" w:sz="0" w:space="0" w:color="auto"/>
        <w:left w:val="none" w:sz="0" w:space="0" w:color="auto"/>
        <w:bottom w:val="none" w:sz="0" w:space="0" w:color="auto"/>
        <w:right w:val="none" w:sz="0" w:space="0" w:color="auto"/>
      </w:divBdr>
    </w:div>
    <w:div w:id="1296372638">
      <w:bodyDiv w:val="1"/>
      <w:marLeft w:val="0"/>
      <w:marRight w:val="0"/>
      <w:marTop w:val="0"/>
      <w:marBottom w:val="0"/>
      <w:divBdr>
        <w:top w:val="none" w:sz="0" w:space="0" w:color="auto"/>
        <w:left w:val="none" w:sz="0" w:space="0" w:color="auto"/>
        <w:bottom w:val="none" w:sz="0" w:space="0" w:color="auto"/>
        <w:right w:val="none" w:sz="0" w:space="0" w:color="auto"/>
      </w:divBdr>
    </w:div>
    <w:div w:id="1362979226">
      <w:bodyDiv w:val="1"/>
      <w:marLeft w:val="0"/>
      <w:marRight w:val="0"/>
      <w:marTop w:val="0"/>
      <w:marBottom w:val="0"/>
      <w:divBdr>
        <w:top w:val="none" w:sz="0" w:space="0" w:color="auto"/>
        <w:left w:val="none" w:sz="0" w:space="0" w:color="auto"/>
        <w:bottom w:val="none" w:sz="0" w:space="0" w:color="auto"/>
        <w:right w:val="none" w:sz="0" w:space="0" w:color="auto"/>
      </w:divBdr>
    </w:div>
    <w:div w:id="1441801340">
      <w:bodyDiv w:val="1"/>
      <w:marLeft w:val="0"/>
      <w:marRight w:val="0"/>
      <w:marTop w:val="0"/>
      <w:marBottom w:val="0"/>
      <w:divBdr>
        <w:top w:val="none" w:sz="0" w:space="0" w:color="auto"/>
        <w:left w:val="none" w:sz="0" w:space="0" w:color="auto"/>
        <w:bottom w:val="none" w:sz="0" w:space="0" w:color="auto"/>
        <w:right w:val="none" w:sz="0" w:space="0" w:color="auto"/>
      </w:divBdr>
    </w:div>
    <w:div w:id="1450123187">
      <w:bodyDiv w:val="1"/>
      <w:marLeft w:val="0"/>
      <w:marRight w:val="0"/>
      <w:marTop w:val="0"/>
      <w:marBottom w:val="0"/>
      <w:divBdr>
        <w:top w:val="none" w:sz="0" w:space="0" w:color="auto"/>
        <w:left w:val="none" w:sz="0" w:space="0" w:color="auto"/>
        <w:bottom w:val="none" w:sz="0" w:space="0" w:color="auto"/>
        <w:right w:val="none" w:sz="0" w:space="0" w:color="auto"/>
      </w:divBdr>
    </w:div>
    <w:div w:id="1494761114">
      <w:bodyDiv w:val="1"/>
      <w:marLeft w:val="0"/>
      <w:marRight w:val="0"/>
      <w:marTop w:val="0"/>
      <w:marBottom w:val="0"/>
      <w:divBdr>
        <w:top w:val="none" w:sz="0" w:space="0" w:color="auto"/>
        <w:left w:val="none" w:sz="0" w:space="0" w:color="auto"/>
        <w:bottom w:val="none" w:sz="0" w:space="0" w:color="auto"/>
        <w:right w:val="none" w:sz="0" w:space="0" w:color="auto"/>
      </w:divBdr>
    </w:div>
    <w:div w:id="1499005388">
      <w:bodyDiv w:val="1"/>
      <w:marLeft w:val="0"/>
      <w:marRight w:val="0"/>
      <w:marTop w:val="0"/>
      <w:marBottom w:val="0"/>
      <w:divBdr>
        <w:top w:val="none" w:sz="0" w:space="0" w:color="auto"/>
        <w:left w:val="none" w:sz="0" w:space="0" w:color="auto"/>
        <w:bottom w:val="none" w:sz="0" w:space="0" w:color="auto"/>
        <w:right w:val="none" w:sz="0" w:space="0" w:color="auto"/>
      </w:divBdr>
    </w:div>
    <w:div w:id="1562786221">
      <w:bodyDiv w:val="1"/>
      <w:marLeft w:val="0"/>
      <w:marRight w:val="0"/>
      <w:marTop w:val="0"/>
      <w:marBottom w:val="0"/>
      <w:divBdr>
        <w:top w:val="none" w:sz="0" w:space="0" w:color="auto"/>
        <w:left w:val="none" w:sz="0" w:space="0" w:color="auto"/>
        <w:bottom w:val="none" w:sz="0" w:space="0" w:color="auto"/>
        <w:right w:val="none" w:sz="0" w:space="0" w:color="auto"/>
      </w:divBdr>
    </w:div>
    <w:div w:id="1592422996">
      <w:bodyDiv w:val="1"/>
      <w:marLeft w:val="0"/>
      <w:marRight w:val="0"/>
      <w:marTop w:val="0"/>
      <w:marBottom w:val="0"/>
      <w:divBdr>
        <w:top w:val="none" w:sz="0" w:space="0" w:color="auto"/>
        <w:left w:val="none" w:sz="0" w:space="0" w:color="auto"/>
        <w:bottom w:val="none" w:sz="0" w:space="0" w:color="auto"/>
        <w:right w:val="none" w:sz="0" w:space="0" w:color="auto"/>
      </w:divBdr>
    </w:div>
    <w:div w:id="1718895515">
      <w:bodyDiv w:val="1"/>
      <w:marLeft w:val="0"/>
      <w:marRight w:val="0"/>
      <w:marTop w:val="0"/>
      <w:marBottom w:val="0"/>
      <w:divBdr>
        <w:top w:val="none" w:sz="0" w:space="0" w:color="auto"/>
        <w:left w:val="none" w:sz="0" w:space="0" w:color="auto"/>
        <w:bottom w:val="none" w:sz="0" w:space="0" w:color="auto"/>
        <w:right w:val="none" w:sz="0" w:space="0" w:color="auto"/>
      </w:divBdr>
    </w:div>
    <w:div w:id="1745642918">
      <w:bodyDiv w:val="1"/>
      <w:marLeft w:val="0"/>
      <w:marRight w:val="0"/>
      <w:marTop w:val="0"/>
      <w:marBottom w:val="0"/>
      <w:divBdr>
        <w:top w:val="none" w:sz="0" w:space="0" w:color="auto"/>
        <w:left w:val="none" w:sz="0" w:space="0" w:color="auto"/>
        <w:bottom w:val="none" w:sz="0" w:space="0" w:color="auto"/>
        <w:right w:val="none" w:sz="0" w:space="0" w:color="auto"/>
      </w:divBdr>
    </w:div>
    <w:div w:id="1778522101">
      <w:bodyDiv w:val="1"/>
      <w:marLeft w:val="0"/>
      <w:marRight w:val="0"/>
      <w:marTop w:val="0"/>
      <w:marBottom w:val="0"/>
      <w:divBdr>
        <w:top w:val="none" w:sz="0" w:space="0" w:color="auto"/>
        <w:left w:val="none" w:sz="0" w:space="0" w:color="auto"/>
        <w:bottom w:val="none" w:sz="0" w:space="0" w:color="auto"/>
        <w:right w:val="none" w:sz="0" w:space="0" w:color="auto"/>
      </w:divBdr>
    </w:div>
    <w:div w:id="1819759966">
      <w:bodyDiv w:val="1"/>
      <w:marLeft w:val="0"/>
      <w:marRight w:val="0"/>
      <w:marTop w:val="0"/>
      <w:marBottom w:val="0"/>
      <w:divBdr>
        <w:top w:val="none" w:sz="0" w:space="0" w:color="auto"/>
        <w:left w:val="none" w:sz="0" w:space="0" w:color="auto"/>
        <w:bottom w:val="none" w:sz="0" w:space="0" w:color="auto"/>
        <w:right w:val="none" w:sz="0" w:space="0" w:color="auto"/>
      </w:divBdr>
    </w:div>
    <w:div w:id="1828083038">
      <w:bodyDiv w:val="1"/>
      <w:marLeft w:val="0"/>
      <w:marRight w:val="0"/>
      <w:marTop w:val="0"/>
      <w:marBottom w:val="0"/>
      <w:divBdr>
        <w:top w:val="none" w:sz="0" w:space="0" w:color="auto"/>
        <w:left w:val="none" w:sz="0" w:space="0" w:color="auto"/>
        <w:bottom w:val="none" w:sz="0" w:space="0" w:color="auto"/>
        <w:right w:val="none" w:sz="0" w:space="0" w:color="auto"/>
      </w:divBdr>
    </w:div>
    <w:div w:id="1906380922">
      <w:bodyDiv w:val="1"/>
      <w:marLeft w:val="0"/>
      <w:marRight w:val="0"/>
      <w:marTop w:val="0"/>
      <w:marBottom w:val="0"/>
      <w:divBdr>
        <w:top w:val="none" w:sz="0" w:space="0" w:color="auto"/>
        <w:left w:val="none" w:sz="0" w:space="0" w:color="auto"/>
        <w:bottom w:val="none" w:sz="0" w:space="0" w:color="auto"/>
        <w:right w:val="none" w:sz="0" w:space="0" w:color="auto"/>
      </w:divBdr>
    </w:div>
    <w:div w:id="1968002348">
      <w:bodyDiv w:val="1"/>
      <w:marLeft w:val="0"/>
      <w:marRight w:val="0"/>
      <w:marTop w:val="0"/>
      <w:marBottom w:val="0"/>
      <w:divBdr>
        <w:top w:val="none" w:sz="0" w:space="0" w:color="auto"/>
        <w:left w:val="none" w:sz="0" w:space="0" w:color="auto"/>
        <w:bottom w:val="none" w:sz="0" w:space="0" w:color="auto"/>
        <w:right w:val="none" w:sz="0" w:space="0" w:color="auto"/>
      </w:divBdr>
    </w:div>
    <w:div w:id="2023555878">
      <w:bodyDiv w:val="1"/>
      <w:marLeft w:val="0"/>
      <w:marRight w:val="0"/>
      <w:marTop w:val="0"/>
      <w:marBottom w:val="0"/>
      <w:divBdr>
        <w:top w:val="none" w:sz="0" w:space="0" w:color="auto"/>
        <w:left w:val="none" w:sz="0" w:space="0" w:color="auto"/>
        <w:bottom w:val="none" w:sz="0" w:space="0" w:color="auto"/>
        <w:right w:val="none" w:sz="0" w:space="0" w:color="auto"/>
      </w:divBdr>
    </w:div>
    <w:div w:id="2086294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94990&amp;dst=30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E:\&#1082;&#1086;&#1090;&#1080;&#1088;&#1086;&#1074;&#1082;&#1080;%20,%20&#1082;&#1086;&#1085;&#1090;&#1088;&#1072;&#1082;&#1090;&#1099;\&#1084;&#1077;&#1078;&#1077;&#1074;&#1072;&#1085;&#1080;&#1077;%20&#1073;&#1077;&#1089;&#1093;&#1086;&#1079;&#1082;&#1072;\&#1084;&#1077;&#1078;&#1077;&#1074;&#1072;&#1085;&#1080;&#1077;\&#1052;&#1050;%20&#1052;&#1077;&#1078;&#1077;&#1074;&#1072;&#1085;&#1080;&#1077;%2013%20&#1091;&#1095;%20&#1088;&#1072;&#1081;&#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AEE9E-1124-4890-8671-712ABF92B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МК Межевание 13 уч район</Template>
  <TotalTime>1332</TotalTime>
  <Pages>14</Pages>
  <Words>5723</Words>
  <Characters>32627</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DK MFRT</Company>
  <LinksUpToDate>false</LinksUpToDate>
  <CharactersWithSpaces>38274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UserПК</dc:creator>
  <cp:lastModifiedBy>ZAKUP</cp:lastModifiedBy>
  <cp:revision>23</cp:revision>
  <cp:lastPrinted>2026-02-27T07:14:00Z</cp:lastPrinted>
  <dcterms:created xsi:type="dcterms:W3CDTF">2026-01-28T12:16:00Z</dcterms:created>
  <dcterms:modified xsi:type="dcterms:W3CDTF">2026-11-05T06:42:00Z</dcterms:modified>
</cp:coreProperties>
</file>