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735" w:rsidRPr="009D185F" w:rsidRDefault="00D43735" w:rsidP="002B2D2C">
      <w:pPr>
        <w:pStyle w:val="1"/>
        <w:spacing w:before="0" w:after="0"/>
        <w:ind w:right="-5"/>
        <w:jc w:val="center"/>
        <w:rPr>
          <w:rFonts w:ascii="Times New Roman" w:hAnsi="Times New Roman"/>
          <w:sz w:val="22"/>
          <w:szCs w:val="22"/>
        </w:rPr>
      </w:pPr>
    </w:p>
    <w:p w:rsidR="002B2D2C" w:rsidRPr="00BF4169" w:rsidRDefault="002B2D2C" w:rsidP="002B2D2C">
      <w:pPr>
        <w:pStyle w:val="1"/>
        <w:spacing w:before="0" w:after="0"/>
        <w:ind w:right="-5"/>
        <w:jc w:val="center"/>
        <w:rPr>
          <w:rFonts w:ascii="Times New Roman" w:hAnsi="Times New Roman"/>
          <w:color w:val="C00000"/>
          <w:sz w:val="22"/>
          <w:szCs w:val="22"/>
        </w:rPr>
      </w:pPr>
      <w:r w:rsidRPr="00CC7481">
        <w:rPr>
          <w:rFonts w:ascii="Times New Roman" w:hAnsi="Times New Roman"/>
          <w:sz w:val="22"/>
          <w:szCs w:val="22"/>
        </w:rPr>
        <w:t xml:space="preserve">ДОГОВОР </w:t>
      </w:r>
      <w:r w:rsidRPr="00BF4169">
        <w:rPr>
          <w:rFonts w:ascii="Times New Roman" w:hAnsi="Times New Roman"/>
          <w:color w:val="C00000"/>
          <w:sz w:val="22"/>
          <w:szCs w:val="22"/>
        </w:rPr>
        <w:t xml:space="preserve">№ </w:t>
      </w:r>
    </w:p>
    <w:p w:rsidR="00634BE3" w:rsidRPr="00CC7481" w:rsidRDefault="00634BE3" w:rsidP="006862EF">
      <w:pPr>
        <w:keepNext/>
        <w:spacing w:line="276" w:lineRule="auto"/>
        <w:ind w:right="-5"/>
        <w:outlineLvl w:val="0"/>
        <w:rPr>
          <w:b/>
          <w:sz w:val="22"/>
          <w:szCs w:val="22"/>
        </w:rPr>
      </w:pPr>
    </w:p>
    <w:p w:rsidR="00D43735" w:rsidRPr="00CC7481" w:rsidRDefault="00D43735" w:rsidP="002B2D2C">
      <w:pPr>
        <w:ind w:right="-5"/>
        <w:jc w:val="center"/>
        <w:rPr>
          <w:sz w:val="22"/>
          <w:szCs w:val="22"/>
        </w:rPr>
      </w:pPr>
    </w:p>
    <w:p w:rsidR="002B2D2C" w:rsidRPr="00CC7481" w:rsidRDefault="002B2D2C" w:rsidP="00634BE3">
      <w:pPr>
        <w:ind w:right="-5"/>
        <w:jc w:val="center"/>
        <w:rPr>
          <w:sz w:val="22"/>
          <w:szCs w:val="22"/>
        </w:rPr>
      </w:pPr>
      <w:r w:rsidRPr="00CC7481">
        <w:rPr>
          <w:sz w:val="22"/>
          <w:szCs w:val="22"/>
        </w:rPr>
        <w:t xml:space="preserve">г. Сосновый Бор                                                                                              </w:t>
      </w:r>
      <w:proofErr w:type="gramStart"/>
      <w:r w:rsidRPr="00CC7481">
        <w:rPr>
          <w:sz w:val="22"/>
          <w:szCs w:val="22"/>
        </w:rPr>
        <w:t xml:space="preserve">  </w:t>
      </w:r>
      <w:r w:rsidR="00D43735" w:rsidRPr="00CC7481">
        <w:rPr>
          <w:sz w:val="22"/>
          <w:szCs w:val="22"/>
        </w:rPr>
        <w:t xml:space="preserve"> </w:t>
      </w:r>
      <w:r w:rsidRPr="00CC7481">
        <w:rPr>
          <w:sz w:val="22"/>
          <w:szCs w:val="22"/>
        </w:rPr>
        <w:t>«</w:t>
      </w:r>
      <w:proofErr w:type="gramEnd"/>
      <w:r w:rsidR="006B0089">
        <w:rPr>
          <w:sz w:val="22"/>
          <w:szCs w:val="22"/>
        </w:rPr>
        <w:t>_</w:t>
      </w:r>
      <w:r w:rsidRPr="00CC7481">
        <w:rPr>
          <w:sz w:val="22"/>
          <w:szCs w:val="22"/>
        </w:rPr>
        <w:t>_»</w:t>
      </w:r>
      <w:r w:rsidR="006B0089">
        <w:rPr>
          <w:sz w:val="22"/>
          <w:szCs w:val="22"/>
        </w:rPr>
        <w:t>_</w:t>
      </w:r>
      <w:r w:rsidR="006862EF">
        <w:rPr>
          <w:sz w:val="22"/>
          <w:szCs w:val="22"/>
          <w:u w:val="single"/>
        </w:rPr>
        <w:t>_________</w:t>
      </w:r>
      <w:r w:rsidR="005948B1">
        <w:rPr>
          <w:sz w:val="22"/>
          <w:szCs w:val="22"/>
        </w:rPr>
        <w:t xml:space="preserve"> </w:t>
      </w:r>
      <w:r w:rsidR="00AE6391">
        <w:rPr>
          <w:sz w:val="22"/>
          <w:szCs w:val="22"/>
        </w:rPr>
        <w:t>202</w:t>
      </w:r>
      <w:r w:rsidR="006862EF">
        <w:rPr>
          <w:sz w:val="22"/>
          <w:szCs w:val="22"/>
        </w:rPr>
        <w:t>6</w:t>
      </w:r>
      <w:r w:rsidRPr="00CC7481">
        <w:rPr>
          <w:sz w:val="22"/>
          <w:szCs w:val="22"/>
        </w:rPr>
        <w:t xml:space="preserve"> г.</w:t>
      </w:r>
    </w:p>
    <w:p w:rsidR="002B2D2C" w:rsidRPr="00CC7481" w:rsidRDefault="002B2D2C" w:rsidP="002B2D2C">
      <w:pPr>
        <w:ind w:right="-5"/>
        <w:jc w:val="both"/>
        <w:rPr>
          <w:sz w:val="22"/>
          <w:szCs w:val="22"/>
        </w:rPr>
      </w:pPr>
    </w:p>
    <w:p w:rsidR="00EC58F7" w:rsidRPr="00CC7481" w:rsidRDefault="00EC58F7" w:rsidP="00EC58F7">
      <w:pPr>
        <w:jc w:val="both"/>
        <w:rPr>
          <w:color w:val="0D0D0D"/>
          <w:sz w:val="22"/>
          <w:szCs w:val="22"/>
        </w:rPr>
      </w:pPr>
      <w:r w:rsidRPr="00CC7481">
        <w:rPr>
          <w:b/>
          <w:i/>
          <w:sz w:val="22"/>
          <w:szCs w:val="22"/>
        </w:rPr>
        <w:t>Муниципальное бюджетное общеобразовательное учреждение «Лицей № 8»</w:t>
      </w:r>
      <w:r w:rsidRPr="00CC7481">
        <w:rPr>
          <w:color w:val="0D0D0D"/>
          <w:sz w:val="22"/>
          <w:szCs w:val="22"/>
        </w:rPr>
        <w:t xml:space="preserve">, в лице </w:t>
      </w:r>
      <w:r w:rsidRPr="00CC7481">
        <w:rPr>
          <w:sz w:val="22"/>
          <w:szCs w:val="22"/>
        </w:rPr>
        <w:t xml:space="preserve">директора </w:t>
      </w:r>
      <w:r w:rsidRPr="00CC7481">
        <w:rPr>
          <w:b/>
          <w:i/>
          <w:sz w:val="22"/>
          <w:szCs w:val="22"/>
        </w:rPr>
        <w:t>Сергеевой Наталии Николаевны</w:t>
      </w:r>
      <w:r w:rsidRPr="00CC7481">
        <w:rPr>
          <w:i/>
          <w:sz w:val="22"/>
          <w:szCs w:val="22"/>
        </w:rPr>
        <w:t>,</w:t>
      </w:r>
      <w:r w:rsidRPr="00CC7481">
        <w:rPr>
          <w:sz w:val="22"/>
          <w:szCs w:val="22"/>
        </w:rPr>
        <w:t xml:space="preserve"> действующей на основании Устава с одной стороны</w:t>
      </w:r>
      <w:r w:rsidR="00A759A6">
        <w:rPr>
          <w:sz w:val="22"/>
          <w:szCs w:val="22"/>
        </w:rPr>
        <w:t xml:space="preserve"> </w:t>
      </w:r>
      <w:r w:rsidR="00A759A6" w:rsidRPr="009757B4">
        <w:rPr>
          <w:color w:val="0D0D0D"/>
          <w:sz w:val="22"/>
          <w:szCs w:val="22"/>
          <w:highlight w:val="yellow"/>
          <w:u w:val="single"/>
        </w:rPr>
        <w:t>и</w:t>
      </w:r>
      <w:r w:rsidR="009757B4" w:rsidRPr="009757B4">
        <w:rPr>
          <w:color w:val="0D0D0D"/>
          <w:sz w:val="22"/>
          <w:szCs w:val="22"/>
          <w:highlight w:val="yellow"/>
          <w:u w:val="single"/>
        </w:rPr>
        <w:t xml:space="preserve">      _____ </w:t>
      </w:r>
      <w:r w:rsidR="00A759A6" w:rsidRPr="009757B4">
        <w:rPr>
          <w:color w:val="0D0D0D"/>
          <w:sz w:val="22"/>
          <w:szCs w:val="22"/>
          <w:highlight w:val="yellow"/>
        </w:rPr>
        <w:t>,</w:t>
      </w:r>
      <w:r w:rsidR="00A759A6" w:rsidRPr="00A759A6">
        <w:rPr>
          <w:color w:val="0D0D0D"/>
          <w:sz w:val="22"/>
          <w:szCs w:val="22"/>
        </w:rPr>
        <w:t xml:space="preserve"> </w:t>
      </w:r>
      <w:r w:rsidR="00A759A6" w:rsidRPr="00A759A6">
        <w:rPr>
          <w:sz w:val="22"/>
          <w:szCs w:val="22"/>
        </w:rPr>
        <w:t xml:space="preserve">именуемое в дальнейшем </w:t>
      </w:r>
      <w:r w:rsidR="00A759A6" w:rsidRPr="00A759A6">
        <w:rPr>
          <w:b/>
          <w:sz w:val="22"/>
          <w:szCs w:val="22"/>
        </w:rPr>
        <w:t xml:space="preserve">«Исполнитель», </w:t>
      </w:r>
      <w:r w:rsidR="00A759A6" w:rsidRPr="00A759A6">
        <w:rPr>
          <w:color w:val="0D0D0D"/>
          <w:sz w:val="22"/>
          <w:szCs w:val="22"/>
        </w:rPr>
        <w:t>в лиц</w:t>
      </w:r>
      <w:r w:rsidR="00A759A6" w:rsidRPr="009757B4">
        <w:rPr>
          <w:color w:val="0D0D0D"/>
          <w:sz w:val="22"/>
          <w:szCs w:val="22"/>
          <w:highlight w:val="yellow"/>
        </w:rPr>
        <w:t>е</w:t>
      </w:r>
      <w:r w:rsidR="009757B4" w:rsidRPr="009757B4">
        <w:rPr>
          <w:color w:val="0D0D0D"/>
          <w:sz w:val="22"/>
          <w:szCs w:val="22"/>
          <w:highlight w:val="yellow"/>
        </w:rPr>
        <w:t>________</w:t>
      </w:r>
      <w:r w:rsidR="009757B4">
        <w:rPr>
          <w:color w:val="0D0D0D"/>
          <w:sz w:val="22"/>
          <w:szCs w:val="22"/>
        </w:rPr>
        <w:t xml:space="preserve"> </w:t>
      </w:r>
      <w:r w:rsidR="00A759A6" w:rsidRPr="00A759A6">
        <w:rPr>
          <w:sz w:val="22"/>
          <w:szCs w:val="22"/>
        </w:rPr>
        <w:t>, действующего на основани</w:t>
      </w:r>
      <w:r w:rsidR="00A759A6" w:rsidRPr="009757B4">
        <w:rPr>
          <w:sz w:val="22"/>
          <w:szCs w:val="22"/>
          <w:highlight w:val="yellow"/>
        </w:rPr>
        <w:t>и</w:t>
      </w:r>
      <w:r w:rsidR="009757B4" w:rsidRPr="009757B4">
        <w:rPr>
          <w:sz w:val="22"/>
          <w:szCs w:val="22"/>
          <w:highlight w:val="yellow"/>
        </w:rPr>
        <w:t>______</w:t>
      </w:r>
      <w:r w:rsidRPr="009757B4">
        <w:rPr>
          <w:color w:val="0D0D0D"/>
          <w:sz w:val="22"/>
          <w:szCs w:val="22"/>
          <w:highlight w:val="yellow"/>
        </w:rPr>
        <w:t>,</w:t>
      </w:r>
      <w:r w:rsidRPr="00CC7481">
        <w:rPr>
          <w:color w:val="0D0D0D"/>
          <w:sz w:val="22"/>
          <w:szCs w:val="22"/>
        </w:rPr>
        <w:t xml:space="preserve"> с другой стороны, именуемые в дальнейшем «Стороны», </w:t>
      </w:r>
      <w:r w:rsidRPr="00CC7481">
        <w:rPr>
          <w:color w:val="0D0D0D"/>
          <w:sz w:val="22"/>
          <w:szCs w:val="22"/>
          <w:shd w:val="clear" w:color="auto" w:fill="FFFFFF"/>
        </w:rPr>
        <w:t xml:space="preserve">и каждый в отдельности «Сторона», с соблюдением требований </w:t>
      </w:r>
      <w:hyperlink r:id="rId7" w:history="1">
        <w:r w:rsidRPr="00435A52">
          <w:rPr>
            <w:rStyle w:val="a7"/>
            <w:color w:val="0D0D0D"/>
            <w:sz w:val="22"/>
            <w:szCs w:val="22"/>
            <w:u w:val="none"/>
          </w:rPr>
          <w:t>Гражданского</w:t>
        </w:r>
      </w:hyperlink>
      <w:r w:rsidRPr="00435A52">
        <w:t xml:space="preserve"> </w:t>
      </w:r>
      <w:r w:rsidRPr="00435A52">
        <w:rPr>
          <w:color w:val="0D0D0D"/>
          <w:sz w:val="22"/>
          <w:szCs w:val="22"/>
          <w:shd w:val="clear" w:color="auto" w:fill="FFFFFF"/>
        </w:rPr>
        <w:t xml:space="preserve">кодекса Российской Федерации, </w:t>
      </w:r>
      <w:r w:rsidRPr="00435A52">
        <w:rPr>
          <w:rFonts w:eastAsia="Calibri"/>
          <w:color w:val="0D0D0D"/>
          <w:sz w:val="22"/>
          <w:szCs w:val="22"/>
        </w:rPr>
        <w:t>Федерального закона от 05.04.2013 N 44-ФЗ "О контрактной системе</w:t>
      </w:r>
      <w:r w:rsidRPr="00CC7481">
        <w:rPr>
          <w:rFonts w:eastAsia="Calibri"/>
          <w:color w:val="0D0D0D"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нужд"</w:t>
      </w:r>
      <w:r w:rsidRPr="00CC7481">
        <w:rPr>
          <w:color w:val="0D0D0D"/>
          <w:sz w:val="22"/>
          <w:szCs w:val="22"/>
          <w:shd w:val="clear" w:color="auto" w:fill="FFFFFF"/>
        </w:rPr>
        <w:t xml:space="preserve"> и иного законодательства Российской Федерации и Ленинградской области, </w:t>
      </w:r>
      <w:r w:rsidRPr="00CC7481">
        <w:rPr>
          <w:color w:val="0D0D0D"/>
          <w:sz w:val="22"/>
          <w:szCs w:val="22"/>
        </w:rPr>
        <w:t xml:space="preserve">на основании </w:t>
      </w:r>
      <w:r w:rsidR="006862EF">
        <w:rPr>
          <w:b/>
          <w:color w:val="0D0D0D"/>
          <w:sz w:val="22"/>
          <w:szCs w:val="22"/>
        </w:rPr>
        <w:t xml:space="preserve">п.  </w:t>
      </w:r>
      <w:r w:rsidR="009757B4">
        <w:rPr>
          <w:b/>
          <w:color w:val="0D0D0D"/>
          <w:sz w:val="22"/>
          <w:szCs w:val="22"/>
        </w:rPr>
        <w:t>4</w:t>
      </w:r>
      <w:r w:rsidR="008A5450">
        <w:rPr>
          <w:b/>
          <w:color w:val="0D0D0D"/>
          <w:sz w:val="22"/>
          <w:szCs w:val="22"/>
        </w:rPr>
        <w:t xml:space="preserve"> </w:t>
      </w:r>
      <w:r w:rsidRPr="003F623E">
        <w:rPr>
          <w:b/>
          <w:color w:val="0D0D0D"/>
          <w:sz w:val="22"/>
          <w:szCs w:val="22"/>
        </w:rPr>
        <w:t>ч.1.</w:t>
      </w:r>
      <w:r w:rsidRPr="00CC7481">
        <w:rPr>
          <w:color w:val="0D0D0D"/>
          <w:sz w:val="22"/>
          <w:szCs w:val="22"/>
        </w:rPr>
        <w:t xml:space="preserve"> статьи 93 Федерального закона от 05.04.2013 N 44-ФЗ "О контрактной системе в сфере закупок товаров, работ, услуг для обеспечения государственных и муниципальных нужд" заключили настоящий Договор (далее по тексту – «Договор») о нижеследующем:</w:t>
      </w:r>
    </w:p>
    <w:p w:rsidR="002B2D2C" w:rsidRPr="00CC7481" w:rsidRDefault="002B2D2C" w:rsidP="002B2D2C">
      <w:pPr>
        <w:jc w:val="both"/>
        <w:rPr>
          <w:b/>
          <w:sz w:val="22"/>
          <w:szCs w:val="22"/>
        </w:rPr>
      </w:pPr>
    </w:p>
    <w:p w:rsidR="002B2D2C" w:rsidRPr="00CC7481" w:rsidRDefault="002B2D2C" w:rsidP="00CC7481">
      <w:pPr>
        <w:numPr>
          <w:ilvl w:val="0"/>
          <w:numId w:val="3"/>
        </w:numPr>
        <w:tabs>
          <w:tab w:val="left" w:pos="6280"/>
        </w:tabs>
        <w:ind w:right="-6"/>
        <w:jc w:val="center"/>
        <w:rPr>
          <w:b/>
          <w:sz w:val="22"/>
          <w:szCs w:val="22"/>
        </w:rPr>
      </w:pPr>
      <w:r w:rsidRPr="00CC7481">
        <w:rPr>
          <w:b/>
          <w:sz w:val="22"/>
          <w:szCs w:val="22"/>
        </w:rPr>
        <w:t>Предмет Договора</w:t>
      </w:r>
    </w:p>
    <w:p w:rsidR="00CC7481" w:rsidRPr="00CC7481" w:rsidRDefault="00CC7481" w:rsidP="00CC7481">
      <w:pPr>
        <w:tabs>
          <w:tab w:val="left" w:pos="6280"/>
        </w:tabs>
        <w:ind w:left="720" w:right="-6"/>
        <w:rPr>
          <w:b/>
          <w:sz w:val="22"/>
          <w:szCs w:val="22"/>
        </w:rPr>
      </w:pPr>
    </w:p>
    <w:p w:rsidR="003B1C36" w:rsidRPr="009757B4" w:rsidRDefault="00EC58F7" w:rsidP="00614218">
      <w:pPr>
        <w:numPr>
          <w:ilvl w:val="1"/>
          <w:numId w:val="3"/>
        </w:numPr>
        <w:shd w:val="clear" w:color="auto" w:fill="FFFFFF"/>
        <w:tabs>
          <w:tab w:val="clear" w:pos="1080"/>
        </w:tabs>
        <w:suppressAutoHyphens/>
        <w:spacing w:line="100" w:lineRule="atLeast"/>
        <w:ind w:left="0" w:right="-5" w:firstLine="0"/>
        <w:jc w:val="both"/>
        <w:rPr>
          <w:b/>
          <w:i/>
          <w:sz w:val="22"/>
          <w:szCs w:val="22"/>
        </w:rPr>
      </w:pPr>
      <w:r w:rsidRPr="00CC7481">
        <w:rPr>
          <w:color w:val="0D0D0D"/>
          <w:sz w:val="22"/>
          <w:szCs w:val="22"/>
        </w:rPr>
        <w:t xml:space="preserve">Заказчик поручает, а Подрядчик принимает на себя обязательства </w:t>
      </w:r>
      <w:r w:rsidR="009757B4" w:rsidRPr="009757B4">
        <w:rPr>
          <w:b/>
          <w:i/>
          <w:color w:val="0D0D0D"/>
          <w:sz w:val="22"/>
          <w:szCs w:val="22"/>
        </w:rPr>
        <w:t>по частичному</w:t>
      </w:r>
      <w:r w:rsidR="009757B4">
        <w:rPr>
          <w:color w:val="0D0D0D"/>
          <w:sz w:val="22"/>
          <w:szCs w:val="22"/>
        </w:rPr>
        <w:t xml:space="preserve"> </w:t>
      </w:r>
      <w:r w:rsidR="009757B4">
        <w:rPr>
          <w:b/>
          <w:i/>
          <w:color w:val="0D0D0D"/>
          <w:sz w:val="22"/>
          <w:szCs w:val="22"/>
        </w:rPr>
        <w:t xml:space="preserve">ремонту кровли над запасными выходами (№1; №2) 1 </w:t>
      </w:r>
      <w:proofErr w:type="gramStart"/>
      <w:r w:rsidR="009757B4">
        <w:rPr>
          <w:b/>
          <w:i/>
          <w:color w:val="0D0D0D"/>
          <w:sz w:val="22"/>
          <w:szCs w:val="22"/>
        </w:rPr>
        <w:t xml:space="preserve">этажа </w:t>
      </w:r>
      <w:r w:rsidR="009757B4" w:rsidRPr="009757B4">
        <w:rPr>
          <w:b/>
          <w:i/>
          <w:color w:val="000000"/>
          <w:sz w:val="22"/>
          <w:szCs w:val="22"/>
        </w:rPr>
        <w:t xml:space="preserve"> </w:t>
      </w:r>
      <w:r w:rsidR="009D5F70" w:rsidRPr="009757B4">
        <w:rPr>
          <w:b/>
          <w:i/>
          <w:color w:val="000000"/>
          <w:sz w:val="22"/>
          <w:szCs w:val="22"/>
        </w:rPr>
        <w:t>в</w:t>
      </w:r>
      <w:proofErr w:type="gramEnd"/>
      <w:r w:rsidR="00CC7060" w:rsidRPr="009757B4">
        <w:rPr>
          <w:b/>
          <w:i/>
          <w:color w:val="0D0D0D"/>
          <w:sz w:val="22"/>
          <w:szCs w:val="22"/>
        </w:rPr>
        <w:t xml:space="preserve"> </w:t>
      </w:r>
      <w:r w:rsidR="00435A52" w:rsidRPr="009757B4">
        <w:rPr>
          <w:b/>
          <w:i/>
          <w:sz w:val="22"/>
          <w:szCs w:val="22"/>
        </w:rPr>
        <w:t>МБОУ "Лицей №</w:t>
      </w:r>
      <w:r w:rsidR="00114014" w:rsidRPr="009757B4">
        <w:rPr>
          <w:b/>
          <w:i/>
          <w:sz w:val="22"/>
          <w:szCs w:val="22"/>
        </w:rPr>
        <w:t xml:space="preserve"> </w:t>
      </w:r>
      <w:r w:rsidR="00435A52" w:rsidRPr="009757B4">
        <w:rPr>
          <w:b/>
          <w:i/>
          <w:sz w:val="22"/>
          <w:szCs w:val="22"/>
        </w:rPr>
        <w:t>8"по адресу г. Сосновый Бор, ул.</w:t>
      </w:r>
      <w:r w:rsidR="009D5F70" w:rsidRPr="009757B4">
        <w:rPr>
          <w:b/>
          <w:i/>
          <w:sz w:val="22"/>
          <w:szCs w:val="22"/>
        </w:rPr>
        <w:t xml:space="preserve"> </w:t>
      </w:r>
      <w:r w:rsidR="00435A52" w:rsidRPr="009757B4">
        <w:rPr>
          <w:b/>
          <w:i/>
          <w:sz w:val="22"/>
          <w:szCs w:val="22"/>
        </w:rPr>
        <w:t>Ленинградская, д.64,</w:t>
      </w:r>
      <w:r w:rsidR="00614218" w:rsidRPr="009757B4">
        <w:rPr>
          <w:b/>
          <w:i/>
          <w:sz w:val="22"/>
          <w:szCs w:val="22"/>
        </w:rPr>
        <w:t xml:space="preserve"> </w:t>
      </w:r>
    </w:p>
    <w:p w:rsidR="006862EF" w:rsidRPr="006862EF" w:rsidRDefault="006862EF" w:rsidP="003B1C36">
      <w:pPr>
        <w:shd w:val="clear" w:color="auto" w:fill="FFFFFF"/>
        <w:suppressAutoHyphens/>
        <w:spacing w:line="100" w:lineRule="atLeast"/>
        <w:ind w:right="-5"/>
        <w:jc w:val="both"/>
        <w:rPr>
          <w:b/>
          <w:i/>
          <w:color w:val="0D0D0D"/>
          <w:sz w:val="22"/>
          <w:szCs w:val="22"/>
        </w:rPr>
      </w:pPr>
      <w:r w:rsidRPr="006862EF">
        <w:rPr>
          <w:b/>
          <w:i/>
          <w:color w:val="000000"/>
          <w:sz w:val="24"/>
          <w:szCs w:val="24"/>
        </w:rPr>
        <w:t xml:space="preserve">Муниципальный проект «Укрепление материально-технической базы, обеспечение содержания зданий и сооружений, обустройство прилегающих территорий муниципальных образовательных организаций </w:t>
      </w:r>
      <w:proofErr w:type="spellStart"/>
      <w:r w:rsidRPr="006862EF">
        <w:rPr>
          <w:b/>
          <w:i/>
          <w:color w:val="000000"/>
          <w:sz w:val="24"/>
          <w:szCs w:val="24"/>
        </w:rPr>
        <w:t>Сосновоборского</w:t>
      </w:r>
      <w:proofErr w:type="spellEnd"/>
      <w:r w:rsidRPr="006862EF">
        <w:rPr>
          <w:b/>
          <w:i/>
          <w:color w:val="000000"/>
          <w:sz w:val="24"/>
          <w:szCs w:val="24"/>
        </w:rPr>
        <w:t xml:space="preserve"> городского округа муниципальной программы </w:t>
      </w:r>
      <w:proofErr w:type="spellStart"/>
      <w:r w:rsidRPr="006862EF">
        <w:rPr>
          <w:b/>
          <w:i/>
          <w:color w:val="000000"/>
          <w:sz w:val="24"/>
          <w:szCs w:val="24"/>
        </w:rPr>
        <w:t>Сосновоборского</w:t>
      </w:r>
      <w:proofErr w:type="spellEnd"/>
      <w:r w:rsidRPr="006862EF">
        <w:rPr>
          <w:b/>
          <w:i/>
          <w:color w:val="000000"/>
          <w:sz w:val="24"/>
          <w:szCs w:val="24"/>
        </w:rPr>
        <w:t xml:space="preserve"> городского округа «Современное образование в Сосновоборском городском округе»</w:t>
      </w:r>
      <w:r>
        <w:rPr>
          <w:color w:val="000000"/>
          <w:sz w:val="24"/>
          <w:szCs w:val="24"/>
        </w:rPr>
        <w:t xml:space="preserve"> </w:t>
      </w:r>
      <w:r w:rsidR="009757B4" w:rsidRPr="009757B4">
        <w:rPr>
          <w:b/>
          <w:i/>
          <w:color w:val="000000"/>
          <w:sz w:val="24"/>
          <w:szCs w:val="24"/>
        </w:rPr>
        <w:t>Устранение аварийной ситуации, возникшей в связи с протечкой кровли</w:t>
      </w:r>
      <w:r w:rsidR="003B087F">
        <w:rPr>
          <w:b/>
          <w:i/>
          <w:color w:val="0D0D0D"/>
          <w:sz w:val="22"/>
          <w:szCs w:val="22"/>
        </w:rPr>
        <w:t>.</w:t>
      </w:r>
    </w:p>
    <w:p w:rsidR="00EC58F7" w:rsidRPr="003B1C36" w:rsidRDefault="00EC58F7" w:rsidP="003B1C36">
      <w:pPr>
        <w:shd w:val="clear" w:color="auto" w:fill="FFFFFF"/>
        <w:suppressAutoHyphens/>
        <w:spacing w:line="100" w:lineRule="atLeast"/>
        <w:ind w:right="-5"/>
        <w:jc w:val="both"/>
        <w:rPr>
          <w:sz w:val="22"/>
          <w:szCs w:val="22"/>
        </w:rPr>
      </w:pPr>
      <w:r w:rsidRPr="003B1C36">
        <w:rPr>
          <w:color w:val="0D0D0D"/>
          <w:sz w:val="22"/>
          <w:szCs w:val="22"/>
        </w:rPr>
        <w:t>на Объекте, указанном в</w:t>
      </w:r>
      <w:r w:rsidRPr="003B1C36">
        <w:rPr>
          <w:i/>
          <w:color w:val="0D0D0D"/>
          <w:sz w:val="22"/>
          <w:szCs w:val="22"/>
        </w:rPr>
        <w:t xml:space="preserve"> </w:t>
      </w:r>
      <w:r w:rsidRPr="003B1C36">
        <w:rPr>
          <w:color w:val="0D0D0D"/>
          <w:sz w:val="22"/>
          <w:szCs w:val="22"/>
        </w:rPr>
        <w:t>Локальном сметном расчете</w:t>
      </w:r>
      <w:r w:rsidRPr="003B1C36">
        <w:rPr>
          <w:i/>
          <w:color w:val="0D0D0D"/>
          <w:sz w:val="22"/>
          <w:szCs w:val="22"/>
        </w:rPr>
        <w:t>,</w:t>
      </w:r>
      <w:r w:rsidRPr="003B1C36">
        <w:rPr>
          <w:color w:val="0D0D0D"/>
          <w:sz w:val="22"/>
          <w:szCs w:val="22"/>
        </w:rPr>
        <w:t xml:space="preserve"> в соответствии с Техническим заданием, иными условиями Договора и передать результаты работ в сроки, установленные настоящим Договором, а Заказчик обязуется принять результат работ и оплатить его в порядке и на условиях, предусмотренных настоящим Договором.</w:t>
      </w:r>
    </w:p>
    <w:p w:rsidR="00EC58F7" w:rsidRPr="002075B5" w:rsidRDefault="00EC58F7" w:rsidP="00EC58F7">
      <w:pPr>
        <w:ind w:right="-5"/>
        <w:jc w:val="both"/>
        <w:rPr>
          <w:color w:val="0D0D0D"/>
          <w:sz w:val="22"/>
          <w:szCs w:val="22"/>
        </w:rPr>
      </w:pPr>
      <w:r w:rsidRPr="002075B5">
        <w:rPr>
          <w:color w:val="0D0D0D"/>
          <w:sz w:val="22"/>
          <w:szCs w:val="22"/>
        </w:rPr>
        <w:t>1.2. Перечень (содержание), объем, и стоимость работ определены Локальным сметным расчетом (Приложение № 2), являющимся неотъемлемой частью настоящего Договора. Работы ведутся в эксплуатируемом помещении.</w:t>
      </w:r>
    </w:p>
    <w:p w:rsidR="00EC58F7" w:rsidRPr="007A64EE" w:rsidRDefault="00EC58F7" w:rsidP="00EC58F7">
      <w:pPr>
        <w:ind w:right="-5"/>
        <w:jc w:val="both"/>
        <w:rPr>
          <w:sz w:val="22"/>
          <w:szCs w:val="22"/>
          <w:u w:val="single"/>
        </w:rPr>
      </w:pPr>
      <w:r w:rsidRPr="00D8790C">
        <w:rPr>
          <w:color w:val="0D0D0D"/>
          <w:sz w:val="22"/>
          <w:szCs w:val="22"/>
        </w:rPr>
        <w:t xml:space="preserve">1.3. </w:t>
      </w:r>
      <w:r w:rsidRPr="00D8790C">
        <w:rPr>
          <w:sz w:val="22"/>
          <w:szCs w:val="22"/>
        </w:rPr>
        <w:t>ИКЗ</w:t>
      </w:r>
      <w:r w:rsidRPr="00E967D3">
        <w:rPr>
          <w:sz w:val="22"/>
          <w:szCs w:val="22"/>
        </w:rPr>
        <w:t>:</w:t>
      </w:r>
      <w:r w:rsidR="007A64EE" w:rsidRPr="007A64EE">
        <w:t xml:space="preserve"> </w:t>
      </w:r>
      <w:r w:rsidR="007C4015">
        <w:rPr>
          <w:sz w:val="22"/>
          <w:szCs w:val="22"/>
          <w:u w:val="single"/>
        </w:rPr>
        <w:t>26 34714014687472601001 0004</w:t>
      </w:r>
      <w:r w:rsidR="007A64EE" w:rsidRPr="007A64EE">
        <w:rPr>
          <w:sz w:val="22"/>
          <w:szCs w:val="22"/>
          <w:u w:val="single"/>
        </w:rPr>
        <w:t xml:space="preserve"> 000 0000 244</w:t>
      </w:r>
    </w:p>
    <w:p w:rsidR="00AE6391" w:rsidRPr="00FB728E" w:rsidRDefault="00AE6391" w:rsidP="00EC58F7">
      <w:pPr>
        <w:jc w:val="both"/>
        <w:rPr>
          <w:color w:val="0D0D0D"/>
          <w:sz w:val="22"/>
          <w:szCs w:val="22"/>
          <w:u w:val="single"/>
        </w:rPr>
      </w:pPr>
      <w:r w:rsidRPr="00D8790C">
        <w:rPr>
          <w:color w:val="0D0D0D"/>
          <w:sz w:val="22"/>
          <w:szCs w:val="22"/>
        </w:rPr>
        <w:t>1.4. Источник финансирования</w:t>
      </w:r>
      <w:r w:rsidR="00FB728E">
        <w:rPr>
          <w:color w:val="0D0D0D"/>
          <w:sz w:val="22"/>
          <w:szCs w:val="22"/>
        </w:rPr>
        <w:t xml:space="preserve">: </w:t>
      </w:r>
      <w:r w:rsidR="00ED1B19" w:rsidRPr="00ED1B19">
        <w:rPr>
          <w:color w:val="0D0D0D"/>
          <w:sz w:val="22"/>
          <w:szCs w:val="22"/>
          <w:u w:val="single"/>
        </w:rPr>
        <w:t xml:space="preserve">КБК </w:t>
      </w:r>
      <w:proofErr w:type="gramStart"/>
      <w:r w:rsidR="00ED1B19" w:rsidRPr="00ED1B19">
        <w:rPr>
          <w:color w:val="0D0D0D"/>
          <w:sz w:val="22"/>
          <w:szCs w:val="22"/>
          <w:u w:val="single"/>
        </w:rPr>
        <w:t>007070</w:t>
      </w:r>
      <w:r w:rsidR="00ED1B19" w:rsidRPr="007A64EE">
        <w:rPr>
          <w:color w:val="0D0D0D"/>
          <w:sz w:val="22"/>
          <w:szCs w:val="22"/>
          <w:u w:val="single"/>
        </w:rPr>
        <w:t>2</w:t>
      </w:r>
      <w:r w:rsidR="007A64EE" w:rsidRPr="007A64EE">
        <w:rPr>
          <w:color w:val="000000"/>
          <w:sz w:val="24"/>
          <w:szCs w:val="24"/>
          <w:u w:val="single"/>
        </w:rPr>
        <w:t>0580862110</w:t>
      </w:r>
      <w:r w:rsidR="005632CD">
        <w:rPr>
          <w:color w:val="000000"/>
          <w:sz w:val="24"/>
          <w:szCs w:val="24"/>
          <w:u w:val="single"/>
        </w:rPr>
        <w:t>6</w:t>
      </w:r>
      <w:r w:rsidR="00ED1B19" w:rsidRPr="007A64EE">
        <w:rPr>
          <w:color w:val="0D0D0D"/>
          <w:sz w:val="22"/>
          <w:szCs w:val="22"/>
          <w:u w:val="single"/>
        </w:rPr>
        <w:t>1</w:t>
      </w:r>
      <w:r w:rsidR="00ED1B19" w:rsidRPr="00ED1B19">
        <w:rPr>
          <w:color w:val="0D0D0D"/>
          <w:sz w:val="22"/>
          <w:szCs w:val="22"/>
          <w:u w:val="single"/>
        </w:rPr>
        <w:t>2</w:t>
      </w:r>
      <w:r w:rsidR="007A64EE">
        <w:rPr>
          <w:color w:val="0D0D0D"/>
          <w:sz w:val="22"/>
          <w:szCs w:val="22"/>
          <w:u w:val="single"/>
        </w:rPr>
        <w:t xml:space="preserve">; </w:t>
      </w:r>
      <w:r w:rsidR="00ED1B19" w:rsidRPr="00ED1B19">
        <w:rPr>
          <w:color w:val="0D0D0D"/>
          <w:sz w:val="22"/>
          <w:szCs w:val="22"/>
          <w:u w:val="single"/>
        </w:rPr>
        <w:t xml:space="preserve"> </w:t>
      </w:r>
      <w:r w:rsidR="000861EF">
        <w:rPr>
          <w:color w:val="000000"/>
          <w:sz w:val="22"/>
          <w:szCs w:val="22"/>
          <w:u w:val="single"/>
        </w:rPr>
        <w:t>К</w:t>
      </w:r>
      <w:r w:rsidR="007A64EE">
        <w:rPr>
          <w:color w:val="000000"/>
          <w:sz w:val="22"/>
          <w:szCs w:val="22"/>
          <w:u w:val="single"/>
        </w:rPr>
        <w:t>од</w:t>
      </w:r>
      <w:proofErr w:type="gramEnd"/>
      <w:r w:rsidR="007A64EE">
        <w:rPr>
          <w:color w:val="000000"/>
          <w:sz w:val="22"/>
          <w:szCs w:val="22"/>
          <w:u w:val="single"/>
        </w:rPr>
        <w:t xml:space="preserve"> субсидии 007126</w:t>
      </w:r>
      <w:r w:rsidR="00FB728E" w:rsidRPr="00FB728E">
        <w:rPr>
          <w:color w:val="000000"/>
          <w:sz w:val="22"/>
          <w:szCs w:val="22"/>
          <w:u w:val="single"/>
        </w:rPr>
        <w:t>36А</w:t>
      </w:r>
      <w:r w:rsidR="000861EF">
        <w:rPr>
          <w:color w:val="000000"/>
          <w:sz w:val="22"/>
          <w:szCs w:val="22"/>
          <w:u w:val="single"/>
        </w:rPr>
        <w:t xml:space="preserve"> </w:t>
      </w:r>
      <w:proofErr w:type="spellStart"/>
      <w:r w:rsidR="00063199">
        <w:rPr>
          <w:color w:val="000000"/>
          <w:sz w:val="22"/>
          <w:szCs w:val="22"/>
          <w:u w:val="single"/>
        </w:rPr>
        <w:t>Доп.КР</w:t>
      </w:r>
      <w:proofErr w:type="spellEnd"/>
      <w:r w:rsidR="00063199">
        <w:rPr>
          <w:color w:val="000000"/>
          <w:sz w:val="22"/>
          <w:szCs w:val="22"/>
          <w:u w:val="single"/>
        </w:rPr>
        <w:t xml:space="preserve"> 036</w:t>
      </w:r>
      <w:r w:rsidR="00FB728E">
        <w:rPr>
          <w:color w:val="000000"/>
          <w:sz w:val="22"/>
          <w:szCs w:val="22"/>
          <w:u w:val="single"/>
        </w:rPr>
        <w:t xml:space="preserve"> </w:t>
      </w:r>
      <w:r w:rsidR="007A64EE">
        <w:rPr>
          <w:color w:val="000000"/>
          <w:sz w:val="22"/>
          <w:szCs w:val="22"/>
          <w:u w:val="single"/>
        </w:rPr>
        <w:t>;</w:t>
      </w:r>
      <w:r w:rsidR="00FB728E">
        <w:rPr>
          <w:color w:val="000000"/>
          <w:sz w:val="22"/>
          <w:szCs w:val="22"/>
          <w:u w:val="single"/>
        </w:rPr>
        <w:t xml:space="preserve"> </w:t>
      </w:r>
      <w:r w:rsidR="00063199">
        <w:rPr>
          <w:color w:val="000000"/>
          <w:sz w:val="22"/>
          <w:szCs w:val="22"/>
          <w:u w:val="single"/>
        </w:rPr>
        <w:t xml:space="preserve">    </w:t>
      </w:r>
      <w:r w:rsidR="00FB728E" w:rsidRPr="00CD4C5A">
        <w:rPr>
          <w:color w:val="000000"/>
          <w:sz w:val="22"/>
          <w:szCs w:val="22"/>
          <w:u w:val="single"/>
        </w:rPr>
        <w:t>КВР 244, КОСГУ 225, КВФО 5.</w:t>
      </w:r>
      <w:r w:rsidR="00FB728E" w:rsidRPr="00FB728E">
        <w:rPr>
          <w:color w:val="000000"/>
          <w:sz w:val="22"/>
          <w:szCs w:val="22"/>
          <w:u w:val="single"/>
        </w:rPr>
        <w:t xml:space="preserve"> </w:t>
      </w:r>
    </w:p>
    <w:p w:rsidR="00AE6391" w:rsidRPr="00D8790C" w:rsidRDefault="00AE6391" w:rsidP="00EC58F7">
      <w:pPr>
        <w:jc w:val="both"/>
        <w:rPr>
          <w:color w:val="0D0D0D"/>
          <w:sz w:val="22"/>
          <w:szCs w:val="22"/>
        </w:rPr>
      </w:pPr>
    </w:p>
    <w:p w:rsidR="00CC7481" w:rsidRPr="00582C86" w:rsidRDefault="002B2D2C" w:rsidP="00582C86">
      <w:pPr>
        <w:numPr>
          <w:ilvl w:val="0"/>
          <w:numId w:val="3"/>
        </w:numPr>
        <w:jc w:val="center"/>
        <w:rPr>
          <w:b/>
          <w:sz w:val="22"/>
          <w:szCs w:val="22"/>
        </w:rPr>
      </w:pPr>
      <w:r w:rsidRPr="009D185F">
        <w:rPr>
          <w:b/>
          <w:sz w:val="22"/>
          <w:szCs w:val="22"/>
        </w:rPr>
        <w:t>Цена Договора и порядок расчетов</w:t>
      </w:r>
    </w:p>
    <w:p w:rsidR="002B2D2C" w:rsidRPr="009D185F" w:rsidRDefault="002B2D2C" w:rsidP="002B2D2C">
      <w:pPr>
        <w:tabs>
          <w:tab w:val="left" w:pos="6280"/>
        </w:tabs>
        <w:ind w:right="-6"/>
        <w:jc w:val="both"/>
        <w:rPr>
          <w:sz w:val="22"/>
          <w:szCs w:val="22"/>
        </w:rPr>
      </w:pPr>
      <w:r w:rsidRPr="00A759A6">
        <w:rPr>
          <w:sz w:val="22"/>
          <w:szCs w:val="22"/>
        </w:rPr>
        <w:t xml:space="preserve">2.1. Цена Договора </w:t>
      </w:r>
      <w:r w:rsidRPr="00A759A6">
        <w:rPr>
          <w:sz w:val="22"/>
          <w:szCs w:val="22"/>
          <w:shd w:val="clear" w:color="auto" w:fill="FFFFFF"/>
        </w:rPr>
        <w:t>составля</w:t>
      </w:r>
      <w:r w:rsidRPr="00704AC6">
        <w:rPr>
          <w:sz w:val="22"/>
          <w:szCs w:val="22"/>
          <w:highlight w:val="yellow"/>
          <w:shd w:val="clear" w:color="auto" w:fill="FFFFFF"/>
        </w:rPr>
        <w:t>ет</w:t>
      </w:r>
      <w:r w:rsidR="00704AC6" w:rsidRPr="00704AC6">
        <w:rPr>
          <w:sz w:val="22"/>
          <w:szCs w:val="22"/>
          <w:highlight w:val="yellow"/>
          <w:shd w:val="clear" w:color="auto" w:fill="FFFFFF"/>
        </w:rPr>
        <w:t xml:space="preserve"> __________</w:t>
      </w:r>
      <w:r w:rsidR="00D62633" w:rsidRPr="00704AC6">
        <w:rPr>
          <w:sz w:val="22"/>
          <w:szCs w:val="22"/>
          <w:highlight w:val="yellow"/>
          <w:shd w:val="clear" w:color="auto" w:fill="FFFFFF"/>
        </w:rPr>
        <w:t xml:space="preserve">, в </w:t>
      </w:r>
      <w:proofErr w:type="spellStart"/>
      <w:r w:rsidR="00D62633" w:rsidRPr="00704AC6">
        <w:rPr>
          <w:sz w:val="22"/>
          <w:szCs w:val="22"/>
          <w:highlight w:val="yellow"/>
          <w:shd w:val="clear" w:color="auto" w:fill="FFFFFF"/>
        </w:rPr>
        <w:t>т.ч.НДС</w:t>
      </w:r>
      <w:proofErr w:type="spellEnd"/>
      <w:r w:rsidR="00704AC6" w:rsidRPr="00704AC6">
        <w:rPr>
          <w:sz w:val="22"/>
          <w:szCs w:val="22"/>
          <w:highlight w:val="yellow"/>
          <w:shd w:val="clear" w:color="auto" w:fill="FFFFFF"/>
        </w:rPr>
        <w:t xml:space="preserve"> (без </w:t>
      </w:r>
      <w:proofErr w:type="gramStart"/>
      <w:r w:rsidR="00704AC6" w:rsidRPr="00704AC6">
        <w:rPr>
          <w:sz w:val="22"/>
          <w:szCs w:val="22"/>
          <w:highlight w:val="yellow"/>
          <w:shd w:val="clear" w:color="auto" w:fill="FFFFFF"/>
        </w:rPr>
        <w:t>НДС)</w:t>
      </w:r>
      <w:r w:rsidR="00704AC6">
        <w:rPr>
          <w:sz w:val="22"/>
          <w:szCs w:val="22"/>
          <w:shd w:val="clear" w:color="auto" w:fill="FFFFFF"/>
        </w:rPr>
        <w:t xml:space="preserve"> </w:t>
      </w:r>
      <w:r w:rsidRPr="00A759A6">
        <w:rPr>
          <w:sz w:val="22"/>
          <w:szCs w:val="22"/>
        </w:rPr>
        <w:t xml:space="preserve"> </w:t>
      </w:r>
      <w:r w:rsidR="00A759A6">
        <w:rPr>
          <w:sz w:val="22"/>
          <w:szCs w:val="22"/>
        </w:rPr>
        <w:t>.</w:t>
      </w:r>
      <w:proofErr w:type="gramEnd"/>
    </w:p>
    <w:p w:rsidR="002B2D2C" w:rsidRPr="009D185F" w:rsidRDefault="002B2D2C" w:rsidP="002B2D2C">
      <w:pPr>
        <w:tabs>
          <w:tab w:val="left" w:pos="6280"/>
        </w:tabs>
        <w:ind w:right="-6"/>
        <w:jc w:val="both"/>
        <w:rPr>
          <w:sz w:val="22"/>
          <w:szCs w:val="22"/>
        </w:rPr>
      </w:pPr>
      <w:r w:rsidRPr="009D185F">
        <w:rPr>
          <w:sz w:val="22"/>
          <w:szCs w:val="22"/>
        </w:rPr>
        <w:t>Цена Договора является твердой и определяется на весь срок исполнения Договора.</w:t>
      </w:r>
    </w:p>
    <w:p w:rsidR="002B2D2C" w:rsidRPr="009D185F" w:rsidRDefault="002B2D2C" w:rsidP="002B2D2C">
      <w:pPr>
        <w:jc w:val="both"/>
        <w:rPr>
          <w:i/>
          <w:iCs/>
          <w:sz w:val="22"/>
          <w:szCs w:val="22"/>
          <w:shd w:val="clear" w:color="auto" w:fill="47B8B8"/>
        </w:rPr>
      </w:pPr>
      <w:r w:rsidRPr="009D185F">
        <w:rPr>
          <w:sz w:val="22"/>
          <w:szCs w:val="22"/>
        </w:rPr>
        <w:t xml:space="preserve">Цена Договора включает в себя налоги, сборы, таможенные платежи, пошлины, а также все затраты, издержки и иные расходы Подрядчика, сопутствующие, связанные с исполнением настоящего Договора, в том числе: </w:t>
      </w:r>
    </w:p>
    <w:p w:rsidR="002B2D2C" w:rsidRPr="009D185F" w:rsidRDefault="002B2D2C" w:rsidP="002B2D2C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- стоимость всех работ согласно </w:t>
      </w:r>
      <w:r w:rsidR="00EF64EF" w:rsidRPr="009D185F">
        <w:rPr>
          <w:sz w:val="22"/>
          <w:szCs w:val="22"/>
        </w:rPr>
        <w:t>Технического задания</w:t>
      </w:r>
      <w:r w:rsidRPr="009D185F">
        <w:rPr>
          <w:sz w:val="22"/>
          <w:szCs w:val="22"/>
        </w:rPr>
        <w:t xml:space="preserve"> и транспортных расходов, на доставку оборудования, конструкций и материалов;</w:t>
      </w:r>
    </w:p>
    <w:p w:rsidR="002B2D2C" w:rsidRPr="009D185F" w:rsidRDefault="002B2D2C" w:rsidP="002B2D2C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>- стоимость приобретения, поставки, монтажа и ввода в эксплуатацию необходимых для выполнения работ по настоящему Договору оборудования, конструкций и материалов, поставляемых Подрядчиком, вывоз строительного мусора, работы, услуги;</w:t>
      </w:r>
    </w:p>
    <w:p w:rsidR="002B2D2C" w:rsidRPr="009D185F" w:rsidRDefault="002B2D2C" w:rsidP="002B2D2C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>- затраты, связанные с обеспечением Подрядчика электроэнергией, теплом, водой бытовой и питьевой, канализацией, связью и иными ресурсами, необходимыми и достаточными для производства работ на Объекте;</w:t>
      </w:r>
    </w:p>
    <w:p w:rsidR="002B2D2C" w:rsidRDefault="002B2D2C" w:rsidP="002B2D2C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>- затраты на вывоз мусора и утилизацию отходов, транспортные расходы, содержание и уборку строительной площадки;</w:t>
      </w:r>
    </w:p>
    <w:p w:rsidR="00C376BE" w:rsidRDefault="00C376BE" w:rsidP="002B2D2C">
      <w:pPr>
        <w:jc w:val="both"/>
        <w:rPr>
          <w:sz w:val="22"/>
          <w:szCs w:val="22"/>
        </w:rPr>
        <w:sectPr w:rsidR="00C376BE" w:rsidSect="00292CB5">
          <w:footerReference w:type="default" r:id="rId8"/>
          <w:pgSz w:w="11906" w:h="16838"/>
          <w:pgMar w:top="851" w:right="851" w:bottom="709" w:left="1134" w:header="142" w:footer="586" w:gutter="0"/>
          <w:cols w:space="720"/>
          <w:docGrid w:linePitch="360" w:charSpace="40960"/>
        </w:sectPr>
      </w:pPr>
    </w:p>
    <w:p w:rsidR="002B2D2C" w:rsidRPr="009D185F" w:rsidRDefault="002B2D2C" w:rsidP="002B2D2C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lastRenderedPageBreak/>
        <w:t>- затраты, связанные с обеспечением рабочими, в том числе иностранными, включая заработную плату, транспортные и командировочные расходы, питание, проживание;</w:t>
      </w:r>
    </w:p>
    <w:p w:rsidR="002B2D2C" w:rsidRPr="009D185F" w:rsidRDefault="002B2D2C" w:rsidP="002B2D2C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>- транспортные расходы и получение разрешений на транспортировку грузов, доставляемых Подрядчиком;</w:t>
      </w:r>
    </w:p>
    <w:p w:rsidR="002B2D2C" w:rsidRPr="009D185F" w:rsidRDefault="002B2D2C" w:rsidP="002B2D2C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>- накладные расходы, сметная прибыль, лимитированные затраты, а также иные затраты, которые несет Подрядчик при исполнении обязательств по настоящему Договору, а также все налоги, действующие на момент заключения настоящего Договора;</w:t>
      </w:r>
    </w:p>
    <w:p w:rsidR="002B2D2C" w:rsidRPr="009D185F" w:rsidRDefault="002B2D2C" w:rsidP="002B2D2C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>- иные затраты, напрямую или косвенно связанные с выполнением работ, предусмотренных настоящим Договором.</w:t>
      </w:r>
    </w:p>
    <w:p w:rsidR="00AC5D82" w:rsidRPr="002075B5" w:rsidRDefault="00AC5D82" w:rsidP="00AC5D82">
      <w:pPr>
        <w:jc w:val="both"/>
        <w:rPr>
          <w:bCs/>
          <w:color w:val="0D0D0D"/>
          <w:sz w:val="22"/>
          <w:szCs w:val="22"/>
        </w:rPr>
      </w:pPr>
      <w:r w:rsidRPr="007D101C">
        <w:rPr>
          <w:b/>
          <w:color w:val="0D0D0D"/>
          <w:sz w:val="22"/>
          <w:szCs w:val="22"/>
        </w:rPr>
        <w:t>2.2. Авансирование не предусмотрено.</w:t>
      </w:r>
      <w:r w:rsidRPr="002075B5">
        <w:rPr>
          <w:color w:val="0D0D0D"/>
          <w:sz w:val="22"/>
          <w:szCs w:val="22"/>
        </w:rPr>
        <w:t xml:space="preserve"> Оплата выполненных Подрядчиком работ производится Заказчиком в </w:t>
      </w:r>
      <w:r w:rsidRPr="00CC7481">
        <w:rPr>
          <w:color w:val="0D0D0D"/>
          <w:sz w:val="22"/>
          <w:szCs w:val="22"/>
        </w:rPr>
        <w:t>течение 10 (десяти) рабочих дней со дня</w:t>
      </w:r>
      <w:r w:rsidRPr="002075B5">
        <w:rPr>
          <w:color w:val="0D0D0D"/>
          <w:sz w:val="22"/>
          <w:szCs w:val="22"/>
        </w:rPr>
        <w:t xml:space="preserve"> подписания </w:t>
      </w:r>
      <w:r w:rsidRPr="002075B5">
        <w:rPr>
          <w:color w:val="0D0D0D"/>
          <w:sz w:val="22"/>
          <w:szCs w:val="22"/>
          <w:shd w:val="clear" w:color="auto" w:fill="FFFFFF"/>
        </w:rPr>
        <w:t>Сторонами Акта сдачи-приемки работ (КС-2), справки о стоимости выполненных работ и затрат (КС-3) на</w:t>
      </w:r>
      <w:r w:rsidRPr="002075B5">
        <w:rPr>
          <w:bCs/>
          <w:color w:val="0D0D0D"/>
          <w:sz w:val="22"/>
          <w:szCs w:val="22"/>
        </w:rPr>
        <w:t xml:space="preserve"> основании </w:t>
      </w:r>
      <w:r w:rsidRPr="002075B5">
        <w:rPr>
          <w:color w:val="0D0D0D"/>
          <w:sz w:val="22"/>
          <w:szCs w:val="22"/>
        </w:rPr>
        <w:t xml:space="preserve">выставленных </w:t>
      </w:r>
      <w:r w:rsidRPr="002075B5">
        <w:rPr>
          <w:bCs/>
          <w:color w:val="0D0D0D"/>
          <w:sz w:val="22"/>
          <w:szCs w:val="22"/>
        </w:rPr>
        <w:t>Подрядчиком счета и счета-фактуры.</w:t>
      </w:r>
    </w:p>
    <w:p w:rsidR="00AC5D82" w:rsidRPr="002075B5" w:rsidRDefault="00AC5D82" w:rsidP="00AC5D82">
      <w:pPr>
        <w:jc w:val="both"/>
        <w:rPr>
          <w:color w:val="0D0D0D"/>
          <w:sz w:val="22"/>
          <w:szCs w:val="22"/>
        </w:rPr>
      </w:pPr>
      <w:r w:rsidRPr="002075B5">
        <w:rPr>
          <w:color w:val="0D0D0D"/>
          <w:sz w:val="22"/>
          <w:szCs w:val="22"/>
        </w:rPr>
        <w:t>Рабочими днями считаются все дни, кроме субботы, воскресенья и государственных праздников.</w:t>
      </w:r>
    </w:p>
    <w:p w:rsidR="00AC5D82" w:rsidRPr="002075B5" w:rsidRDefault="00AC5D82" w:rsidP="00AC5D82">
      <w:pPr>
        <w:jc w:val="both"/>
        <w:rPr>
          <w:color w:val="0D0D0D"/>
          <w:sz w:val="22"/>
          <w:szCs w:val="22"/>
        </w:rPr>
      </w:pPr>
      <w:r w:rsidRPr="002075B5">
        <w:rPr>
          <w:color w:val="0D0D0D"/>
          <w:sz w:val="22"/>
          <w:szCs w:val="22"/>
        </w:rPr>
        <w:t xml:space="preserve">2.3. Документы предоставляются Заказчику в порядке, установленном в пункте 13.3 настоящего Договора. Датой поступления документов считается отметка канцелярии Заказчика. </w:t>
      </w:r>
    </w:p>
    <w:p w:rsidR="00AC5D82" w:rsidRPr="002075B5" w:rsidRDefault="00AC5D82" w:rsidP="00AC5D82">
      <w:pPr>
        <w:jc w:val="both"/>
        <w:rPr>
          <w:color w:val="0D0D0D"/>
          <w:sz w:val="22"/>
          <w:szCs w:val="22"/>
        </w:rPr>
      </w:pPr>
      <w:r w:rsidRPr="002075B5">
        <w:rPr>
          <w:color w:val="0D0D0D"/>
          <w:sz w:val="22"/>
          <w:szCs w:val="22"/>
        </w:rPr>
        <w:t>Документы, представленные с нарушением установленного порядка, считаются не направленными Заказчику.</w:t>
      </w:r>
    </w:p>
    <w:p w:rsidR="00AC5D82" w:rsidRPr="002075B5" w:rsidRDefault="00AC5D82" w:rsidP="00AC5D82">
      <w:pPr>
        <w:jc w:val="both"/>
        <w:rPr>
          <w:color w:val="0D0D0D"/>
          <w:sz w:val="22"/>
          <w:szCs w:val="22"/>
        </w:rPr>
      </w:pPr>
      <w:r w:rsidRPr="002075B5">
        <w:rPr>
          <w:color w:val="0D0D0D"/>
          <w:sz w:val="22"/>
          <w:szCs w:val="22"/>
        </w:rPr>
        <w:t>2.4. Заказчик оплачивает выполненные Подрядчиком и принятые надлежащим образом Заказчиком Работы, путем безналичного расчета за счет средств местного бюджета. В случае изменения своего расчетного счета Подрядчик обязан своевременно в 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Договоре счет Подрядчика, несет Подрядчик.</w:t>
      </w:r>
    </w:p>
    <w:p w:rsidR="00AC5D82" w:rsidRPr="002075B5" w:rsidRDefault="00AC5D82" w:rsidP="00AC5D82">
      <w:pPr>
        <w:ind w:right="-5"/>
        <w:jc w:val="both"/>
        <w:rPr>
          <w:color w:val="0D0D0D"/>
          <w:sz w:val="22"/>
          <w:szCs w:val="22"/>
        </w:rPr>
      </w:pPr>
      <w:r w:rsidRPr="002075B5">
        <w:rPr>
          <w:color w:val="0D0D0D"/>
          <w:sz w:val="22"/>
          <w:szCs w:val="22"/>
        </w:rPr>
        <w:t xml:space="preserve">Обязательства Заказчика по оплате цены Договора считаются исполненными с момента списания денежных средств со счета Заказчика, указанного в </w:t>
      </w:r>
      <w:r w:rsidRPr="002075B5">
        <w:rPr>
          <w:color w:val="0D0D0D"/>
          <w:sz w:val="22"/>
          <w:szCs w:val="22"/>
          <w:shd w:val="clear" w:color="auto" w:fill="FFFFFF"/>
        </w:rPr>
        <w:t>разделе 14</w:t>
      </w:r>
      <w:r w:rsidRPr="002075B5">
        <w:rPr>
          <w:color w:val="0D0D0D"/>
          <w:sz w:val="22"/>
          <w:szCs w:val="22"/>
        </w:rPr>
        <w:t xml:space="preserve"> настоящего Договора.</w:t>
      </w:r>
    </w:p>
    <w:p w:rsidR="00AC5D82" w:rsidRPr="002075B5" w:rsidRDefault="00AC5D82" w:rsidP="00AC5D82">
      <w:pPr>
        <w:jc w:val="both"/>
        <w:rPr>
          <w:color w:val="0D0D0D"/>
          <w:sz w:val="22"/>
          <w:szCs w:val="22"/>
        </w:rPr>
      </w:pPr>
      <w:r w:rsidRPr="002075B5">
        <w:rPr>
          <w:color w:val="0D0D0D"/>
          <w:sz w:val="22"/>
          <w:szCs w:val="22"/>
        </w:rPr>
        <w:t>2.5. Превышение Подрядчиком объемов работ Заказчиком не оплачивается. Подрядчик не вправе требовать увеличения цены Договора.</w:t>
      </w:r>
    </w:p>
    <w:p w:rsidR="00AC5D82" w:rsidRPr="002075B5" w:rsidRDefault="00AC5D82" w:rsidP="00AC5D82">
      <w:pPr>
        <w:shd w:val="clear" w:color="auto" w:fill="FFFFFF"/>
        <w:ind w:right="-5"/>
        <w:jc w:val="both"/>
        <w:rPr>
          <w:color w:val="0D0D0D"/>
          <w:sz w:val="22"/>
          <w:szCs w:val="22"/>
          <w:shd w:val="clear" w:color="auto" w:fill="FFFFFF"/>
        </w:rPr>
      </w:pPr>
      <w:r w:rsidRPr="002075B5">
        <w:rPr>
          <w:color w:val="0D0D0D"/>
          <w:sz w:val="22"/>
          <w:szCs w:val="22"/>
          <w:shd w:val="clear" w:color="auto" w:fill="FFFFFF"/>
        </w:rPr>
        <w:t>2.6. Цена Договора является твердой и не может изменяться в ходе его исполнения, за исключением случаев, установленных законодательством Российской Федерации и настоящим Договором, а именно: цена Договора может быть снижена по соглашению Сторон без изменения предусмотренных Договором объема работ и иных условий исполнения Договора.</w:t>
      </w:r>
    </w:p>
    <w:p w:rsidR="00AC5D82" w:rsidRPr="002075B5" w:rsidRDefault="00AC5D82" w:rsidP="00AC5D82">
      <w:pPr>
        <w:autoSpaceDE w:val="0"/>
        <w:autoSpaceDN w:val="0"/>
        <w:adjustRightInd w:val="0"/>
        <w:jc w:val="both"/>
        <w:rPr>
          <w:color w:val="0D0D0D"/>
          <w:sz w:val="22"/>
          <w:szCs w:val="22"/>
        </w:rPr>
      </w:pPr>
      <w:r w:rsidRPr="002075B5">
        <w:rPr>
          <w:color w:val="0D0D0D"/>
          <w:sz w:val="22"/>
          <w:szCs w:val="22"/>
          <w:shd w:val="clear" w:color="auto" w:fill="FFFFFF"/>
        </w:rPr>
        <w:t xml:space="preserve">2.7. </w:t>
      </w:r>
      <w:r w:rsidRPr="002075B5">
        <w:rPr>
          <w:color w:val="0D0D0D"/>
          <w:sz w:val="22"/>
          <w:szCs w:val="22"/>
        </w:rPr>
        <w:t>В случае неисполнения либо ненадлежащего исполнения Подрядчиком обязательств, предусмотренных Договором, Заказчик производит оплату по Договору за вычетом соответствующего размера неустойки (штрафа, пени).</w:t>
      </w:r>
    </w:p>
    <w:p w:rsidR="002B2D2C" w:rsidRPr="00582C86" w:rsidRDefault="00AC5D82" w:rsidP="002B2D2C">
      <w:pPr>
        <w:jc w:val="both"/>
        <w:rPr>
          <w:color w:val="0D0D0D"/>
          <w:sz w:val="22"/>
          <w:szCs w:val="22"/>
        </w:rPr>
      </w:pPr>
      <w:r w:rsidRPr="002075B5">
        <w:rPr>
          <w:color w:val="0D0D0D"/>
          <w:sz w:val="22"/>
          <w:szCs w:val="22"/>
        </w:rPr>
        <w:t>Подрядчик вправе произвести добровольную уплат</w:t>
      </w:r>
      <w:r w:rsidR="00582C86">
        <w:rPr>
          <w:color w:val="0D0D0D"/>
          <w:sz w:val="22"/>
          <w:szCs w:val="22"/>
        </w:rPr>
        <w:t>у неустойки.</w:t>
      </w:r>
    </w:p>
    <w:p w:rsidR="002B2D2C" w:rsidRDefault="002B2D2C" w:rsidP="00CC7481">
      <w:pPr>
        <w:numPr>
          <w:ilvl w:val="0"/>
          <w:numId w:val="3"/>
        </w:numPr>
        <w:jc w:val="center"/>
        <w:rPr>
          <w:b/>
          <w:sz w:val="22"/>
          <w:szCs w:val="22"/>
        </w:rPr>
      </w:pPr>
      <w:r w:rsidRPr="009D185F">
        <w:rPr>
          <w:b/>
          <w:sz w:val="22"/>
          <w:szCs w:val="22"/>
        </w:rPr>
        <w:t>Срок выполнения работ</w:t>
      </w:r>
    </w:p>
    <w:p w:rsidR="00090EDA" w:rsidRPr="009D185F" w:rsidRDefault="00090EDA" w:rsidP="00090EDA">
      <w:pPr>
        <w:jc w:val="both"/>
        <w:rPr>
          <w:b/>
          <w:sz w:val="22"/>
          <w:szCs w:val="22"/>
        </w:rPr>
      </w:pPr>
      <w:r w:rsidRPr="002075B5">
        <w:rPr>
          <w:color w:val="0D0D0D"/>
          <w:sz w:val="22"/>
          <w:szCs w:val="22"/>
        </w:rPr>
        <w:t xml:space="preserve">3.1. Начало выполнения работ: </w:t>
      </w:r>
      <w:r w:rsidR="006B0089">
        <w:rPr>
          <w:b/>
          <w:sz w:val="22"/>
          <w:szCs w:val="22"/>
        </w:rPr>
        <w:t>с даты заключения Договора</w:t>
      </w:r>
    </w:p>
    <w:p w:rsidR="00090EDA" w:rsidRPr="00E967D3" w:rsidRDefault="00090EDA" w:rsidP="00090EDA">
      <w:pPr>
        <w:jc w:val="both"/>
        <w:rPr>
          <w:b/>
          <w:color w:val="C00000"/>
          <w:sz w:val="22"/>
          <w:szCs w:val="22"/>
        </w:rPr>
      </w:pPr>
      <w:r w:rsidRPr="00EF5685">
        <w:rPr>
          <w:color w:val="0D0D0D"/>
          <w:sz w:val="22"/>
          <w:szCs w:val="22"/>
        </w:rPr>
        <w:t xml:space="preserve">3.2. Срок выполнения </w:t>
      </w:r>
      <w:proofErr w:type="gramStart"/>
      <w:r w:rsidRPr="00946AFF">
        <w:rPr>
          <w:color w:val="0D0D0D"/>
          <w:sz w:val="22"/>
          <w:szCs w:val="22"/>
        </w:rPr>
        <w:t xml:space="preserve">работ: </w:t>
      </w:r>
      <w:r w:rsidR="006B0089">
        <w:rPr>
          <w:color w:val="0D0D0D"/>
          <w:sz w:val="22"/>
          <w:szCs w:val="22"/>
        </w:rPr>
        <w:t xml:space="preserve"> до</w:t>
      </w:r>
      <w:proofErr w:type="gramEnd"/>
      <w:r w:rsidR="00A759A6">
        <w:rPr>
          <w:color w:val="0D0D0D"/>
          <w:sz w:val="22"/>
          <w:szCs w:val="22"/>
        </w:rPr>
        <w:t xml:space="preserve">  </w:t>
      </w:r>
      <w:r w:rsidR="006B0089">
        <w:rPr>
          <w:color w:val="0D0D0D"/>
          <w:sz w:val="22"/>
          <w:szCs w:val="22"/>
        </w:rPr>
        <w:t xml:space="preserve"> </w:t>
      </w:r>
      <w:r w:rsidR="00704AC6">
        <w:rPr>
          <w:b/>
          <w:color w:val="C00000"/>
          <w:sz w:val="22"/>
          <w:szCs w:val="22"/>
        </w:rPr>
        <w:t xml:space="preserve">15 октября </w:t>
      </w:r>
      <w:r w:rsidR="00342B49">
        <w:rPr>
          <w:b/>
          <w:color w:val="C00000"/>
          <w:sz w:val="22"/>
          <w:szCs w:val="22"/>
        </w:rPr>
        <w:t>2026</w:t>
      </w:r>
      <w:r w:rsidR="006B0089">
        <w:rPr>
          <w:b/>
          <w:color w:val="C00000"/>
          <w:sz w:val="22"/>
          <w:szCs w:val="22"/>
        </w:rPr>
        <w:t xml:space="preserve"> г.</w:t>
      </w:r>
    </w:p>
    <w:p w:rsidR="00090EDA" w:rsidRPr="002075B5" w:rsidRDefault="00090EDA" w:rsidP="00090EDA">
      <w:pPr>
        <w:jc w:val="both"/>
        <w:rPr>
          <w:color w:val="0D0D0D"/>
          <w:sz w:val="22"/>
          <w:szCs w:val="22"/>
        </w:rPr>
      </w:pPr>
      <w:r w:rsidRPr="00946AFF">
        <w:rPr>
          <w:color w:val="0D0D0D"/>
          <w:sz w:val="22"/>
          <w:szCs w:val="22"/>
        </w:rPr>
        <w:t>3.3. Подрядчик вправе досрочно выполнить Работы</w:t>
      </w:r>
      <w:r w:rsidRPr="002075B5">
        <w:rPr>
          <w:color w:val="0D0D0D"/>
          <w:sz w:val="22"/>
          <w:szCs w:val="22"/>
        </w:rPr>
        <w:t xml:space="preserve"> и сдать Заказчику их результат в порядке, </w:t>
      </w:r>
      <w:r w:rsidRPr="002075B5">
        <w:rPr>
          <w:color w:val="0D0D0D"/>
          <w:sz w:val="22"/>
          <w:szCs w:val="22"/>
          <w:shd w:val="clear" w:color="auto" w:fill="FFFFFF"/>
        </w:rPr>
        <w:t>установленном разделом</w:t>
      </w:r>
      <w:r w:rsidRPr="002075B5">
        <w:rPr>
          <w:color w:val="0D0D0D"/>
          <w:sz w:val="22"/>
          <w:szCs w:val="22"/>
        </w:rPr>
        <w:t xml:space="preserve"> 4 настоящего Договора.</w:t>
      </w:r>
    </w:p>
    <w:p w:rsidR="00090EDA" w:rsidRPr="00582C86" w:rsidRDefault="00090EDA" w:rsidP="00582C86">
      <w:pPr>
        <w:jc w:val="both"/>
        <w:rPr>
          <w:color w:val="0D0D0D"/>
          <w:sz w:val="22"/>
          <w:szCs w:val="22"/>
        </w:rPr>
      </w:pPr>
      <w:r w:rsidRPr="002075B5">
        <w:rPr>
          <w:color w:val="0D0D0D"/>
          <w:sz w:val="22"/>
          <w:szCs w:val="22"/>
        </w:rPr>
        <w:t xml:space="preserve">3.4. Датой полного исполнения Подрядчиком обязательств по </w:t>
      </w:r>
      <w:r w:rsidRPr="002075B5">
        <w:rPr>
          <w:color w:val="0D0D0D"/>
          <w:sz w:val="22"/>
          <w:szCs w:val="22"/>
          <w:shd w:val="clear" w:color="auto" w:fill="FFFFFF"/>
        </w:rPr>
        <w:t xml:space="preserve">выполнению Работ по Договору является дата подписания Сторонами </w:t>
      </w:r>
      <w:r w:rsidRPr="009D185F">
        <w:rPr>
          <w:sz w:val="22"/>
          <w:szCs w:val="22"/>
          <w:shd w:val="clear" w:color="auto" w:fill="FFFFFF"/>
        </w:rPr>
        <w:t>документа о приемке выполненных работ.</w:t>
      </w:r>
    </w:p>
    <w:p w:rsidR="005B6C92" w:rsidRDefault="005B6C92" w:rsidP="00CC7481">
      <w:pPr>
        <w:numPr>
          <w:ilvl w:val="0"/>
          <w:numId w:val="3"/>
        </w:numPr>
        <w:jc w:val="center"/>
        <w:rPr>
          <w:b/>
          <w:sz w:val="22"/>
          <w:szCs w:val="22"/>
        </w:rPr>
      </w:pPr>
      <w:r w:rsidRPr="009D185F">
        <w:rPr>
          <w:b/>
          <w:sz w:val="22"/>
          <w:szCs w:val="22"/>
        </w:rPr>
        <w:t>Производство работ, порядок сдачи-приемки выполненных работ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4.1. </w:t>
      </w:r>
      <w:r w:rsidRPr="009D185F">
        <w:rPr>
          <w:sz w:val="22"/>
          <w:szCs w:val="22"/>
          <w:shd w:val="clear" w:color="auto" w:fill="FFFFFF"/>
        </w:rPr>
        <w:t xml:space="preserve">Подрядчик обеспечивает получение разрешительных документов соответствующих органов на производство работ и иные разрешения/согласования, необходимые для производства предусмотренных </w:t>
      </w:r>
      <w:r w:rsidR="002B2D2C" w:rsidRPr="009D185F">
        <w:rPr>
          <w:sz w:val="22"/>
          <w:szCs w:val="22"/>
          <w:shd w:val="clear" w:color="auto" w:fill="FFFFFF"/>
        </w:rPr>
        <w:t>Договором</w:t>
      </w:r>
      <w:r w:rsidRPr="009D185F">
        <w:rPr>
          <w:sz w:val="22"/>
          <w:szCs w:val="22"/>
          <w:shd w:val="clear" w:color="auto" w:fill="FFFFFF"/>
        </w:rPr>
        <w:t xml:space="preserve"> работ, котор</w:t>
      </w:r>
      <w:r w:rsidR="002B2D2C" w:rsidRPr="009D185F">
        <w:rPr>
          <w:sz w:val="22"/>
          <w:szCs w:val="22"/>
          <w:shd w:val="clear" w:color="auto" w:fill="FFFFFF"/>
        </w:rPr>
        <w:t>ые представляет З</w:t>
      </w:r>
      <w:r w:rsidRPr="009D185F">
        <w:rPr>
          <w:sz w:val="22"/>
          <w:szCs w:val="22"/>
          <w:shd w:val="clear" w:color="auto" w:fill="FFFFFF"/>
        </w:rPr>
        <w:t xml:space="preserve">аказчику до начала производства работ. 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4.2. При производстве Подрядчиком работ представитель </w:t>
      </w:r>
      <w:r w:rsidR="002B2D2C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аказчика осуществляет контроль за выполнением работ, производит проверку соответствия используемых материалов и оборудования, объемов выполненных работ, сроков их выполнения условиям </w:t>
      </w:r>
      <w:r w:rsidR="002B2D2C" w:rsidRPr="009D185F">
        <w:rPr>
          <w:sz w:val="22"/>
          <w:szCs w:val="22"/>
          <w:shd w:val="clear" w:color="auto" w:fill="FFFFFF"/>
        </w:rPr>
        <w:t>Договора</w:t>
      </w:r>
      <w:r w:rsidRPr="009D185F">
        <w:rPr>
          <w:sz w:val="22"/>
          <w:szCs w:val="22"/>
        </w:rPr>
        <w:t xml:space="preserve">, имеет право беспрепятственного доступа к месту выполнения работ </w:t>
      </w:r>
      <w:r w:rsidR="00D41E18" w:rsidRPr="009D185F">
        <w:rPr>
          <w:sz w:val="22"/>
          <w:szCs w:val="22"/>
        </w:rPr>
        <w:t>в период</w:t>
      </w:r>
      <w:r w:rsidRPr="009D185F">
        <w:rPr>
          <w:sz w:val="22"/>
          <w:szCs w:val="22"/>
        </w:rPr>
        <w:t xml:space="preserve"> действия </w:t>
      </w:r>
      <w:r w:rsidR="002B2D2C" w:rsidRPr="009D185F">
        <w:rPr>
          <w:sz w:val="22"/>
          <w:szCs w:val="22"/>
          <w:shd w:val="clear" w:color="auto" w:fill="FFFFFF"/>
        </w:rPr>
        <w:t>Договора</w:t>
      </w:r>
      <w:r w:rsidRPr="009D185F">
        <w:rPr>
          <w:sz w:val="22"/>
          <w:szCs w:val="22"/>
        </w:rPr>
        <w:t>.</w:t>
      </w:r>
    </w:p>
    <w:p w:rsidR="00C376BE" w:rsidRDefault="005B6C92" w:rsidP="005B6C92">
      <w:pPr>
        <w:jc w:val="both"/>
        <w:rPr>
          <w:sz w:val="22"/>
          <w:szCs w:val="22"/>
        </w:rPr>
        <w:sectPr w:rsidR="00C376BE" w:rsidSect="00292CB5">
          <w:pgSz w:w="11906" w:h="16838"/>
          <w:pgMar w:top="851" w:right="851" w:bottom="709" w:left="1134" w:header="142" w:footer="586" w:gutter="0"/>
          <w:cols w:space="720"/>
          <w:docGrid w:linePitch="360" w:charSpace="40960"/>
        </w:sectPr>
      </w:pPr>
      <w:r w:rsidRPr="009D185F">
        <w:rPr>
          <w:sz w:val="22"/>
          <w:szCs w:val="22"/>
        </w:rPr>
        <w:t xml:space="preserve">4.3. Скрытые работы, подлежащие закрытию, должны приниматься представителем </w:t>
      </w:r>
      <w:r w:rsidR="00FF2A3C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аказчика. Подрядчик приступает к выполнению последующих работ только после приемки представителем </w:t>
      </w:r>
      <w:r w:rsidR="00FF2A3C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аказчика скрытых работ и составления Актов освидетельствования скрытых работ. Подрядчик в порядке, установленном в п.12.3. настоящего </w:t>
      </w:r>
      <w:r w:rsidR="00FF2A3C" w:rsidRPr="009D185F">
        <w:rPr>
          <w:sz w:val="22"/>
          <w:szCs w:val="22"/>
          <w:shd w:val="clear" w:color="auto" w:fill="FFFFFF"/>
        </w:rPr>
        <w:t>Договора</w:t>
      </w:r>
      <w:r w:rsidRPr="009D185F">
        <w:rPr>
          <w:sz w:val="22"/>
          <w:szCs w:val="22"/>
        </w:rPr>
        <w:t xml:space="preserve">, заблаговременно уведомляет </w:t>
      </w:r>
      <w:r w:rsidR="00FF2A3C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аказчика о необходимости проведения приемки выполненных работ, подлежащих закрытию, но не позднее, чем за 2 (два) рабочих дня до начала проведения их приемки.  </w:t>
      </w:r>
    </w:p>
    <w:p w:rsidR="00D43735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lastRenderedPageBreak/>
        <w:t>Запрещается производить дальнейшие работы до подписан</w:t>
      </w:r>
      <w:r w:rsidR="000939FF" w:rsidRPr="009D185F">
        <w:rPr>
          <w:sz w:val="22"/>
          <w:szCs w:val="22"/>
        </w:rPr>
        <w:t>ия актов приемки скрытых работ.</w:t>
      </w:r>
    </w:p>
    <w:p w:rsidR="005B6C92" w:rsidRPr="009D185F" w:rsidRDefault="005B6C92" w:rsidP="005B6C92">
      <w:pPr>
        <w:shd w:val="clear" w:color="auto" w:fill="FFFFFF"/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Если закрытие работ выполнено без подтверждения представителя </w:t>
      </w:r>
      <w:r w:rsidR="00FF2A3C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аказчика, когда </w:t>
      </w:r>
      <w:r w:rsidR="00816D89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 не был информирован об этом или информирован с опозданием, то Подрядчик за свой счет обязуется открыть любую часть скрытых работ, не прошедших приемку, представителю </w:t>
      </w:r>
      <w:r w:rsidR="00816D89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>аказчика согласно его указанию, а затем - восстановить ее за свой счет.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4.4. По окончании выполнения работ по настоящему </w:t>
      </w:r>
      <w:r w:rsidR="00816D89" w:rsidRPr="009D185F">
        <w:rPr>
          <w:sz w:val="22"/>
          <w:szCs w:val="22"/>
          <w:shd w:val="clear" w:color="auto" w:fill="FFFFFF"/>
        </w:rPr>
        <w:t>Договору</w:t>
      </w:r>
      <w:r w:rsidRPr="009D185F">
        <w:rPr>
          <w:sz w:val="22"/>
          <w:szCs w:val="22"/>
        </w:rPr>
        <w:t xml:space="preserve">, Подрядчик письменно уведомляет </w:t>
      </w:r>
      <w:r w:rsidR="00816D89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аказчика о факте завершения выполнения работ путем направления уведомления в адрес </w:t>
      </w:r>
      <w:r w:rsidR="00816D89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аказчика. </w:t>
      </w:r>
    </w:p>
    <w:p w:rsidR="005B6C92" w:rsidRPr="009D185F" w:rsidRDefault="005B6C92" w:rsidP="005B6C92">
      <w:pPr>
        <w:jc w:val="both"/>
        <w:rPr>
          <w:i/>
          <w:sz w:val="22"/>
          <w:szCs w:val="22"/>
        </w:rPr>
      </w:pPr>
      <w:r w:rsidRPr="009D185F">
        <w:rPr>
          <w:sz w:val="22"/>
          <w:szCs w:val="22"/>
        </w:rPr>
        <w:t xml:space="preserve">Одновременно с уведомлением Подрядчик предоставляет </w:t>
      </w:r>
      <w:r w:rsidR="00816D89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>аказчику подписанный со своей стороны Акт сдачи-приемки выполненных работ в двух экземплярах, счет, комплект исполнительной документации, Акты ос</w:t>
      </w:r>
      <w:r w:rsidR="00816D89" w:rsidRPr="009D185F">
        <w:rPr>
          <w:sz w:val="22"/>
          <w:szCs w:val="22"/>
        </w:rPr>
        <w:t>видетельствования скрытых работ.</w:t>
      </w:r>
    </w:p>
    <w:p w:rsidR="005B6C92" w:rsidRPr="009D185F" w:rsidRDefault="005B6C92" w:rsidP="005B6C92">
      <w:pPr>
        <w:ind w:right="-5"/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4.5. Не позднее 10 рабочих дней после получения от Подрядчика документов, указанных в п.4.4. </w:t>
      </w:r>
      <w:r w:rsidR="00816D89" w:rsidRPr="009D185F">
        <w:rPr>
          <w:sz w:val="22"/>
          <w:szCs w:val="22"/>
          <w:shd w:val="clear" w:color="auto" w:fill="FFFFFF"/>
        </w:rPr>
        <w:t>Договора</w:t>
      </w:r>
      <w:r w:rsidRPr="009D185F">
        <w:rPr>
          <w:sz w:val="22"/>
          <w:szCs w:val="22"/>
        </w:rPr>
        <w:t xml:space="preserve">, </w:t>
      </w:r>
      <w:r w:rsidR="00816D89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 осуществляет проверку-приемку выполненных работ и представленной документации на предмет соответствия их объема, качества, иных характеристик требованиям, изложенным в настоящем </w:t>
      </w:r>
      <w:r w:rsidR="00816D89" w:rsidRPr="009D185F">
        <w:rPr>
          <w:sz w:val="22"/>
          <w:szCs w:val="22"/>
          <w:shd w:val="clear" w:color="auto" w:fill="FFFFFF"/>
        </w:rPr>
        <w:t>Договоре</w:t>
      </w:r>
      <w:r w:rsidRPr="009D185F">
        <w:rPr>
          <w:sz w:val="22"/>
          <w:szCs w:val="22"/>
        </w:rPr>
        <w:t>.</w:t>
      </w:r>
    </w:p>
    <w:p w:rsidR="005B6C92" w:rsidRPr="009D185F" w:rsidRDefault="005B6C92" w:rsidP="005B6C92">
      <w:pPr>
        <w:ind w:right="-5"/>
        <w:jc w:val="both"/>
        <w:rPr>
          <w:rFonts w:eastAsia="Calibri"/>
          <w:sz w:val="22"/>
          <w:szCs w:val="22"/>
          <w:lang w:eastAsia="en-US"/>
        </w:rPr>
      </w:pPr>
      <w:r w:rsidRPr="009D185F">
        <w:rPr>
          <w:sz w:val="22"/>
          <w:szCs w:val="22"/>
        </w:rPr>
        <w:t xml:space="preserve">4.6. При отсутствии претензий относительно качества, количества, объема, других характеристик выполненных работ, правильности заполнения документов </w:t>
      </w:r>
      <w:r w:rsidR="00816D89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>аказчик</w:t>
      </w:r>
      <w:r w:rsidR="000939FF" w:rsidRPr="009D185F">
        <w:rPr>
          <w:rFonts w:eastAsia="Calibri"/>
          <w:sz w:val="22"/>
          <w:szCs w:val="22"/>
          <w:lang w:eastAsia="en-US"/>
        </w:rPr>
        <w:t xml:space="preserve"> </w:t>
      </w:r>
      <w:r w:rsidRPr="009D185F">
        <w:rPr>
          <w:sz w:val="22"/>
          <w:szCs w:val="22"/>
        </w:rPr>
        <w:t xml:space="preserve">принимает выполненные Подрядчиком работы и подписывает </w:t>
      </w:r>
      <w:r w:rsidRPr="009D185F">
        <w:rPr>
          <w:rFonts w:eastAsia="Calibri"/>
          <w:sz w:val="22"/>
          <w:szCs w:val="22"/>
          <w:lang w:eastAsia="en-US"/>
        </w:rPr>
        <w:t>Акт сдачи-приемки выполненных работ.</w:t>
      </w:r>
    </w:p>
    <w:p w:rsidR="005B6C92" w:rsidRPr="009D185F" w:rsidRDefault="005B6C92" w:rsidP="005B6C92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9D185F">
        <w:rPr>
          <w:sz w:val="22"/>
          <w:szCs w:val="22"/>
        </w:rPr>
        <w:t>4.7.</w:t>
      </w:r>
      <w:r w:rsidRPr="009D185F">
        <w:rPr>
          <w:rFonts w:eastAsia="Calibri"/>
          <w:sz w:val="22"/>
          <w:szCs w:val="22"/>
          <w:lang w:eastAsia="en-US"/>
        </w:rPr>
        <w:t xml:space="preserve"> Для проверки предоставленных Подрядчиком результатов, предусмотренных </w:t>
      </w:r>
      <w:r w:rsidR="00CC542F" w:rsidRPr="009D185F">
        <w:rPr>
          <w:sz w:val="22"/>
          <w:szCs w:val="22"/>
          <w:shd w:val="clear" w:color="auto" w:fill="FFFFFF"/>
        </w:rPr>
        <w:t>Договором</w:t>
      </w:r>
      <w:r w:rsidRPr="009D185F">
        <w:rPr>
          <w:rFonts w:eastAsia="Calibri"/>
          <w:sz w:val="22"/>
          <w:szCs w:val="22"/>
          <w:lang w:eastAsia="en-US"/>
        </w:rPr>
        <w:t xml:space="preserve">, в части их соответствия условиям </w:t>
      </w:r>
      <w:r w:rsidR="00CC542F" w:rsidRPr="009D185F">
        <w:rPr>
          <w:sz w:val="22"/>
          <w:szCs w:val="22"/>
          <w:shd w:val="clear" w:color="auto" w:fill="FFFFFF"/>
        </w:rPr>
        <w:t>Договора</w:t>
      </w:r>
      <w:r w:rsidRPr="009D185F">
        <w:rPr>
          <w:rFonts w:eastAsia="Calibri"/>
          <w:sz w:val="22"/>
          <w:szCs w:val="22"/>
          <w:lang w:eastAsia="en-US"/>
        </w:rPr>
        <w:t xml:space="preserve"> </w:t>
      </w:r>
      <w:r w:rsidR="00CC542F" w:rsidRPr="009D185F">
        <w:rPr>
          <w:rFonts w:eastAsia="Calibri"/>
          <w:sz w:val="22"/>
          <w:szCs w:val="22"/>
          <w:lang w:eastAsia="en-US"/>
        </w:rPr>
        <w:t>З</w:t>
      </w:r>
      <w:r w:rsidRPr="009D185F">
        <w:rPr>
          <w:rFonts w:eastAsia="Calibri"/>
          <w:sz w:val="22"/>
          <w:szCs w:val="22"/>
          <w:lang w:eastAsia="en-US"/>
        </w:rPr>
        <w:t xml:space="preserve">аказчик проводит экспертизу. Экспертиза результатов, предусмотренных </w:t>
      </w:r>
      <w:r w:rsidR="00CC542F" w:rsidRPr="009D185F">
        <w:rPr>
          <w:sz w:val="22"/>
          <w:szCs w:val="22"/>
          <w:shd w:val="clear" w:color="auto" w:fill="FFFFFF"/>
        </w:rPr>
        <w:t>Договором</w:t>
      </w:r>
      <w:r w:rsidRPr="009D185F">
        <w:rPr>
          <w:rFonts w:eastAsia="Calibri"/>
          <w:sz w:val="22"/>
          <w:szCs w:val="22"/>
          <w:lang w:eastAsia="en-US"/>
        </w:rPr>
        <w:t xml:space="preserve">, проводится </w:t>
      </w:r>
      <w:r w:rsidR="00CC542F" w:rsidRPr="009D185F">
        <w:rPr>
          <w:rFonts w:eastAsia="Calibri"/>
          <w:sz w:val="22"/>
          <w:szCs w:val="22"/>
          <w:lang w:eastAsia="en-US"/>
        </w:rPr>
        <w:t>З</w:t>
      </w:r>
      <w:r w:rsidRPr="009D185F">
        <w:rPr>
          <w:rFonts w:eastAsia="Calibri"/>
          <w:sz w:val="22"/>
          <w:szCs w:val="22"/>
          <w:lang w:eastAsia="en-US"/>
        </w:rPr>
        <w:t xml:space="preserve">аказчиком своими силами или к ее проведению могут привлекаться эксперты, экспертные организации на основании </w:t>
      </w:r>
      <w:r w:rsidR="00CC542F" w:rsidRPr="009D185F">
        <w:rPr>
          <w:sz w:val="22"/>
          <w:szCs w:val="22"/>
          <w:shd w:val="clear" w:color="auto" w:fill="FFFFFF"/>
        </w:rPr>
        <w:t>Договоров</w:t>
      </w:r>
      <w:r w:rsidRPr="009D185F">
        <w:rPr>
          <w:rFonts w:eastAsia="Calibri"/>
          <w:sz w:val="22"/>
          <w:szCs w:val="22"/>
          <w:lang w:eastAsia="en-US"/>
        </w:rPr>
        <w:t>, заключенных в соответствии с настоящим Федеральным законом.</w:t>
      </w:r>
    </w:p>
    <w:p w:rsidR="005B6C92" w:rsidRPr="009D185F" w:rsidRDefault="005B6C92" w:rsidP="005B6C9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4.8. В случае выполнения работ ненадлежащего качества, не в полном объеме и (или) не соответствующего требованиям </w:t>
      </w:r>
      <w:r w:rsidR="00CC542F" w:rsidRPr="009D185F">
        <w:rPr>
          <w:sz w:val="22"/>
          <w:szCs w:val="22"/>
          <w:shd w:val="clear" w:color="auto" w:fill="FFFFFF"/>
        </w:rPr>
        <w:t>Договора</w:t>
      </w:r>
      <w:r w:rsidRPr="009D185F">
        <w:rPr>
          <w:sz w:val="22"/>
          <w:szCs w:val="22"/>
        </w:rPr>
        <w:t xml:space="preserve"> </w:t>
      </w:r>
      <w:r w:rsidR="00CC542F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 вправе потребовать от Подрядчика безвозмездно устранить недостатки выполненных работ.  </w:t>
      </w:r>
    </w:p>
    <w:p w:rsidR="005B6C92" w:rsidRPr="009D185F" w:rsidRDefault="005B6C92" w:rsidP="005B6C92">
      <w:pPr>
        <w:ind w:right="-5" w:firstLine="708"/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В этом случае, </w:t>
      </w:r>
      <w:r w:rsidR="00CC542F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>аказчик составляет и направляет Подрядчику Акт о недостатках, в котором фиксируется перечень дефектов (недоделок) и сроки их устранения Подрядчиком. В случае не указания данного срока в Акте, срок для устранения недостатков (дефектов) не может превышать 5 (пяти) рабочих дней. В этом случае работы будут считаться не принятыми.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4.9. В случае отказа Подрядчика от подписания Акта о недостатках (дефектах) </w:t>
      </w:r>
      <w:r w:rsidR="00CC542F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 составляет самостоятельно такой Акт, подписывает и направляет Подрядчику. Акт о недостатках (дефектах) должен быть доставлен Подрядчику способом, установленным в п.12.3. настоящего </w:t>
      </w:r>
      <w:r w:rsidR="00CC542F" w:rsidRPr="009D185F">
        <w:rPr>
          <w:sz w:val="22"/>
          <w:szCs w:val="22"/>
          <w:shd w:val="clear" w:color="auto" w:fill="FFFFFF"/>
        </w:rPr>
        <w:t>Договора</w:t>
      </w:r>
      <w:r w:rsidRPr="009D185F">
        <w:rPr>
          <w:sz w:val="22"/>
          <w:szCs w:val="22"/>
        </w:rPr>
        <w:t xml:space="preserve">, с последующим направлением по почте заказным письмом с уведомлением (в любом случае, факт отправления Акта о недостатках (дефектах) заказным письмом с уведомлением о вручении по адресу Подрядчика, указанному в настоящем </w:t>
      </w:r>
      <w:r w:rsidR="00CC542F" w:rsidRPr="009D185F">
        <w:rPr>
          <w:sz w:val="22"/>
          <w:szCs w:val="22"/>
          <w:shd w:val="clear" w:color="auto" w:fill="FFFFFF"/>
        </w:rPr>
        <w:t>Договоре</w:t>
      </w:r>
      <w:r w:rsidRPr="009D185F">
        <w:rPr>
          <w:sz w:val="22"/>
          <w:szCs w:val="22"/>
        </w:rPr>
        <w:t xml:space="preserve">, будет считаться надлежащей доставкой). 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В случае если Подрядчик в течение 5 (пяти) календарных дней с момента получения Акта о недостатках (дефектах) не предоставит </w:t>
      </w:r>
      <w:r w:rsidR="00CC542F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>аказчику письменный мотивированный отказ от его подписания или подписанный Подрядчиком экземпляр такого Акта, будет считаться, что Подрядчик согласился с замечаниями, указанными в представленном Акте о недостатках (дефектах), и в этом случае Подрядчик обязан незамедлительно приступить к устранению указанных в Акте недостатков (дефектов).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4.10. В случае отказа Подрядчика исправить ненадлежащим образом выполненные работы, указанные в Акте о недостатках (дефектах), либо неполучения </w:t>
      </w:r>
      <w:r w:rsidR="00CC542F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аказчиком письменного ответа Подрядчика в течение срока, установленного п. 4.9. </w:t>
      </w:r>
      <w:r w:rsidR="00CC542F" w:rsidRPr="009D185F">
        <w:rPr>
          <w:sz w:val="22"/>
          <w:szCs w:val="22"/>
          <w:shd w:val="clear" w:color="auto" w:fill="FFFFFF"/>
        </w:rPr>
        <w:t>Договора</w:t>
      </w:r>
      <w:r w:rsidRPr="009D185F">
        <w:rPr>
          <w:sz w:val="22"/>
          <w:szCs w:val="22"/>
        </w:rPr>
        <w:t xml:space="preserve">, </w:t>
      </w:r>
      <w:r w:rsidR="00CC542F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 вправе удержать стоимость данных работ, в том числе штрафные санкции, рассчитанные в порядке раздела 7 настоящего </w:t>
      </w:r>
      <w:r w:rsidR="00CC542F" w:rsidRPr="009D185F">
        <w:rPr>
          <w:sz w:val="22"/>
          <w:szCs w:val="22"/>
          <w:shd w:val="clear" w:color="auto" w:fill="FFFFFF"/>
        </w:rPr>
        <w:t>Договора</w:t>
      </w:r>
      <w:r w:rsidRPr="009D185F">
        <w:rPr>
          <w:sz w:val="22"/>
          <w:szCs w:val="22"/>
        </w:rPr>
        <w:t>, из причитающихся Подрядчику платежей.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4.11. В течение 1 (одного) рабочего </w:t>
      </w:r>
      <w:r w:rsidR="00B86CEA" w:rsidRPr="009D185F">
        <w:rPr>
          <w:sz w:val="22"/>
          <w:szCs w:val="22"/>
        </w:rPr>
        <w:t>дня,</w:t>
      </w:r>
      <w:r w:rsidRPr="009D185F">
        <w:rPr>
          <w:sz w:val="22"/>
          <w:szCs w:val="22"/>
        </w:rPr>
        <w:t xml:space="preserve"> следующего после устранения замечаний, указанных в Акте о недостатках (дефектах), Подрядчик обязан передать </w:t>
      </w:r>
      <w:r w:rsidR="00545868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аказчику отчет об устранении недостатков, выполнении необходимых доработок, для повторного принятия работ </w:t>
      </w:r>
      <w:r w:rsidR="00545868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аказчиком, при этом Подрядчик обязан представить заново оформленные и подписанные документы, указанные в п. 4.4. </w:t>
      </w:r>
      <w:r w:rsidR="00545868" w:rsidRPr="009D185F">
        <w:rPr>
          <w:sz w:val="22"/>
          <w:szCs w:val="22"/>
          <w:shd w:val="clear" w:color="auto" w:fill="FFFFFF"/>
        </w:rPr>
        <w:t>Договора</w:t>
      </w:r>
      <w:r w:rsidRPr="009D185F">
        <w:rPr>
          <w:sz w:val="22"/>
          <w:szCs w:val="22"/>
        </w:rPr>
        <w:t>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4.12. Повторная приемка Работ проводится в соответствии с настоящим разделом </w:t>
      </w:r>
      <w:r w:rsidR="00545868" w:rsidRPr="009D185F">
        <w:rPr>
          <w:sz w:val="22"/>
          <w:szCs w:val="22"/>
          <w:shd w:val="clear" w:color="auto" w:fill="FFFFFF"/>
        </w:rPr>
        <w:t>Договора</w:t>
      </w:r>
      <w:r w:rsidRPr="009D185F">
        <w:rPr>
          <w:sz w:val="22"/>
          <w:szCs w:val="22"/>
        </w:rPr>
        <w:t>.</w:t>
      </w:r>
    </w:p>
    <w:p w:rsidR="005B6C92" w:rsidRDefault="005B6C92" w:rsidP="005B6C9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4.13. Подрядчик несет риск случайной гибели, порчи и повреждения результатов работ в течение срока действия настоящего </w:t>
      </w:r>
      <w:r w:rsidR="00545868" w:rsidRPr="009D185F">
        <w:rPr>
          <w:sz w:val="22"/>
          <w:szCs w:val="22"/>
          <w:shd w:val="clear" w:color="auto" w:fill="FFFFFF"/>
        </w:rPr>
        <w:t>Договора</w:t>
      </w:r>
      <w:r w:rsidRPr="009D185F">
        <w:rPr>
          <w:sz w:val="22"/>
          <w:szCs w:val="22"/>
        </w:rPr>
        <w:t xml:space="preserve"> до момента подписания </w:t>
      </w:r>
      <w:r w:rsidR="00545868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>аказчиком документа о приемке выполненных работ.</w:t>
      </w:r>
    </w:p>
    <w:p w:rsidR="00C376BE" w:rsidRDefault="00D41E18" w:rsidP="00C376BE">
      <w:pPr>
        <w:pStyle w:val="Style8"/>
        <w:widowControl/>
        <w:spacing w:before="14" w:line="240" w:lineRule="auto"/>
        <w:ind w:firstLine="0"/>
        <w:jc w:val="both"/>
        <w:rPr>
          <w:rStyle w:val="FontStyle14"/>
        </w:rPr>
        <w:sectPr w:rsidR="00C376BE" w:rsidSect="00292CB5">
          <w:pgSz w:w="11906" w:h="16838"/>
          <w:pgMar w:top="851" w:right="851" w:bottom="709" w:left="1134" w:header="142" w:footer="586" w:gutter="0"/>
          <w:cols w:space="720"/>
          <w:docGrid w:linePitch="360" w:charSpace="40960"/>
        </w:sectPr>
      </w:pPr>
      <w:r>
        <w:rPr>
          <w:rStyle w:val="FontStyle14"/>
        </w:rPr>
        <w:t xml:space="preserve">4.14. </w:t>
      </w:r>
      <w:r w:rsidRPr="002075B5">
        <w:rPr>
          <w:rStyle w:val="FontStyle14"/>
        </w:rPr>
        <w:t>Приемка выполненных работ производится Заказчиком, с последующим подписанием акта о приемке выполненных работ (КС-2) в течение трех дней с момента предъявления Подрядчиком выполненных работ к сдаче.</w:t>
      </w:r>
    </w:p>
    <w:p w:rsidR="00D41E18" w:rsidRPr="002075B5" w:rsidRDefault="00D41E18" w:rsidP="00C376BE">
      <w:pPr>
        <w:pStyle w:val="Style8"/>
        <w:widowControl/>
        <w:spacing w:before="14" w:line="240" w:lineRule="auto"/>
        <w:ind w:firstLine="0"/>
        <w:jc w:val="both"/>
        <w:rPr>
          <w:rStyle w:val="FontStyle14"/>
        </w:rPr>
      </w:pPr>
      <w:r>
        <w:rPr>
          <w:rStyle w:val="FontStyle14"/>
        </w:rPr>
        <w:lastRenderedPageBreak/>
        <w:t>4.15.</w:t>
      </w:r>
      <w:r w:rsidRPr="002075B5">
        <w:rPr>
          <w:rStyle w:val="FontStyle14"/>
        </w:rPr>
        <w:t xml:space="preserve"> Акт о приемке выполненных работ (КС-2) подписывается Заказчиком только при наличии сертификатов соответствия, пожарной безопасности, паспортов и санитарно-эпидемиологического заключения на материалы и оборудование, техническим заключением представителя Заказчика, Акта утилизации, т.е. документа, подтверждающего размещение строительных отходов на лицензированным полигоне.</w:t>
      </w:r>
    </w:p>
    <w:p w:rsidR="007E1396" w:rsidRPr="009D185F" w:rsidRDefault="00D41E18" w:rsidP="00C376BE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rStyle w:val="FontStyle14"/>
        </w:rPr>
        <w:t>4.16</w:t>
      </w:r>
      <w:r w:rsidRPr="002075B5">
        <w:rPr>
          <w:rStyle w:val="FontStyle14"/>
        </w:rPr>
        <w:t>. Датой приемки работ считается дата подписания акта о сдаче-приемке выполненных работ (КС-2).</w:t>
      </w:r>
    </w:p>
    <w:p w:rsidR="005B6C92" w:rsidRDefault="005B6C92" w:rsidP="00090EDA">
      <w:pPr>
        <w:ind w:right="-5"/>
        <w:jc w:val="center"/>
        <w:rPr>
          <w:b/>
          <w:sz w:val="22"/>
          <w:szCs w:val="22"/>
        </w:rPr>
      </w:pPr>
      <w:r w:rsidRPr="009D185F">
        <w:rPr>
          <w:b/>
          <w:sz w:val="22"/>
          <w:szCs w:val="22"/>
        </w:rPr>
        <w:t>5. Обязательства сторон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090EDA">
        <w:rPr>
          <w:b/>
          <w:sz w:val="22"/>
          <w:szCs w:val="22"/>
        </w:rPr>
        <w:t xml:space="preserve">5.1. </w:t>
      </w:r>
      <w:r w:rsidR="007F0CF3" w:rsidRPr="00090EDA">
        <w:rPr>
          <w:b/>
          <w:sz w:val="22"/>
          <w:szCs w:val="22"/>
        </w:rPr>
        <w:t>З</w:t>
      </w:r>
      <w:r w:rsidRPr="00090EDA">
        <w:rPr>
          <w:b/>
          <w:sz w:val="22"/>
          <w:szCs w:val="22"/>
        </w:rPr>
        <w:t>аказчик</w:t>
      </w:r>
      <w:r w:rsidRPr="009D185F">
        <w:rPr>
          <w:b/>
          <w:sz w:val="22"/>
          <w:szCs w:val="22"/>
        </w:rPr>
        <w:t xml:space="preserve"> вправе: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5.1.1. В случае досрочного исполнения Подрядчиком обязательств по </w:t>
      </w:r>
      <w:r w:rsidR="00545868" w:rsidRPr="009D185F">
        <w:rPr>
          <w:sz w:val="22"/>
          <w:szCs w:val="22"/>
          <w:shd w:val="clear" w:color="auto" w:fill="FFFFFF"/>
        </w:rPr>
        <w:t xml:space="preserve">Договору </w:t>
      </w:r>
      <w:r w:rsidRPr="009D185F">
        <w:rPr>
          <w:sz w:val="22"/>
          <w:szCs w:val="22"/>
        </w:rPr>
        <w:t xml:space="preserve">принять и оплатить работы в соответствии с установленным в </w:t>
      </w:r>
      <w:r w:rsidR="00545868" w:rsidRPr="009D185F">
        <w:rPr>
          <w:sz w:val="22"/>
          <w:szCs w:val="22"/>
          <w:shd w:val="clear" w:color="auto" w:fill="FFFFFF"/>
        </w:rPr>
        <w:t>Договоре</w:t>
      </w:r>
      <w:r w:rsidRPr="009D185F">
        <w:rPr>
          <w:sz w:val="22"/>
          <w:szCs w:val="22"/>
        </w:rPr>
        <w:t xml:space="preserve"> порядком.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5.1.2. Ссылаться на недостатки выполненных работ, в том числе в части объема и стоимости этих работ, основываясь на результатах </w:t>
      </w:r>
      <w:proofErr w:type="gramStart"/>
      <w:r w:rsidRPr="009D185F">
        <w:rPr>
          <w:sz w:val="22"/>
          <w:szCs w:val="22"/>
        </w:rPr>
        <w:t>проведенных  должностными</w:t>
      </w:r>
      <w:proofErr w:type="gramEnd"/>
      <w:r w:rsidRPr="009D185F">
        <w:rPr>
          <w:sz w:val="22"/>
          <w:szCs w:val="22"/>
        </w:rPr>
        <w:t xml:space="preserve"> лицами проверок.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5.1.3. В любое время требовать от Подрядчика приостановления выполнения работ полностью либо в части (в том числе отдельных видов </w:t>
      </w:r>
      <w:proofErr w:type="gramStart"/>
      <w:r w:rsidRPr="009D185F">
        <w:rPr>
          <w:sz w:val="22"/>
          <w:szCs w:val="22"/>
        </w:rPr>
        <w:t>работ</w:t>
      </w:r>
      <w:proofErr w:type="gramEnd"/>
      <w:r w:rsidRPr="009D185F">
        <w:rPr>
          <w:sz w:val="22"/>
          <w:szCs w:val="22"/>
        </w:rPr>
        <w:t xml:space="preserve"> либо применения отдельных видов материалов, конструкций, оборудования, изделий, систем).  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Подрядчик обязан устранить причины приостановления в пределах сроков, установленных </w:t>
      </w:r>
      <w:r w:rsidR="00C46271" w:rsidRPr="009D185F">
        <w:rPr>
          <w:sz w:val="22"/>
          <w:szCs w:val="22"/>
          <w:shd w:val="clear" w:color="auto" w:fill="FFFFFF"/>
        </w:rPr>
        <w:t>Договором</w:t>
      </w:r>
      <w:r w:rsidRPr="009D185F">
        <w:rPr>
          <w:sz w:val="22"/>
          <w:szCs w:val="22"/>
        </w:rPr>
        <w:t>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5.1.4. При получении от Подрядчика уведомления о приостановлении выполнения работ в случае, указанном в п.5.4.9. </w:t>
      </w:r>
      <w:r w:rsidR="00C46271" w:rsidRPr="009D185F">
        <w:rPr>
          <w:sz w:val="22"/>
          <w:szCs w:val="22"/>
          <w:shd w:val="clear" w:color="auto" w:fill="FFFFFF"/>
        </w:rPr>
        <w:t>Договора</w:t>
      </w:r>
      <w:r w:rsidRPr="009D185F">
        <w:rPr>
          <w:sz w:val="22"/>
          <w:szCs w:val="22"/>
        </w:rPr>
        <w:t>, рассмотреть вопрос о целесообразности и порядке продолжения выполнения работ.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>5.1.5. Требовать от Подрядчика предоставления соответствующих сертификатов, технических паспортов и других документов, удостоверяющих качество материалов, изделий и конструкций.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5.1.6. Давать указания Подрядчику в ходе выполнения Работ, если такие указания не противоречат условиям </w:t>
      </w:r>
      <w:r w:rsidR="00C46271" w:rsidRPr="009D185F">
        <w:rPr>
          <w:sz w:val="22"/>
          <w:szCs w:val="22"/>
          <w:shd w:val="clear" w:color="auto" w:fill="FFFFFF"/>
        </w:rPr>
        <w:t>Договора</w:t>
      </w:r>
      <w:r w:rsidRPr="009D185F">
        <w:rPr>
          <w:sz w:val="22"/>
          <w:szCs w:val="22"/>
        </w:rPr>
        <w:t xml:space="preserve"> и не представляют собой вмешательство в оперативно-хозяйственную деятельность Подрядчика.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5.1.7. Требовать от Подрядчика возвратить сумму излишне полученных денежных средств в случае установления контролирующими органами фактов оплаты </w:t>
      </w:r>
      <w:r w:rsidR="005D2FB5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аказчиком работ сверх объема фактически выполненных работ, завышения стоимости выполненных работ, использования при выполнении работ материалов, не предусмотренных Техническим заданием, изменения способа выполнения работ в отсутствие соответствующих согласований с </w:t>
      </w:r>
      <w:r w:rsidR="005D2FB5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>аказчиком.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5.1.8. Требовать от Подрядчика обеспечения содержания и уборки ремонтных площадей, вывоза строительного и иного мусора в период производства работ, освободить территорию от принадлежащего ему имущества и/или строительного и иного мусора по окончании выполнения работ. 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5.1.9. Требовать от Подрядчика возмещения штрафных санкций по предписаниям и распоряжениям уполномоченных органов, выданных </w:t>
      </w:r>
      <w:r w:rsidR="005D2FB5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аказчику и/или Руководителю </w:t>
      </w:r>
      <w:r w:rsidR="005D2FB5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аказчика, связанные с неисполнением или не надлежащим исполнением обязательств по настоящему </w:t>
      </w:r>
      <w:r w:rsidR="005D2FB5" w:rsidRPr="009D185F">
        <w:rPr>
          <w:sz w:val="22"/>
          <w:szCs w:val="22"/>
          <w:shd w:val="clear" w:color="auto" w:fill="FFFFFF"/>
        </w:rPr>
        <w:t>Договору</w:t>
      </w:r>
      <w:r w:rsidRPr="009D185F">
        <w:rPr>
          <w:sz w:val="22"/>
          <w:szCs w:val="22"/>
        </w:rPr>
        <w:t xml:space="preserve">, или совершением им иных действий, влекущих применение к </w:t>
      </w:r>
      <w:r w:rsidR="005D2FB5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аказчику и/или Руководителю </w:t>
      </w:r>
      <w:r w:rsidR="005D2FB5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>аказчика штрафных санкций.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5.1.10. В любое время запрашивать у Подрядчика информацию о ходе и состоянии выполняемых работ. 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5.1.11. Осуществлять контроль за объемом, качеством и сроками выполнения Работ.  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5.1.12. В случае привлечения субподрядчиков, требовать от Подрядчика в течение 2 (двух) рабочих дней с момента заключения договора с субподрядчиком письменно уведомить </w:t>
      </w:r>
      <w:r w:rsidR="005D2FB5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>аказчика о данном факте.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090EDA">
        <w:rPr>
          <w:b/>
          <w:sz w:val="22"/>
          <w:szCs w:val="22"/>
        </w:rPr>
        <w:t>5.2.</w:t>
      </w:r>
      <w:r w:rsidRPr="009D185F">
        <w:rPr>
          <w:sz w:val="22"/>
          <w:szCs w:val="22"/>
        </w:rPr>
        <w:t xml:space="preserve"> </w:t>
      </w:r>
      <w:r w:rsidR="007F0CF3" w:rsidRPr="009D185F">
        <w:rPr>
          <w:b/>
          <w:sz w:val="22"/>
          <w:szCs w:val="22"/>
        </w:rPr>
        <w:t>З</w:t>
      </w:r>
      <w:r w:rsidRPr="009D185F">
        <w:rPr>
          <w:b/>
          <w:sz w:val="22"/>
          <w:szCs w:val="22"/>
        </w:rPr>
        <w:t>аказчик обязан: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5.2.1. Сообщать Подрядчику в порядке, установленном в п.12.3. настоящего </w:t>
      </w:r>
      <w:r w:rsidR="007F0CF3" w:rsidRPr="009D185F">
        <w:rPr>
          <w:sz w:val="22"/>
          <w:szCs w:val="22"/>
          <w:shd w:val="clear" w:color="auto" w:fill="FFFFFF"/>
        </w:rPr>
        <w:t>Договора</w:t>
      </w:r>
      <w:r w:rsidRPr="009D185F">
        <w:rPr>
          <w:sz w:val="22"/>
          <w:szCs w:val="22"/>
        </w:rPr>
        <w:t xml:space="preserve">, о недостатках, обнаруженных в ходе выполнения работ. 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>5.2.2. При обнаружении уполномоченными контрольными органами несоответствия объема и стоимости выполненных Подрядчиком работ документу о приемке работ, вызвать Подрядчика для представления письменных разъяснений в отношении выполненных работ.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5.2.3. Своевременно принять и оплатить выполненные Подрядчиком работы в соответствии с условиями </w:t>
      </w:r>
      <w:r w:rsidR="007F0CF3" w:rsidRPr="009D185F">
        <w:rPr>
          <w:sz w:val="22"/>
          <w:szCs w:val="22"/>
          <w:shd w:val="clear" w:color="auto" w:fill="FFFFFF"/>
        </w:rPr>
        <w:t>Договора</w:t>
      </w:r>
      <w:r w:rsidRPr="009D185F">
        <w:rPr>
          <w:sz w:val="22"/>
          <w:szCs w:val="22"/>
        </w:rPr>
        <w:t>.</w:t>
      </w:r>
    </w:p>
    <w:p w:rsidR="005B6C92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5.2.4. Своевременно предоставлять разъяснения и уточнения по запросам Подрядчика в части выполнения работ в соответствии с условиями </w:t>
      </w:r>
      <w:r w:rsidR="00C5660F" w:rsidRPr="009D185F">
        <w:rPr>
          <w:sz w:val="22"/>
          <w:szCs w:val="22"/>
          <w:shd w:val="clear" w:color="auto" w:fill="FFFFFF"/>
        </w:rPr>
        <w:t>Договора</w:t>
      </w:r>
      <w:r w:rsidRPr="009D185F">
        <w:rPr>
          <w:sz w:val="22"/>
          <w:szCs w:val="22"/>
        </w:rPr>
        <w:t>.</w:t>
      </w:r>
    </w:p>
    <w:p w:rsidR="00D41E18" w:rsidRPr="009D185F" w:rsidRDefault="00D41E18" w:rsidP="005B6C92">
      <w:pPr>
        <w:jc w:val="both"/>
        <w:rPr>
          <w:sz w:val="22"/>
          <w:szCs w:val="22"/>
        </w:rPr>
      </w:pP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090EDA">
        <w:rPr>
          <w:b/>
          <w:sz w:val="22"/>
          <w:szCs w:val="22"/>
        </w:rPr>
        <w:t>5.3.</w:t>
      </w:r>
      <w:r w:rsidRPr="009D185F">
        <w:rPr>
          <w:sz w:val="22"/>
          <w:szCs w:val="22"/>
        </w:rPr>
        <w:t xml:space="preserve"> </w:t>
      </w:r>
      <w:r w:rsidRPr="009D185F">
        <w:rPr>
          <w:b/>
          <w:sz w:val="22"/>
          <w:szCs w:val="22"/>
        </w:rPr>
        <w:t>Подрядчик вправе: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5.3.1. Требовать своевременного подписания </w:t>
      </w:r>
      <w:r w:rsidR="00C5660F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>аказчиком документа о приемке выполненных работ на основании представленных им отчетных документов.</w:t>
      </w:r>
    </w:p>
    <w:p w:rsidR="00C376BE" w:rsidRDefault="005B6C92" w:rsidP="005B6C92">
      <w:pPr>
        <w:jc w:val="both"/>
        <w:rPr>
          <w:sz w:val="22"/>
          <w:szCs w:val="22"/>
        </w:rPr>
        <w:sectPr w:rsidR="00C376BE" w:rsidSect="00292CB5">
          <w:pgSz w:w="11906" w:h="16838"/>
          <w:pgMar w:top="851" w:right="851" w:bottom="709" w:left="1134" w:header="142" w:footer="586" w:gutter="0"/>
          <w:cols w:space="720"/>
          <w:docGrid w:linePitch="360" w:charSpace="40960"/>
        </w:sectPr>
      </w:pPr>
      <w:r w:rsidRPr="009D185F">
        <w:rPr>
          <w:sz w:val="22"/>
          <w:szCs w:val="22"/>
        </w:rPr>
        <w:t xml:space="preserve">5.3.2. Требовать своевременной оплаты выполненных работ в соответствии с разделом 2 </w:t>
      </w:r>
      <w:r w:rsidR="00C5660F" w:rsidRPr="009D185F">
        <w:rPr>
          <w:sz w:val="22"/>
          <w:szCs w:val="22"/>
          <w:shd w:val="clear" w:color="auto" w:fill="FFFFFF"/>
        </w:rPr>
        <w:t>Договора</w:t>
      </w:r>
      <w:r w:rsidRPr="009D185F">
        <w:rPr>
          <w:sz w:val="22"/>
          <w:szCs w:val="22"/>
        </w:rPr>
        <w:t>.</w:t>
      </w:r>
    </w:p>
    <w:p w:rsidR="005B6C92" w:rsidRPr="009D185F" w:rsidRDefault="005B6C92" w:rsidP="005B6C92">
      <w:pPr>
        <w:pStyle w:val="a8"/>
        <w:spacing w:line="240" w:lineRule="auto"/>
        <w:ind w:left="0"/>
        <w:rPr>
          <w:sz w:val="22"/>
        </w:rPr>
      </w:pPr>
      <w:r w:rsidRPr="009D185F">
        <w:rPr>
          <w:sz w:val="22"/>
        </w:rPr>
        <w:lastRenderedPageBreak/>
        <w:t xml:space="preserve">5.3.3. Привлекать к исполнению своих обязательств по </w:t>
      </w:r>
      <w:r w:rsidR="00C5660F" w:rsidRPr="009D185F">
        <w:rPr>
          <w:sz w:val="22"/>
          <w:shd w:val="clear" w:color="auto" w:fill="FFFFFF"/>
        </w:rPr>
        <w:t>Договору</w:t>
      </w:r>
      <w:r w:rsidR="00C5660F" w:rsidRPr="009D185F">
        <w:rPr>
          <w:sz w:val="22"/>
        </w:rPr>
        <w:t xml:space="preserve"> </w:t>
      </w:r>
      <w:r w:rsidRPr="009D185F">
        <w:rPr>
          <w:sz w:val="22"/>
        </w:rPr>
        <w:t>Субподрядчиков, обладающих специальными знаниями, навыками, квалификацией, специальным оборудованием.</w:t>
      </w:r>
    </w:p>
    <w:p w:rsidR="005B6C92" w:rsidRPr="009D185F" w:rsidRDefault="005B6C92" w:rsidP="005B6C92">
      <w:pPr>
        <w:ind w:firstLine="708"/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При этом Подрядчик несет полную ответственность перед </w:t>
      </w:r>
      <w:r w:rsidR="00C5660F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аказчиком за неисполнение или ненадлежащее исполнение Субподрядчиками обязательств по </w:t>
      </w:r>
      <w:r w:rsidR="00C5660F" w:rsidRPr="009D185F">
        <w:rPr>
          <w:sz w:val="22"/>
          <w:szCs w:val="22"/>
          <w:shd w:val="clear" w:color="auto" w:fill="FFFFFF"/>
        </w:rPr>
        <w:t>Договору</w:t>
      </w:r>
      <w:r w:rsidRPr="009D185F">
        <w:rPr>
          <w:sz w:val="22"/>
          <w:szCs w:val="22"/>
        </w:rPr>
        <w:t>.</w:t>
      </w:r>
    </w:p>
    <w:p w:rsidR="005B6C92" w:rsidRPr="009D185F" w:rsidRDefault="005B6C92" w:rsidP="005B6C92">
      <w:pPr>
        <w:ind w:firstLine="708"/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Привлечение Субподрядчиков не влечет изменение цены </w:t>
      </w:r>
      <w:r w:rsidR="00C5660F" w:rsidRPr="009D185F">
        <w:rPr>
          <w:sz w:val="22"/>
          <w:szCs w:val="22"/>
          <w:shd w:val="clear" w:color="auto" w:fill="FFFFFF"/>
        </w:rPr>
        <w:t>Договора</w:t>
      </w:r>
      <w:r w:rsidRPr="009D185F">
        <w:rPr>
          <w:sz w:val="22"/>
          <w:szCs w:val="22"/>
        </w:rPr>
        <w:t xml:space="preserve"> и/или объемов работ по настоящему </w:t>
      </w:r>
      <w:r w:rsidR="00C5660F" w:rsidRPr="009D185F">
        <w:rPr>
          <w:sz w:val="22"/>
          <w:szCs w:val="22"/>
          <w:shd w:val="clear" w:color="auto" w:fill="FFFFFF"/>
        </w:rPr>
        <w:t>Договору</w:t>
      </w:r>
      <w:r w:rsidRPr="009D185F">
        <w:rPr>
          <w:sz w:val="22"/>
          <w:szCs w:val="22"/>
        </w:rPr>
        <w:t xml:space="preserve">. 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5.3.4. Запрашивать у </w:t>
      </w:r>
      <w:r w:rsidR="00246CFD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аказчика разъяснения и уточнения относительно проведения работ в рамках настоящего </w:t>
      </w:r>
      <w:r w:rsidR="00246CFD" w:rsidRPr="009D185F">
        <w:rPr>
          <w:sz w:val="22"/>
          <w:szCs w:val="22"/>
          <w:shd w:val="clear" w:color="auto" w:fill="FFFFFF"/>
        </w:rPr>
        <w:t>Договора</w:t>
      </w:r>
      <w:r w:rsidRPr="009D185F">
        <w:rPr>
          <w:sz w:val="22"/>
          <w:szCs w:val="22"/>
        </w:rPr>
        <w:t xml:space="preserve"> в порядке, предусмотренном п.12.3. </w:t>
      </w:r>
      <w:r w:rsidR="00246CFD" w:rsidRPr="009D185F">
        <w:rPr>
          <w:sz w:val="22"/>
          <w:szCs w:val="22"/>
          <w:shd w:val="clear" w:color="auto" w:fill="FFFFFF"/>
        </w:rPr>
        <w:t>Договора</w:t>
      </w:r>
      <w:r w:rsidRPr="009D185F">
        <w:rPr>
          <w:sz w:val="22"/>
          <w:szCs w:val="22"/>
        </w:rPr>
        <w:t>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5.3.5. Досрочно исполнить обязательства по </w:t>
      </w:r>
      <w:r w:rsidR="00246CFD" w:rsidRPr="009D185F">
        <w:rPr>
          <w:sz w:val="22"/>
          <w:szCs w:val="22"/>
          <w:shd w:val="clear" w:color="auto" w:fill="FFFFFF"/>
        </w:rPr>
        <w:t>Договору</w:t>
      </w:r>
      <w:r w:rsidRPr="009D185F">
        <w:rPr>
          <w:sz w:val="22"/>
          <w:szCs w:val="22"/>
        </w:rPr>
        <w:t>.</w:t>
      </w:r>
    </w:p>
    <w:p w:rsidR="0005035F" w:rsidRDefault="005B6C92" w:rsidP="005B6C92">
      <w:pPr>
        <w:jc w:val="both"/>
        <w:rPr>
          <w:b/>
          <w:sz w:val="22"/>
          <w:szCs w:val="22"/>
        </w:rPr>
      </w:pPr>
      <w:r w:rsidRPr="00090EDA">
        <w:rPr>
          <w:b/>
          <w:sz w:val="22"/>
          <w:szCs w:val="22"/>
        </w:rPr>
        <w:t>5.4. Подрядчик</w:t>
      </w:r>
      <w:r w:rsidRPr="009D185F">
        <w:rPr>
          <w:b/>
          <w:sz w:val="22"/>
          <w:szCs w:val="22"/>
        </w:rPr>
        <w:t xml:space="preserve"> обязан: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>5.4.1. Соответствовать требованиям, указанным в частях 1 и 1.1. статьи 31 Федерального закона от 05.04.2013 N 44-ФЗ «О контрактной системе в сфере закупок товаров, работ, услуг для обеспечения государственных и муниципальных нужд».</w:t>
      </w:r>
    </w:p>
    <w:p w:rsidR="005B6C92" w:rsidRPr="009D185F" w:rsidRDefault="0005035F" w:rsidP="005B6C92">
      <w:pPr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5B6C92" w:rsidRPr="009D185F">
        <w:rPr>
          <w:sz w:val="22"/>
          <w:szCs w:val="22"/>
        </w:rPr>
        <w:t>.4.2.</w:t>
      </w:r>
      <w:r w:rsidR="00730847">
        <w:rPr>
          <w:sz w:val="22"/>
          <w:szCs w:val="22"/>
        </w:rPr>
        <w:t xml:space="preserve"> </w:t>
      </w:r>
      <w:r w:rsidR="005B6C92" w:rsidRPr="009D185F">
        <w:rPr>
          <w:sz w:val="22"/>
          <w:szCs w:val="22"/>
        </w:rPr>
        <w:t xml:space="preserve">Осуществлять выполнение работ в полном соответствии с Техническим заданием и настоящим </w:t>
      </w:r>
      <w:r w:rsidR="00491114" w:rsidRPr="009D185F">
        <w:rPr>
          <w:sz w:val="22"/>
          <w:szCs w:val="22"/>
          <w:shd w:val="clear" w:color="auto" w:fill="FFFFFF"/>
        </w:rPr>
        <w:t>Договором</w:t>
      </w:r>
      <w:r w:rsidR="005B6C92" w:rsidRPr="009D185F">
        <w:rPr>
          <w:sz w:val="22"/>
          <w:szCs w:val="22"/>
        </w:rPr>
        <w:t>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>5.4.3. Осуществить временные подсоединения коммуникаций на период выполнения работ.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>5.4.4. Обеспечивать надлежащее состояние Объекта и прилегающей непосредственно к нему территории.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5.4.5. При выявлении недостатков в документации, передаваемой </w:t>
      </w:r>
      <w:r w:rsidR="00491114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аказчиком (в случае передачи таковой Подрядчику), письменно сообщить об этом </w:t>
      </w:r>
      <w:r w:rsidR="00491114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аказчику в течение 15 (пятнадцати) рабочих дней с момента получения указанной документации. 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>В случае несообщения о выявленных недостатках в указанный срок, Подрядчик не имеет права ссылаться на такие недостатки.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5.4.6. Своевременно и надлежащим образом выполнить работы и представить </w:t>
      </w:r>
      <w:r w:rsidR="00491114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аказчику документацию, предусмотренную настоящим </w:t>
      </w:r>
      <w:r w:rsidR="00491114" w:rsidRPr="00A94043">
        <w:rPr>
          <w:sz w:val="22"/>
          <w:szCs w:val="22"/>
          <w:shd w:val="clear" w:color="auto" w:fill="FFFFFF"/>
        </w:rPr>
        <w:t>Договором</w:t>
      </w:r>
      <w:r w:rsidRPr="00A94043">
        <w:rPr>
          <w:sz w:val="22"/>
          <w:szCs w:val="22"/>
        </w:rPr>
        <w:t>, Техническим заданием.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>5.4.7. Обеспечивать соответствие результатов работ требованиям качества, безопасности жизни и здоровья, а также иным требованиям сертификации, безопасности (санитарным нормам и правилам, муниципальным стандартам, строительным нормам и правилам), лицензирования, установленным действующим законодательством Российской Федерации.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>5.4.8. Обеспечить своевременное устранение недостатков и дефектов, выявленных при сдаче работ или в течение гарантийного срока за свой счет.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5.4.9. Приостановить выполнение работ в случае обнаружения обстоятельств, которые могут оказать негативное влияние на годность или прочность результатов выполняемых работ или создать невозможность их завершения в установленный настоящим </w:t>
      </w:r>
      <w:r w:rsidR="00491114" w:rsidRPr="009D185F">
        <w:rPr>
          <w:sz w:val="22"/>
          <w:szCs w:val="22"/>
          <w:shd w:val="clear" w:color="auto" w:fill="FFFFFF"/>
        </w:rPr>
        <w:t>Договором</w:t>
      </w:r>
      <w:r w:rsidRPr="009D185F">
        <w:rPr>
          <w:sz w:val="22"/>
          <w:szCs w:val="22"/>
        </w:rPr>
        <w:t xml:space="preserve"> срок (замедляющих ход выполнения работ), либо делающих дальнейшее их выполнение невозможным, и письменно известить об этом </w:t>
      </w:r>
      <w:r w:rsidR="00491114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>аказчика в течение 1 (одного) рабочего после наступления таких обстоятельств.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В случае приостановления выполнения работ ввиду наступления неблагоприятных погодных условий (далее – НПУ), Подрядчик направляет </w:t>
      </w:r>
      <w:r w:rsidR="00491114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аказчику письмо о приостановлении выполнения работ ввиду НПУ с обязательным приложением к письму справки </w:t>
      </w:r>
      <w:proofErr w:type="spellStart"/>
      <w:r w:rsidRPr="009D185F">
        <w:rPr>
          <w:sz w:val="22"/>
          <w:szCs w:val="22"/>
        </w:rPr>
        <w:t>гидрометеоцентра</w:t>
      </w:r>
      <w:proofErr w:type="spellEnd"/>
      <w:r w:rsidRPr="009D185F">
        <w:rPr>
          <w:sz w:val="22"/>
          <w:szCs w:val="22"/>
        </w:rPr>
        <w:t xml:space="preserve"> (в случае невозможности получения таковой единовременно с наступлением НПУ - как минимум, распечатки с интернет-сайта, подтверждающей НПУ данные). Также в указанном письме Подрядчик перечисляет фактические обстоятельства НПУ, которые не позволяют ему продолжить выполнение работ с обязательными ссылками на СНиПы и ГОСТы, подтверждающие слова Подрядчика. 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>5.4.10. Регулярно и своевременно поставлять на Объект необходимые матер</w:t>
      </w:r>
      <w:r w:rsidR="0073590E" w:rsidRPr="009D185F">
        <w:rPr>
          <w:sz w:val="22"/>
          <w:szCs w:val="22"/>
        </w:rPr>
        <w:t xml:space="preserve">иалы, оборудование, инструменты. </w:t>
      </w:r>
      <w:r w:rsidRPr="009D185F">
        <w:rPr>
          <w:sz w:val="22"/>
          <w:szCs w:val="22"/>
        </w:rPr>
        <w:t xml:space="preserve">Все поставляемые Подрядчиком материалы, изделия и конструкции должны иметь соответствующие сертификаты, технические паспорта и другие документы, удостоверяющие их качество.  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5.4.11. В случае получения запроса от </w:t>
      </w:r>
      <w:r w:rsidR="0073590E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аказчика о ходе выполнения работ по </w:t>
      </w:r>
      <w:r w:rsidR="0073590E" w:rsidRPr="009D185F">
        <w:rPr>
          <w:sz w:val="22"/>
          <w:szCs w:val="22"/>
          <w:shd w:val="clear" w:color="auto" w:fill="FFFFFF"/>
        </w:rPr>
        <w:t>Договору</w:t>
      </w:r>
      <w:r w:rsidRPr="009D185F">
        <w:rPr>
          <w:sz w:val="22"/>
          <w:szCs w:val="22"/>
        </w:rPr>
        <w:t xml:space="preserve">, предоставить запрашиваемую информацию в течение 2 (двух) рабочих дней с момента получения запроса. 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5.4.12. Назначить в 3-х </w:t>
      </w:r>
      <w:proofErr w:type="spellStart"/>
      <w:r w:rsidRPr="009D185F">
        <w:rPr>
          <w:sz w:val="22"/>
          <w:szCs w:val="22"/>
        </w:rPr>
        <w:t>дневный</w:t>
      </w:r>
      <w:proofErr w:type="spellEnd"/>
      <w:r w:rsidRPr="009D185F">
        <w:rPr>
          <w:sz w:val="22"/>
          <w:szCs w:val="22"/>
        </w:rPr>
        <w:t xml:space="preserve"> срок с момента подписания настоящего </w:t>
      </w:r>
      <w:r w:rsidR="004C2E21" w:rsidRPr="009D185F">
        <w:rPr>
          <w:sz w:val="22"/>
          <w:szCs w:val="22"/>
          <w:shd w:val="clear" w:color="auto" w:fill="FFFFFF"/>
        </w:rPr>
        <w:t>Договора</w:t>
      </w:r>
      <w:r w:rsidRPr="009D185F">
        <w:rPr>
          <w:sz w:val="22"/>
          <w:szCs w:val="22"/>
        </w:rPr>
        <w:t xml:space="preserve"> представителя(ей) Подрядчика, ответственных за производство работ по настоящему </w:t>
      </w:r>
      <w:r w:rsidR="004C2E21" w:rsidRPr="009D185F">
        <w:rPr>
          <w:sz w:val="22"/>
          <w:szCs w:val="22"/>
          <w:shd w:val="clear" w:color="auto" w:fill="FFFFFF"/>
        </w:rPr>
        <w:t>Договору</w:t>
      </w:r>
      <w:r w:rsidRPr="009D185F">
        <w:rPr>
          <w:sz w:val="22"/>
          <w:szCs w:val="22"/>
        </w:rPr>
        <w:t xml:space="preserve">, официально известив об этом </w:t>
      </w:r>
      <w:r w:rsidR="004C2E21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аказчика путем представления надлежаще заверенной копии документа, содержащего сведения о документе, удостоверяющем личность представителя(ей). 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5.4.13. В случае если законодательством РФ предусмотрено лицензирование вида деятельности, являющегося предметом </w:t>
      </w:r>
      <w:r w:rsidR="004C2E21" w:rsidRPr="009D185F">
        <w:rPr>
          <w:sz w:val="22"/>
          <w:szCs w:val="22"/>
          <w:shd w:val="clear" w:color="auto" w:fill="FFFFFF"/>
        </w:rPr>
        <w:t>Договора</w:t>
      </w:r>
      <w:r w:rsidRPr="009D185F">
        <w:rPr>
          <w:sz w:val="22"/>
          <w:szCs w:val="22"/>
        </w:rPr>
        <w:t xml:space="preserve">, Подрядчик до начала выполнения таких работ обязан предоставить </w:t>
      </w:r>
      <w:r w:rsidR="004C2E21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аказчику лицензию, действие которой распространяется на весь срок исполнения </w:t>
      </w:r>
      <w:r w:rsidR="004C2E21" w:rsidRPr="009D185F">
        <w:rPr>
          <w:sz w:val="22"/>
          <w:szCs w:val="22"/>
          <w:shd w:val="clear" w:color="auto" w:fill="FFFFFF"/>
        </w:rPr>
        <w:t>Договора</w:t>
      </w:r>
      <w:r w:rsidRPr="009D185F">
        <w:rPr>
          <w:sz w:val="22"/>
          <w:szCs w:val="22"/>
        </w:rPr>
        <w:t xml:space="preserve">. </w:t>
      </w:r>
    </w:p>
    <w:p w:rsidR="00C376BE" w:rsidRDefault="005B6C92" w:rsidP="005B6C92">
      <w:pPr>
        <w:jc w:val="both"/>
        <w:rPr>
          <w:sz w:val="22"/>
          <w:szCs w:val="22"/>
        </w:rPr>
        <w:sectPr w:rsidR="00C376BE" w:rsidSect="00292CB5">
          <w:pgSz w:w="11906" w:h="16838"/>
          <w:pgMar w:top="851" w:right="851" w:bottom="709" w:left="1134" w:header="142" w:footer="586" w:gutter="0"/>
          <w:cols w:space="720"/>
          <w:docGrid w:linePitch="360" w:charSpace="40960"/>
        </w:sectPr>
      </w:pPr>
      <w:r w:rsidRPr="009D185F">
        <w:rPr>
          <w:sz w:val="22"/>
          <w:szCs w:val="22"/>
        </w:rPr>
        <w:t>5.4.14. Обеспечить безопасность проводимых работ, соблюдение при проведении работ требований охраны труда, электробезопасности, правил пожарной безопасности, санитарно-гигиенических норм и правил, правил по технике безопасности, охране окружающей среды, зеленых насаждений и земли при проведении работ, соблюдение иных норм и правил.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lastRenderedPageBreak/>
        <w:t xml:space="preserve">Подрядчик на все время действия </w:t>
      </w:r>
      <w:r w:rsidR="00F87A1E" w:rsidRPr="009D185F">
        <w:rPr>
          <w:sz w:val="22"/>
          <w:szCs w:val="22"/>
          <w:shd w:val="clear" w:color="auto" w:fill="FFFFFF"/>
        </w:rPr>
        <w:t>Договора</w:t>
      </w:r>
      <w:r w:rsidRPr="009D185F">
        <w:rPr>
          <w:sz w:val="22"/>
          <w:szCs w:val="22"/>
        </w:rPr>
        <w:t xml:space="preserve"> должен иметь сертификаты </w:t>
      </w:r>
      <w:proofErr w:type="spellStart"/>
      <w:r w:rsidRPr="009D185F">
        <w:rPr>
          <w:sz w:val="22"/>
          <w:szCs w:val="22"/>
        </w:rPr>
        <w:t>Ростехнадзора</w:t>
      </w:r>
      <w:proofErr w:type="spellEnd"/>
      <w:r w:rsidRPr="009D185F">
        <w:rPr>
          <w:sz w:val="22"/>
          <w:szCs w:val="22"/>
        </w:rPr>
        <w:t xml:space="preserve"> на строительную технику, если таковая используется при выполнении работ.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5.4.15. Обеспечить беспрепятственный доступ представителей </w:t>
      </w:r>
      <w:r w:rsidR="00D63CB3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>аказчика в любое время для проверки хода и качества выполняемых работ.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5.4.16. Исполнять полученные в ходе выполнения работ указания </w:t>
      </w:r>
      <w:r w:rsidR="00D63CB3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аказчика, если такие указания не противоречат условиям </w:t>
      </w:r>
      <w:r w:rsidR="00D63CB3" w:rsidRPr="009D185F">
        <w:rPr>
          <w:sz w:val="22"/>
          <w:szCs w:val="22"/>
          <w:shd w:val="clear" w:color="auto" w:fill="FFFFFF"/>
        </w:rPr>
        <w:t>Договора</w:t>
      </w:r>
      <w:r w:rsidR="00D63CB3" w:rsidRPr="009D185F">
        <w:rPr>
          <w:sz w:val="22"/>
          <w:szCs w:val="22"/>
        </w:rPr>
        <w:t xml:space="preserve"> </w:t>
      </w:r>
      <w:r w:rsidRPr="009D185F">
        <w:rPr>
          <w:sz w:val="22"/>
          <w:szCs w:val="22"/>
        </w:rPr>
        <w:t>и не представляют собой вмешательство в оперативно-хозяйственную деятельность Подрядчика.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>5.4.17. Представить гигиенические сертификаты, сертификаты качества материалов, используемых при проведении работ.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5.4.18. В случае установления факта использования Подрядчиком материалов, конструкций, оборудования ненадлежащего качества, Подрядчик обязуется заменить их на материалы, конструкции, оборудование надлежащего качества. 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>5.4.19. В ходе выполнения Работ сохранить в работоспособном состоянии кабельно-распределительные, телефонные, локально-вычислительные сети, системы автоматической установки пожарной сигнализации (АПС), системы оповещения и управления эвакуацией (СОУЭ), системы видеонаблюдения, коммутаторы технологической связи (КТС) и иные инженерные коммуникации, в случае, если таковые имеются на Объекте.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В случае повреждения указанных систем восстановить их работоспособность в полном объеме за счет собственных средств. 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В случае необходимости, по согласованию с </w:t>
      </w:r>
      <w:r w:rsidR="00EF53BC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аказчиком, выполнить демонтаж и монтаж оборудования указанных систем. По окончании работ сдать вышеуказанные системы в работоспособном состоянии </w:t>
      </w:r>
      <w:r w:rsidR="00EF53BC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>аказчику. В случае нарушения элементов благоустройства при проведении Работ восстановить их за счет собственных средств в течение 3 (трех) календарных дней с момента повреждения.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5.4.20. По требованию </w:t>
      </w:r>
      <w:r w:rsidR="00EF53BC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аказчика возвратить сумму излишне полученных денежных средств в случае установления контролирующими органами фактов оплаты </w:t>
      </w:r>
      <w:r w:rsidR="00EF53BC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аказчиком работ сверх объема фактически выполненных работ, завышения стоимости выполненных работ, использования при выполнении работ материалов, не предусмотренных Техническим заданием, изменения способа выполнения работ в отсутствие соответствующих согласований с </w:t>
      </w:r>
      <w:r w:rsidR="00EF53BC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>аказчиком.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5.4.21. Согласовать с надзорными органами порядок ведения работ, уплачивая при этом все необходимые платежи, и обеспечить его соблюдение. Ответственность за просрочку получения, продления разрешений, включая штрафы, несет Подрядчик. Документы, подтверждающие согласование, представить </w:t>
      </w:r>
      <w:r w:rsidR="00B60F65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аказчику в течение 3 (трех) календарных дней с момента согласования. 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5.4.22. Обеспечить содержание и уборку площадей Объекта, вывоз строительного и иного мусора с Объекта в период производства работ. Освободить Объект от принадлежащего ему имущества и/или строительного мусора в течение </w:t>
      </w:r>
      <w:r w:rsidR="00B60F65" w:rsidRPr="009D185F">
        <w:rPr>
          <w:sz w:val="22"/>
          <w:szCs w:val="22"/>
        </w:rPr>
        <w:t xml:space="preserve">3 </w:t>
      </w:r>
      <w:r w:rsidRPr="009D185F">
        <w:rPr>
          <w:sz w:val="22"/>
          <w:szCs w:val="22"/>
        </w:rPr>
        <w:t>дней со дня окончания выполнения работ.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5.4.23. Возместить штрафные санкции по предписаниям и распоряжениям уполномоченных органов, выданных </w:t>
      </w:r>
      <w:r w:rsidR="0049111C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аказчику и/или Руководителю </w:t>
      </w:r>
      <w:r w:rsidR="0049111C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аказчика, связанные с неисполнением или не надлежащим исполнением обязательств по настоящему </w:t>
      </w:r>
      <w:r w:rsidR="0049111C" w:rsidRPr="009D185F">
        <w:rPr>
          <w:sz w:val="22"/>
          <w:szCs w:val="22"/>
          <w:shd w:val="clear" w:color="auto" w:fill="FFFFFF"/>
        </w:rPr>
        <w:t>Договору</w:t>
      </w:r>
      <w:r w:rsidRPr="009D185F">
        <w:rPr>
          <w:sz w:val="22"/>
          <w:szCs w:val="22"/>
        </w:rPr>
        <w:t xml:space="preserve">, или совершением им иных действий, влекущих применение к </w:t>
      </w:r>
      <w:r w:rsidR="0049111C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аказчику и/или Руководителю </w:t>
      </w:r>
      <w:r w:rsidR="0049111C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>аказчика штрафных санкций.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5.4.24. Устранить в течение 5 (пяти) рабочих дней, если иные сроки не будут установлены </w:t>
      </w:r>
      <w:r w:rsidR="007A0B40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аказчиком, все выявленные в процессе работ и после их завершения </w:t>
      </w:r>
      <w:r w:rsidRPr="009D185F">
        <w:rPr>
          <w:i/>
          <w:sz w:val="22"/>
          <w:szCs w:val="22"/>
        </w:rPr>
        <w:t>в период гарантийного срока</w:t>
      </w:r>
      <w:r w:rsidR="007A0B40" w:rsidRPr="009D185F">
        <w:rPr>
          <w:i/>
          <w:sz w:val="22"/>
          <w:szCs w:val="22"/>
        </w:rPr>
        <w:t>,</w:t>
      </w:r>
      <w:r w:rsidRPr="009D185F">
        <w:rPr>
          <w:sz w:val="22"/>
          <w:szCs w:val="22"/>
        </w:rPr>
        <w:t xml:space="preserve"> </w:t>
      </w:r>
      <w:r w:rsidR="007A0B40" w:rsidRPr="009D185F">
        <w:rPr>
          <w:sz w:val="22"/>
          <w:szCs w:val="22"/>
        </w:rPr>
        <w:t>д</w:t>
      </w:r>
      <w:r w:rsidRPr="009D185F">
        <w:rPr>
          <w:sz w:val="22"/>
          <w:szCs w:val="22"/>
        </w:rPr>
        <w:t xml:space="preserve">ефекты в соответствии с письменными предписаниями представителя </w:t>
      </w:r>
      <w:r w:rsidR="007A0B40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>аказчика.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5.4.25. Еженедельно до 15:00 в пятницу информирует  </w:t>
      </w:r>
      <w:r w:rsidR="007A0B40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>аказчика о вып</w:t>
      </w:r>
      <w:r w:rsidR="00FB7867" w:rsidRPr="009D185F">
        <w:rPr>
          <w:sz w:val="22"/>
          <w:szCs w:val="22"/>
        </w:rPr>
        <w:t>олненных объемах работ по факсу 8(81369) 2-62-59(секретарь), 2-85-28(бухгалтерия)</w:t>
      </w:r>
      <w:r w:rsidRPr="009D185F">
        <w:rPr>
          <w:sz w:val="22"/>
          <w:szCs w:val="22"/>
        </w:rPr>
        <w:t>, эл. почте</w:t>
      </w:r>
      <w:r w:rsidR="005415E2" w:rsidRPr="009D185F">
        <w:rPr>
          <w:sz w:val="22"/>
          <w:szCs w:val="22"/>
        </w:rPr>
        <w:t xml:space="preserve">: </w:t>
      </w:r>
      <w:hyperlink r:id="rId9" w:tgtFrame="_parent" w:history="1">
        <w:r w:rsidR="009E47B3" w:rsidRPr="009D185F">
          <w:rPr>
            <w:sz w:val="22"/>
            <w:szCs w:val="22"/>
            <w:u w:val="single"/>
          </w:rPr>
          <w:t>delo8@sbor.ru</w:t>
        </w:r>
      </w:hyperlink>
      <w:r w:rsidRPr="009D185F">
        <w:rPr>
          <w:sz w:val="22"/>
          <w:szCs w:val="22"/>
        </w:rPr>
        <w:t xml:space="preserve"> </w:t>
      </w:r>
      <w:r w:rsidR="009E47B3" w:rsidRPr="009D185F">
        <w:rPr>
          <w:sz w:val="22"/>
          <w:szCs w:val="22"/>
        </w:rPr>
        <w:t xml:space="preserve">, </w:t>
      </w:r>
      <w:hyperlink r:id="rId10" w:history="1">
        <w:r w:rsidR="00A759A6" w:rsidRPr="00342676">
          <w:rPr>
            <w:rStyle w:val="a7"/>
            <w:sz w:val="22"/>
            <w:szCs w:val="22"/>
          </w:rPr>
          <w:t>buh8.</w:t>
        </w:r>
        <w:r w:rsidR="00A759A6" w:rsidRPr="00342676">
          <w:rPr>
            <w:rStyle w:val="a7"/>
            <w:sz w:val="22"/>
            <w:szCs w:val="22"/>
            <w:lang w:val="en-US"/>
          </w:rPr>
          <w:t>sbor</w:t>
        </w:r>
        <w:r w:rsidR="00A759A6" w:rsidRPr="00342676">
          <w:rPr>
            <w:rStyle w:val="a7"/>
            <w:sz w:val="22"/>
            <w:szCs w:val="22"/>
          </w:rPr>
          <w:t>@mail.ru</w:t>
        </w:r>
      </w:hyperlink>
      <w:r w:rsidR="005415E2" w:rsidRPr="009D185F">
        <w:rPr>
          <w:sz w:val="22"/>
          <w:szCs w:val="22"/>
        </w:rPr>
        <w:t xml:space="preserve"> </w:t>
      </w:r>
      <w:r w:rsidRPr="009D185F">
        <w:rPr>
          <w:sz w:val="22"/>
          <w:szCs w:val="22"/>
        </w:rPr>
        <w:t xml:space="preserve">Документ, направляемый по факту или электронной почте должен быть оформлен соответствующим образом, содержать реквизиты Подрядчика, ссылку на </w:t>
      </w:r>
      <w:r w:rsidR="00FF2669" w:rsidRPr="009D185F">
        <w:rPr>
          <w:sz w:val="22"/>
          <w:szCs w:val="22"/>
        </w:rPr>
        <w:t>Договор</w:t>
      </w:r>
      <w:r w:rsidRPr="009D185F">
        <w:rPr>
          <w:sz w:val="22"/>
          <w:szCs w:val="22"/>
        </w:rPr>
        <w:t>, печать Подрядчика и подпись уполномоченного представителя Подрядчика.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>5.4.2</w:t>
      </w:r>
      <w:r w:rsidR="00FF2669" w:rsidRPr="009D185F">
        <w:rPr>
          <w:sz w:val="22"/>
          <w:szCs w:val="22"/>
        </w:rPr>
        <w:t>6</w:t>
      </w:r>
      <w:r w:rsidRPr="009D185F">
        <w:rPr>
          <w:sz w:val="22"/>
          <w:szCs w:val="22"/>
        </w:rPr>
        <w:t xml:space="preserve">. Нести ответственность за вред, в том числе причиненный третьим лицам, в следствие нарушений, допущенных в процессе производства работ по настоящему </w:t>
      </w:r>
      <w:r w:rsidR="00FF2669" w:rsidRPr="009D185F">
        <w:rPr>
          <w:sz w:val="22"/>
          <w:szCs w:val="22"/>
        </w:rPr>
        <w:t>Договору</w:t>
      </w:r>
      <w:r w:rsidRPr="009D185F">
        <w:rPr>
          <w:sz w:val="22"/>
          <w:szCs w:val="22"/>
        </w:rPr>
        <w:t>, а также опл</w:t>
      </w:r>
      <w:r w:rsidR="005D7418">
        <w:rPr>
          <w:sz w:val="22"/>
          <w:szCs w:val="22"/>
        </w:rPr>
        <w:t xml:space="preserve">ачивать </w:t>
      </w:r>
      <w:r w:rsidRPr="009D185F">
        <w:rPr>
          <w:sz w:val="22"/>
          <w:szCs w:val="22"/>
        </w:rPr>
        <w:t>суммы по всем претензиям, требованиям, несчастным случаям, включая случаи со смертельным исходом.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>5.4.2</w:t>
      </w:r>
      <w:r w:rsidR="00FF2669" w:rsidRPr="009D185F">
        <w:rPr>
          <w:sz w:val="22"/>
          <w:szCs w:val="22"/>
        </w:rPr>
        <w:t>7</w:t>
      </w:r>
      <w:r w:rsidRPr="009D185F">
        <w:rPr>
          <w:sz w:val="22"/>
          <w:szCs w:val="22"/>
        </w:rPr>
        <w:t xml:space="preserve">. В случае привлечения Субподрядчиков - письменно уведомить </w:t>
      </w:r>
      <w:r w:rsidR="00FF2669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>аказчика в течение 2 (двух) рабочих дней с момента заключения договора с Субподрядчиком.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>5.4.</w:t>
      </w:r>
      <w:r w:rsidR="00FF2669" w:rsidRPr="009D185F">
        <w:rPr>
          <w:sz w:val="22"/>
          <w:szCs w:val="22"/>
        </w:rPr>
        <w:t>28</w:t>
      </w:r>
      <w:r w:rsidRPr="009D185F">
        <w:rPr>
          <w:sz w:val="22"/>
          <w:szCs w:val="22"/>
        </w:rPr>
        <w:t xml:space="preserve">. Предъявлять </w:t>
      </w:r>
      <w:r w:rsidR="00FF2669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аказчику </w:t>
      </w:r>
      <w:proofErr w:type="gramStart"/>
      <w:r w:rsidRPr="009D185F">
        <w:rPr>
          <w:sz w:val="22"/>
          <w:szCs w:val="22"/>
        </w:rPr>
        <w:t>скрытые работы</w:t>
      </w:r>
      <w:proofErr w:type="gramEnd"/>
      <w:r w:rsidRPr="009D185F">
        <w:rPr>
          <w:sz w:val="22"/>
          <w:szCs w:val="22"/>
        </w:rPr>
        <w:t xml:space="preserve"> подлежащие закрытию последующими работами и конструкциями, качество и точность которых невозможно определить после выполнения последующих работ и монтажа конструкций.</w:t>
      </w:r>
    </w:p>
    <w:p w:rsidR="00C376BE" w:rsidRDefault="00FF2669" w:rsidP="005B6C92">
      <w:pPr>
        <w:jc w:val="both"/>
        <w:rPr>
          <w:sz w:val="22"/>
          <w:szCs w:val="22"/>
        </w:rPr>
        <w:sectPr w:rsidR="00C376BE" w:rsidSect="00292CB5">
          <w:pgSz w:w="11906" w:h="16838"/>
          <w:pgMar w:top="851" w:right="851" w:bottom="709" w:left="1134" w:header="142" w:footer="586" w:gutter="0"/>
          <w:cols w:space="720"/>
          <w:docGrid w:linePitch="360" w:charSpace="40960"/>
        </w:sectPr>
      </w:pPr>
      <w:r w:rsidRPr="009D185F">
        <w:rPr>
          <w:sz w:val="22"/>
          <w:szCs w:val="22"/>
        </w:rPr>
        <w:t>5.4.29</w:t>
      </w:r>
      <w:r w:rsidR="005B6C92" w:rsidRPr="009D185F">
        <w:rPr>
          <w:sz w:val="22"/>
          <w:szCs w:val="22"/>
        </w:rPr>
        <w:t xml:space="preserve">. Устранять замечания надзорных организаций по выполнению работ. 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lastRenderedPageBreak/>
        <w:t>5.4.3</w:t>
      </w:r>
      <w:r w:rsidR="00FF2669" w:rsidRPr="009D185F">
        <w:rPr>
          <w:sz w:val="22"/>
          <w:szCs w:val="22"/>
        </w:rPr>
        <w:t>0</w:t>
      </w:r>
      <w:r w:rsidRPr="009D185F">
        <w:rPr>
          <w:sz w:val="22"/>
          <w:szCs w:val="22"/>
        </w:rPr>
        <w:t xml:space="preserve">. При проведении проверок представлять </w:t>
      </w:r>
      <w:r w:rsidR="00FF2669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>аказчику все необходимые документы и информацию по выполнению работ.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>5.4.3</w:t>
      </w:r>
      <w:r w:rsidR="00FF2669" w:rsidRPr="009D185F">
        <w:rPr>
          <w:sz w:val="22"/>
          <w:szCs w:val="22"/>
        </w:rPr>
        <w:t>1</w:t>
      </w:r>
      <w:r w:rsidRPr="009D185F">
        <w:rPr>
          <w:sz w:val="22"/>
          <w:szCs w:val="22"/>
        </w:rPr>
        <w:t xml:space="preserve">. Соблюдать порядок обращения с отходами, образовавшимися в процессе выполнения работ, в соответствии с Федеральным законом № 89-ФЗ от 24.06.1998 «Об отходах производства и потребления». 5.4.35. Исполнять иные обязательства, предусмотренные действующим законодательством Российской Федерации и </w:t>
      </w:r>
      <w:r w:rsidR="00411BCF" w:rsidRPr="009D185F">
        <w:rPr>
          <w:sz w:val="22"/>
          <w:szCs w:val="22"/>
        </w:rPr>
        <w:t>Договором</w:t>
      </w:r>
      <w:r w:rsidR="00582C86">
        <w:rPr>
          <w:sz w:val="22"/>
          <w:szCs w:val="22"/>
        </w:rPr>
        <w:t>.</w:t>
      </w:r>
    </w:p>
    <w:p w:rsidR="005B6C92" w:rsidRDefault="005B6C92" w:rsidP="005B6C92">
      <w:pPr>
        <w:jc w:val="center"/>
        <w:rPr>
          <w:b/>
          <w:sz w:val="22"/>
          <w:szCs w:val="22"/>
        </w:rPr>
      </w:pPr>
      <w:r w:rsidRPr="009D185F">
        <w:rPr>
          <w:b/>
          <w:sz w:val="22"/>
          <w:szCs w:val="22"/>
        </w:rPr>
        <w:t>6. Гарантии</w:t>
      </w:r>
    </w:p>
    <w:p w:rsidR="005B6C92" w:rsidRPr="009D185F" w:rsidRDefault="005B6C92" w:rsidP="005B6C92">
      <w:pPr>
        <w:pStyle w:val="ConsPlusNormal"/>
        <w:widowControl/>
        <w:tabs>
          <w:tab w:val="left" w:pos="900"/>
        </w:tabs>
        <w:spacing w:line="276" w:lineRule="auto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9D185F">
        <w:rPr>
          <w:rFonts w:ascii="Times New Roman" w:hAnsi="Times New Roman" w:cs="Times New Roman"/>
          <w:sz w:val="22"/>
          <w:szCs w:val="22"/>
        </w:rPr>
        <w:t xml:space="preserve">6.1. Подрядчик гарантирует качество выполнения работ в соответствии с требованиями, указанными в пункте 5.4.7. </w:t>
      </w:r>
      <w:r w:rsidR="00B018A6" w:rsidRPr="009D185F">
        <w:rPr>
          <w:rFonts w:ascii="Times New Roman" w:hAnsi="Times New Roman" w:cs="Times New Roman"/>
          <w:sz w:val="22"/>
          <w:szCs w:val="22"/>
        </w:rPr>
        <w:t>Договора</w:t>
      </w:r>
      <w:r w:rsidRPr="009D185F">
        <w:rPr>
          <w:rFonts w:ascii="Times New Roman" w:hAnsi="Times New Roman" w:cs="Times New Roman"/>
          <w:sz w:val="22"/>
          <w:szCs w:val="22"/>
        </w:rPr>
        <w:t>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6.2. Гарантии качества распространяются на </w:t>
      </w:r>
      <w:proofErr w:type="gramStart"/>
      <w:r w:rsidRPr="009D185F">
        <w:rPr>
          <w:sz w:val="22"/>
          <w:szCs w:val="22"/>
        </w:rPr>
        <w:t>все  работы</w:t>
      </w:r>
      <w:proofErr w:type="gramEnd"/>
      <w:r w:rsidRPr="009D185F">
        <w:rPr>
          <w:sz w:val="22"/>
          <w:szCs w:val="22"/>
        </w:rPr>
        <w:t xml:space="preserve">, выполненные Подрядчиком по </w:t>
      </w:r>
      <w:r w:rsidR="00B018A6" w:rsidRPr="009D185F">
        <w:rPr>
          <w:sz w:val="22"/>
          <w:szCs w:val="22"/>
        </w:rPr>
        <w:t>Договора</w:t>
      </w:r>
      <w:r w:rsidRPr="009D185F">
        <w:rPr>
          <w:sz w:val="22"/>
          <w:szCs w:val="22"/>
        </w:rPr>
        <w:t>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6.3. Гарантийный срок нормальной эксплуатации результата работ </w:t>
      </w:r>
      <w:r w:rsidRPr="009D185F">
        <w:rPr>
          <w:b/>
          <w:sz w:val="22"/>
          <w:szCs w:val="22"/>
        </w:rPr>
        <w:t xml:space="preserve">устанавливается </w:t>
      </w:r>
      <w:r w:rsidR="009E47B3" w:rsidRPr="009D185F">
        <w:rPr>
          <w:b/>
          <w:sz w:val="22"/>
          <w:szCs w:val="22"/>
        </w:rPr>
        <w:t>5 лет</w:t>
      </w:r>
      <w:r w:rsidRPr="009D185F">
        <w:rPr>
          <w:sz w:val="22"/>
          <w:szCs w:val="22"/>
        </w:rPr>
        <w:t xml:space="preserve"> с даты подписания </w:t>
      </w:r>
      <w:r w:rsidR="00203D61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аказчиком документа о приемке выполненных работ. </w:t>
      </w:r>
      <w:r w:rsidRPr="009D185F">
        <w:rPr>
          <w:i/>
          <w:sz w:val="22"/>
          <w:szCs w:val="22"/>
        </w:rPr>
        <w:t xml:space="preserve"> 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6.4. Если в период гарантийного срока обнаружатся недостатки, препятствующие </w:t>
      </w:r>
      <w:proofErr w:type="gramStart"/>
      <w:r w:rsidRPr="009D185F">
        <w:rPr>
          <w:sz w:val="22"/>
          <w:szCs w:val="22"/>
        </w:rPr>
        <w:t>нормальной  эксплуатации</w:t>
      </w:r>
      <w:proofErr w:type="gramEnd"/>
      <w:r w:rsidRPr="009D185F">
        <w:rPr>
          <w:sz w:val="22"/>
          <w:szCs w:val="22"/>
        </w:rPr>
        <w:t xml:space="preserve"> результата выполненных работ, то Подрядчик обязан их устранить за свой счет в установленный срок. 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Для участия в составлении Акта, фиксирующего недостатки, обнаруженные в течение гарантийного срока, и срок их устранения (далее – Акт), Подрядчик обязан направить своего представителя не позднее 2 (двух) рабочих дней со дня получения извещения от </w:t>
      </w:r>
      <w:r w:rsidR="009A7CC9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>аказчика.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В случае неявки Подрядчика для составления указанного Акта в установленный срок либо отказа Подрядчика от составления такового, </w:t>
      </w:r>
      <w:r w:rsidR="009A7CC9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 составляет Акт в одностороннем порядке с </w:t>
      </w:r>
      <w:proofErr w:type="spellStart"/>
      <w:r w:rsidRPr="009D185F">
        <w:rPr>
          <w:sz w:val="22"/>
          <w:szCs w:val="22"/>
        </w:rPr>
        <w:t>фотофиксацией</w:t>
      </w:r>
      <w:proofErr w:type="spellEnd"/>
      <w:r w:rsidRPr="009D185F">
        <w:rPr>
          <w:sz w:val="22"/>
          <w:szCs w:val="22"/>
        </w:rPr>
        <w:t xml:space="preserve"> недостатков. Копия Акта направляется Подрядчику.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>Подрядчик обязан приступить к устранению недостатков, перечисленных в Акте, не позднее чем в пятидневный срок с даты надлежащего уведомления.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В случае неявки Подрядчика для устранения недостатков либо письменного отказа от их устранения, </w:t>
      </w:r>
      <w:r w:rsidR="009A7CC9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>аказчик проводит независимую экспертизу выявленных недостатков с предварительным приглашением Подрядчика для участия в экспертизе. Заключение эксперта направляется Подрядчику с повторным предоставлением срока устранения недостатков.</w:t>
      </w:r>
    </w:p>
    <w:p w:rsidR="005B6C92" w:rsidRPr="009D185F" w:rsidRDefault="005B6C92" w:rsidP="005B6C92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9D185F">
        <w:rPr>
          <w:sz w:val="22"/>
          <w:szCs w:val="22"/>
        </w:rPr>
        <w:t xml:space="preserve">Если Подрядчик не приступил к устранению недостатков в установленный срок, данный факт расценивается как отказ Подрядчика от их устранения. В этом случае </w:t>
      </w:r>
      <w:r w:rsidR="009A7CC9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 вправе заключить </w:t>
      </w:r>
      <w:r w:rsidR="009A7CC9" w:rsidRPr="009D185F">
        <w:rPr>
          <w:sz w:val="22"/>
          <w:szCs w:val="22"/>
        </w:rPr>
        <w:t>Договор</w:t>
      </w:r>
      <w:r w:rsidR="009A7CC9" w:rsidRPr="009D185F">
        <w:rPr>
          <w:rFonts w:eastAsia="Calibri"/>
          <w:sz w:val="22"/>
          <w:szCs w:val="22"/>
          <w:lang w:eastAsia="en-US"/>
        </w:rPr>
        <w:t xml:space="preserve"> </w:t>
      </w:r>
      <w:r w:rsidRPr="009D185F">
        <w:rPr>
          <w:rFonts w:eastAsia="Calibri"/>
          <w:sz w:val="22"/>
          <w:szCs w:val="22"/>
          <w:lang w:eastAsia="en-US"/>
        </w:rPr>
        <w:t xml:space="preserve">с другим лицом об устранении выявленных недостатков. Подрядчик обязан возместить </w:t>
      </w:r>
      <w:r w:rsidR="009A7CC9" w:rsidRPr="009D185F">
        <w:rPr>
          <w:rFonts w:eastAsia="Calibri"/>
          <w:sz w:val="22"/>
          <w:szCs w:val="22"/>
          <w:lang w:eastAsia="en-US"/>
        </w:rPr>
        <w:t>З</w:t>
      </w:r>
      <w:r w:rsidRPr="009D185F">
        <w:rPr>
          <w:rFonts w:eastAsia="Calibri"/>
          <w:sz w:val="22"/>
          <w:szCs w:val="22"/>
          <w:lang w:eastAsia="en-US"/>
        </w:rPr>
        <w:t>аказчику убытки, понесённые им для устранения указанных недостатков, а также уплатить штраф за ненадлежащее выполнение работ в размере</w:t>
      </w:r>
      <w:r w:rsidRPr="009D185F">
        <w:rPr>
          <w:sz w:val="22"/>
          <w:szCs w:val="22"/>
        </w:rPr>
        <w:t xml:space="preserve">, установленном разделом 7 </w:t>
      </w:r>
      <w:r w:rsidR="009A7CC9" w:rsidRPr="009D185F">
        <w:rPr>
          <w:sz w:val="22"/>
          <w:szCs w:val="22"/>
        </w:rPr>
        <w:t>Договора</w:t>
      </w:r>
      <w:r w:rsidRPr="009D185F">
        <w:rPr>
          <w:sz w:val="22"/>
          <w:szCs w:val="22"/>
        </w:rPr>
        <w:t>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В случае если Подрядчик приступил к устранению недостатков в обозначенный срок, однако, не завершил их устранение к установленному сроку, данный факт расценивается как ненадлежащее исполнение обязательств, за что Подрядчик обязан уплатить </w:t>
      </w:r>
      <w:r w:rsidR="009A7CC9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аказчику штраф в размере, установленном разделом 7 </w:t>
      </w:r>
      <w:r w:rsidR="009A7CC9" w:rsidRPr="009D185F">
        <w:rPr>
          <w:sz w:val="22"/>
          <w:szCs w:val="22"/>
        </w:rPr>
        <w:t>Договора</w:t>
      </w:r>
      <w:r w:rsidRPr="009D185F">
        <w:rPr>
          <w:sz w:val="22"/>
          <w:szCs w:val="22"/>
        </w:rPr>
        <w:t>.</w:t>
      </w:r>
    </w:p>
    <w:p w:rsidR="005B6C92" w:rsidRPr="009D185F" w:rsidRDefault="005B6C92" w:rsidP="005B6C92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9D185F">
        <w:rPr>
          <w:sz w:val="22"/>
          <w:szCs w:val="22"/>
        </w:rPr>
        <w:t xml:space="preserve">В случае если Подрядчик приступил к устранению недостатков в обозначенный срок, однако, исполняет работы </w:t>
      </w:r>
      <w:r w:rsidRPr="009D185F">
        <w:rPr>
          <w:rFonts w:eastAsia="Calibri"/>
          <w:sz w:val="22"/>
          <w:szCs w:val="22"/>
          <w:lang w:eastAsia="en-US"/>
        </w:rPr>
        <w:t xml:space="preserve">настолько медленно, что окончание их к сроку становится явно невозможным, либо некачественно, </w:t>
      </w:r>
      <w:r w:rsidR="009A7CC9" w:rsidRPr="009D185F">
        <w:rPr>
          <w:rFonts w:eastAsia="Calibri"/>
          <w:sz w:val="22"/>
          <w:szCs w:val="22"/>
          <w:lang w:eastAsia="en-US"/>
        </w:rPr>
        <w:t>З</w:t>
      </w:r>
      <w:r w:rsidRPr="009D185F">
        <w:rPr>
          <w:rFonts w:eastAsia="Calibri"/>
          <w:sz w:val="22"/>
          <w:szCs w:val="22"/>
          <w:lang w:eastAsia="en-US"/>
        </w:rPr>
        <w:t xml:space="preserve">аказчик вправе потребовать от Подрядчика прекратить выполнение работ, отказаться от приёмки фактически выполненных работ, заключить </w:t>
      </w:r>
      <w:r w:rsidR="009A7CC9" w:rsidRPr="009D185F">
        <w:rPr>
          <w:rFonts w:eastAsia="Calibri"/>
          <w:sz w:val="22"/>
          <w:szCs w:val="22"/>
          <w:lang w:eastAsia="en-US"/>
        </w:rPr>
        <w:t xml:space="preserve">договор </w:t>
      </w:r>
      <w:r w:rsidRPr="009D185F">
        <w:rPr>
          <w:rFonts w:eastAsia="Calibri"/>
          <w:sz w:val="22"/>
          <w:szCs w:val="22"/>
          <w:lang w:eastAsia="en-US"/>
        </w:rPr>
        <w:t xml:space="preserve"> с другим лицом о завершении работ и потребовать с Подрядчика возмещения убытков совместно с взысканием штрафа за ненадлежащее выполнение работ в размере</w:t>
      </w:r>
      <w:r w:rsidRPr="009D185F">
        <w:rPr>
          <w:sz w:val="22"/>
          <w:szCs w:val="22"/>
        </w:rPr>
        <w:t xml:space="preserve">, установленном разделом 7 </w:t>
      </w:r>
      <w:r w:rsidR="009A7CC9" w:rsidRPr="009D185F">
        <w:rPr>
          <w:sz w:val="22"/>
          <w:szCs w:val="22"/>
        </w:rPr>
        <w:t>Договора</w:t>
      </w:r>
      <w:r w:rsidRPr="009D185F">
        <w:rPr>
          <w:sz w:val="22"/>
          <w:szCs w:val="22"/>
        </w:rPr>
        <w:t>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6.5. При возникновении в течение гарантийного срока аварийных ситуаций, приводящих к угрозе жизни, здоровья жителей, а также порче их имущества, проведение работ по устранению аварийных ситуаций, их причин и последствий производится Подрядчиком незамедлительно. Причины возникновения аварийной ситуации устанавливаются на основании акта комиссионной проверки, проводимой с участием представителя </w:t>
      </w:r>
      <w:r w:rsidR="009A7CC9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>аказчика, Подрядчика, надзорных и иных органов.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Порядок действий </w:t>
      </w:r>
      <w:r w:rsidR="009A7CC9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аказчика аналогичен порядку, установленному в пункте 6.4. </w:t>
      </w:r>
      <w:r w:rsidR="009A7CC9" w:rsidRPr="009D185F">
        <w:rPr>
          <w:sz w:val="22"/>
          <w:szCs w:val="22"/>
        </w:rPr>
        <w:t>Договора</w:t>
      </w:r>
      <w:r w:rsidRPr="009D185F">
        <w:rPr>
          <w:sz w:val="22"/>
          <w:szCs w:val="22"/>
        </w:rPr>
        <w:t>.</w:t>
      </w:r>
    </w:p>
    <w:p w:rsidR="005B6C92" w:rsidRPr="009D185F" w:rsidRDefault="005B6C92" w:rsidP="005B6C92">
      <w:pPr>
        <w:spacing w:line="276" w:lineRule="auto"/>
        <w:jc w:val="both"/>
        <w:rPr>
          <w:sz w:val="22"/>
          <w:szCs w:val="22"/>
        </w:rPr>
      </w:pPr>
      <w:r w:rsidRPr="009D185F">
        <w:rPr>
          <w:sz w:val="22"/>
          <w:szCs w:val="22"/>
        </w:rPr>
        <w:t>6.6. Гарантийный срок продлевается на период устранения недостатков.</w:t>
      </w:r>
    </w:p>
    <w:p w:rsidR="00C376BE" w:rsidRDefault="005B6C92" w:rsidP="005B6C92">
      <w:pPr>
        <w:jc w:val="both"/>
        <w:rPr>
          <w:sz w:val="22"/>
          <w:szCs w:val="22"/>
        </w:rPr>
        <w:sectPr w:rsidR="00C376BE" w:rsidSect="00292CB5">
          <w:pgSz w:w="11906" w:h="16838"/>
          <w:pgMar w:top="851" w:right="851" w:bottom="709" w:left="1134" w:header="142" w:footer="586" w:gutter="0"/>
          <w:cols w:space="720"/>
          <w:docGrid w:linePitch="360" w:charSpace="40960"/>
        </w:sectPr>
      </w:pPr>
      <w:r w:rsidRPr="009D185F">
        <w:rPr>
          <w:sz w:val="22"/>
          <w:szCs w:val="22"/>
        </w:rPr>
        <w:t xml:space="preserve">6.7. Все документы, указанные в настоящем разделе, направляются Подрядчику по реквизитам, указанным в </w:t>
      </w:r>
      <w:r w:rsidR="009A7CC9" w:rsidRPr="009D185F">
        <w:rPr>
          <w:sz w:val="22"/>
          <w:szCs w:val="22"/>
        </w:rPr>
        <w:t>Договор</w:t>
      </w:r>
      <w:r w:rsidRPr="009D185F">
        <w:rPr>
          <w:sz w:val="22"/>
          <w:szCs w:val="22"/>
        </w:rPr>
        <w:t xml:space="preserve">е, заказным письмом с уведомлением, дублируя отправление либо по факсу, либо по электронной почте. Датой надлежащего уведомления Подрядчика считается самая ранняя дата направления документа любым указанным способом. </w:t>
      </w:r>
    </w:p>
    <w:p w:rsidR="005B6C92" w:rsidRDefault="005B6C92" w:rsidP="005B6C92">
      <w:pPr>
        <w:jc w:val="center"/>
        <w:rPr>
          <w:b/>
          <w:sz w:val="22"/>
          <w:szCs w:val="22"/>
        </w:rPr>
      </w:pPr>
      <w:r w:rsidRPr="009D185F">
        <w:rPr>
          <w:b/>
          <w:sz w:val="22"/>
          <w:szCs w:val="22"/>
        </w:rPr>
        <w:lastRenderedPageBreak/>
        <w:t xml:space="preserve">7. Ответственность сторон </w:t>
      </w:r>
    </w:p>
    <w:p w:rsidR="005B6C92" w:rsidRPr="009D185F" w:rsidRDefault="005B6C92" w:rsidP="005B6C9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7.1. Стороны несут ответственность друг перед другом за неисполнение или ненадлежащее исполнение принятых по настоящему </w:t>
      </w:r>
      <w:r w:rsidR="00B50FC8" w:rsidRPr="009D185F">
        <w:rPr>
          <w:sz w:val="22"/>
          <w:szCs w:val="22"/>
        </w:rPr>
        <w:t>Договору</w:t>
      </w:r>
      <w:r w:rsidRPr="009D185F">
        <w:rPr>
          <w:sz w:val="22"/>
          <w:szCs w:val="22"/>
        </w:rPr>
        <w:t xml:space="preserve"> на себя обязательств в соответствии с действующим законодательством Российской Федерации. </w:t>
      </w:r>
    </w:p>
    <w:p w:rsidR="005B6C92" w:rsidRPr="009D185F" w:rsidRDefault="005B6C92" w:rsidP="005B6C92">
      <w:pPr>
        <w:pStyle w:val="aff4"/>
        <w:jc w:val="both"/>
        <w:rPr>
          <w:rFonts w:ascii="Times New Roman" w:hAnsi="Times New Roman"/>
        </w:rPr>
      </w:pPr>
      <w:r w:rsidRPr="009D185F">
        <w:rPr>
          <w:rFonts w:ascii="Times New Roman" w:hAnsi="Times New Roman"/>
        </w:rPr>
        <w:t xml:space="preserve">7.2. </w:t>
      </w:r>
      <w:hyperlink r:id="rId11" w:history="1">
        <w:r w:rsidRPr="009D185F">
          <w:rPr>
            <w:rFonts w:ascii="Times New Roman" w:hAnsi="Times New Roman"/>
          </w:rPr>
          <w:t>Правила</w:t>
        </w:r>
      </w:hyperlink>
      <w:r w:rsidRPr="009D185F">
        <w:rPr>
          <w:rFonts w:ascii="Times New Roman" w:hAnsi="Times New Roman"/>
        </w:rPr>
        <w:t xml:space="preserve"> определения размера штрафа, начисляемого в случае ненадлежащего исполнения </w:t>
      </w:r>
      <w:r w:rsidR="00B50FC8" w:rsidRPr="009D185F">
        <w:rPr>
          <w:rFonts w:ascii="Times New Roman" w:hAnsi="Times New Roman"/>
        </w:rPr>
        <w:t>З</w:t>
      </w:r>
      <w:r w:rsidRPr="009D185F">
        <w:rPr>
          <w:rFonts w:ascii="Times New Roman" w:hAnsi="Times New Roman"/>
        </w:rPr>
        <w:t xml:space="preserve">аказчиком, неисполнения или ненадлежащего исполнения Подрядчиком обязательств, предусмотренных </w:t>
      </w:r>
      <w:r w:rsidR="00B50FC8" w:rsidRPr="009D185F">
        <w:rPr>
          <w:rFonts w:ascii="Times New Roman" w:hAnsi="Times New Roman"/>
        </w:rPr>
        <w:t>Договором</w:t>
      </w:r>
      <w:r w:rsidRPr="009D185F">
        <w:rPr>
          <w:rFonts w:ascii="Times New Roman" w:hAnsi="Times New Roman"/>
        </w:rPr>
        <w:t xml:space="preserve"> (за исключением просрочки исполнения обязательств Муниципальным заказчиком, Подрядчиком),   утверждены Постановлением Правительства РФ от 30 августа 2017 г. № 1042.</w:t>
      </w:r>
    </w:p>
    <w:p w:rsidR="005B6C92" w:rsidRPr="009D185F" w:rsidRDefault="005B6C92" w:rsidP="005B6C92">
      <w:pPr>
        <w:pStyle w:val="aff4"/>
        <w:jc w:val="both"/>
        <w:rPr>
          <w:rFonts w:ascii="Times New Roman" w:hAnsi="Times New Roman"/>
        </w:rPr>
      </w:pPr>
      <w:r w:rsidRPr="009D185F">
        <w:rPr>
          <w:rFonts w:ascii="Times New Roman" w:hAnsi="Times New Roman"/>
        </w:rPr>
        <w:t>7.3. Порядок начисления пеней за просрочку исполнения обязательств сторонами определяется в соответствии с п.п.5-7 ст.34 Федерального закона от 05.04.2013 N 44-ФЗ «О контрактной системе в сфере закупок товаров, работ, услуг для обеспечения государственных и муниципальных нужд».</w:t>
      </w:r>
    </w:p>
    <w:p w:rsidR="005B6C92" w:rsidRPr="009D185F" w:rsidRDefault="005B6C92" w:rsidP="005B6C92">
      <w:pPr>
        <w:pStyle w:val="aff4"/>
        <w:jc w:val="both"/>
        <w:rPr>
          <w:rFonts w:ascii="Times New Roman" w:hAnsi="Times New Roman"/>
        </w:rPr>
      </w:pPr>
      <w:r w:rsidRPr="009D185F">
        <w:rPr>
          <w:rFonts w:ascii="Times New Roman" w:hAnsi="Times New Roman"/>
        </w:rPr>
        <w:t xml:space="preserve">7.4. В случае просрочки исполнения </w:t>
      </w:r>
      <w:r w:rsidR="00B50FC8" w:rsidRPr="009D185F">
        <w:rPr>
          <w:rFonts w:ascii="Times New Roman" w:hAnsi="Times New Roman"/>
        </w:rPr>
        <w:t>З</w:t>
      </w:r>
      <w:r w:rsidRPr="009D185F">
        <w:rPr>
          <w:rFonts w:ascii="Times New Roman" w:hAnsi="Times New Roman"/>
        </w:rPr>
        <w:t xml:space="preserve">аказчиком обязательств, предусмотренных </w:t>
      </w:r>
      <w:r w:rsidR="00B50FC8" w:rsidRPr="009D185F">
        <w:rPr>
          <w:rFonts w:ascii="Times New Roman" w:hAnsi="Times New Roman"/>
        </w:rPr>
        <w:t>Договором</w:t>
      </w:r>
      <w:r w:rsidRPr="009D185F">
        <w:rPr>
          <w:rFonts w:ascii="Times New Roman" w:hAnsi="Times New Roman"/>
        </w:rPr>
        <w:t xml:space="preserve">, а также в иных случаях неисполнения или ненадлежащего исполнения </w:t>
      </w:r>
      <w:r w:rsidR="00B50FC8" w:rsidRPr="009D185F">
        <w:rPr>
          <w:rFonts w:ascii="Times New Roman" w:hAnsi="Times New Roman"/>
        </w:rPr>
        <w:t>З</w:t>
      </w:r>
      <w:r w:rsidRPr="009D185F">
        <w:rPr>
          <w:rFonts w:ascii="Times New Roman" w:hAnsi="Times New Roman"/>
        </w:rPr>
        <w:t xml:space="preserve">аказчиком обязательств, предусмотренных контрактом, Подрядчик вправе потребовать уплаты неустоек (штрафов, пеней).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</w:t>
      </w:r>
      <w:r w:rsidR="00B50FC8" w:rsidRPr="009D185F">
        <w:rPr>
          <w:rFonts w:ascii="Times New Roman" w:hAnsi="Times New Roman"/>
        </w:rPr>
        <w:t>Договором</w:t>
      </w:r>
      <w:r w:rsidRPr="009D185F">
        <w:rPr>
          <w:rFonts w:ascii="Times New Roman" w:hAnsi="Times New Roman"/>
        </w:rPr>
        <w:t xml:space="preserve"> срока исполнения обязательства. Такая пеня устанавливается </w:t>
      </w:r>
      <w:r w:rsidR="00B50FC8" w:rsidRPr="009D185F">
        <w:rPr>
          <w:rFonts w:ascii="Times New Roman" w:hAnsi="Times New Roman"/>
        </w:rPr>
        <w:t>Договором</w:t>
      </w:r>
      <w:r w:rsidRPr="009D185F">
        <w:rPr>
          <w:rFonts w:ascii="Times New Roman" w:hAnsi="Times New Roman"/>
        </w:rPr>
        <w:t xml:space="preserve"> в размере одной трехсотой действующей на дату уплаты пеней ключевой ставки Центрального банка Российской Федерации от не уплаченной в срок суммы.  </w:t>
      </w:r>
    </w:p>
    <w:p w:rsidR="005B6C92" w:rsidRPr="009D185F" w:rsidRDefault="005B6C92" w:rsidP="005B6C92">
      <w:pPr>
        <w:pStyle w:val="aff4"/>
        <w:jc w:val="both"/>
        <w:rPr>
          <w:rFonts w:ascii="Times New Roman" w:hAnsi="Times New Roman"/>
          <w:bCs/>
        </w:rPr>
      </w:pPr>
      <w:r w:rsidRPr="009D185F">
        <w:rPr>
          <w:rFonts w:ascii="Times New Roman" w:hAnsi="Times New Roman"/>
        </w:rPr>
        <w:t>7.5. П</w:t>
      </w:r>
      <w:r w:rsidRPr="009D185F">
        <w:rPr>
          <w:rFonts w:ascii="Times New Roman" w:hAnsi="Times New Roman"/>
          <w:bCs/>
        </w:rPr>
        <w:t xml:space="preserve">еня начисляется за каждый день просрочки исполнения Подрядчиком обязательства, предусмотренного </w:t>
      </w:r>
      <w:r w:rsidR="00B50FC8" w:rsidRPr="009D185F">
        <w:rPr>
          <w:rFonts w:ascii="Times New Roman" w:hAnsi="Times New Roman"/>
        </w:rPr>
        <w:t>Договором</w:t>
      </w:r>
      <w:r w:rsidRPr="009D185F">
        <w:rPr>
          <w:rFonts w:ascii="Times New Roman" w:hAnsi="Times New Roman"/>
          <w:bCs/>
        </w:rPr>
        <w:t xml:space="preserve">, начиная со дня, следующего после дня истечения установленного </w:t>
      </w:r>
      <w:r w:rsidR="00B50FC8" w:rsidRPr="009D185F">
        <w:rPr>
          <w:rFonts w:ascii="Times New Roman" w:hAnsi="Times New Roman"/>
        </w:rPr>
        <w:t>Договором</w:t>
      </w:r>
      <w:r w:rsidRPr="009D185F">
        <w:rPr>
          <w:rFonts w:ascii="Times New Roman" w:hAnsi="Times New Roman"/>
          <w:bCs/>
        </w:rPr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B50FC8" w:rsidRPr="009D185F">
        <w:rPr>
          <w:rFonts w:ascii="Times New Roman" w:hAnsi="Times New Roman"/>
        </w:rPr>
        <w:t>Договора</w:t>
      </w:r>
      <w:r w:rsidRPr="009D185F">
        <w:rPr>
          <w:rFonts w:ascii="Times New Roman" w:hAnsi="Times New Roman"/>
          <w:bCs/>
        </w:rPr>
        <w:t xml:space="preserve">, уменьшенной на сумму, пропорциональную объему обязательств, предусмотренных </w:t>
      </w:r>
      <w:r w:rsidR="00B50FC8" w:rsidRPr="009D185F">
        <w:rPr>
          <w:rFonts w:ascii="Times New Roman" w:hAnsi="Times New Roman"/>
        </w:rPr>
        <w:t>Договором</w:t>
      </w:r>
      <w:r w:rsidRPr="009D185F">
        <w:rPr>
          <w:rFonts w:ascii="Times New Roman" w:hAnsi="Times New Roman"/>
          <w:bCs/>
        </w:rPr>
        <w:t xml:space="preserve"> и фактически исполненных Подрядчиком, за исключением случаев, если законодательством Российской Федерации установлен иной порядок начисления пени.</w:t>
      </w:r>
    </w:p>
    <w:p w:rsidR="005B6C92" w:rsidRPr="009D185F" w:rsidRDefault="005B6C92" w:rsidP="005B6C92">
      <w:pPr>
        <w:pStyle w:val="Default"/>
        <w:spacing w:line="276" w:lineRule="auto"/>
        <w:jc w:val="both"/>
        <w:rPr>
          <w:color w:val="auto"/>
          <w:sz w:val="22"/>
          <w:szCs w:val="22"/>
          <w:lang w:eastAsia="en-US"/>
        </w:rPr>
      </w:pPr>
      <w:r w:rsidRPr="009D185F">
        <w:rPr>
          <w:color w:val="auto"/>
          <w:sz w:val="22"/>
          <w:szCs w:val="22"/>
        </w:rPr>
        <w:t xml:space="preserve">7.6. </w:t>
      </w:r>
      <w:r w:rsidRPr="009D185F">
        <w:rPr>
          <w:color w:val="auto"/>
          <w:sz w:val="22"/>
          <w:szCs w:val="22"/>
          <w:lang w:eastAsia="en-US"/>
        </w:rPr>
        <w:t xml:space="preserve">В случае просрочки исполнения Подрядчиком обязательств (в том числе гарантийного обязательства), предусмотренных </w:t>
      </w:r>
      <w:r w:rsidR="00217BD9" w:rsidRPr="009D185F">
        <w:rPr>
          <w:color w:val="auto"/>
          <w:sz w:val="22"/>
          <w:szCs w:val="22"/>
        </w:rPr>
        <w:t>Договором</w:t>
      </w:r>
      <w:r w:rsidRPr="009D185F">
        <w:rPr>
          <w:color w:val="auto"/>
          <w:sz w:val="22"/>
          <w:szCs w:val="22"/>
          <w:lang w:eastAsia="en-US"/>
        </w:rPr>
        <w:t xml:space="preserve">, а также в иных случаях неисполнения или ненадлежащего исполнения Подрядчиком обязательств, предусмотренных </w:t>
      </w:r>
      <w:r w:rsidR="00217BD9" w:rsidRPr="009D185F">
        <w:rPr>
          <w:color w:val="auto"/>
          <w:sz w:val="22"/>
          <w:szCs w:val="22"/>
        </w:rPr>
        <w:t>Договором</w:t>
      </w:r>
      <w:r w:rsidRPr="009D185F">
        <w:rPr>
          <w:color w:val="auto"/>
          <w:sz w:val="22"/>
          <w:szCs w:val="22"/>
          <w:lang w:eastAsia="en-US"/>
        </w:rPr>
        <w:t xml:space="preserve">, </w:t>
      </w:r>
      <w:r w:rsidR="00217BD9" w:rsidRPr="009D185F">
        <w:rPr>
          <w:color w:val="auto"/>
          <w:sz w:val="22"/>
          <w:szCs w:val="22"/>
          <w:lang w:eastAsia="en-US"/>
        </w:rPr>
        <w:t>З</w:t>
      </w:r>
      <w:r w:rsidRPr="009D185F">
        <w:rPr>
          <w:color w:val="auto"/>
          <w:sz w:val="22"/>
          <w:szCs w:val="22"/>
          <w:lang w:eastAsia="en-US"/>
        </w:rPr>
        <w:t>аказчик направляет Подрядчику требование об уплате неустоек (штрафов, пеней).</w:t>
      </w:r>
    </w:p>
    <w:p w:rsidR="005B6C92" w:rsidRPr="009D185F" w:rsidRDefault="005B6C92" w:rsidP="005B6C92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09D185F">
        <w:rPr>
          <w:color w:val="auto"/>
          <w:sz w:val="22"/>
          <w:szCs w:val="22"/>
          <w:lang w:eastAsia="en-US"/>
        </w:rPr>
        <w:t xml:space="preserve">7.7. В случае неисполнения в установленный срок Подрядчиком требования об уплате неустоек (штрафов, пеней), </w:t>
      </w:r>
      <w:proofErr w:type="gramStart"/>
      <w:r w:rsidR="00217BD9" w:rsidRPr="009D185F">
        <w:rPr>
          <w:color w:val="auto"/>
          <w:sz w:val="22"/>
          <w:szCs w:val="22"/>
          <w:lang w:eastAsia="en-US"/>
        </w:rPr>
        <w:t>З</w:t>
      </w:r>
      <w:r w:rsidRPr="009D185F">
        <w:rPr>
          <w:color w:val="auto"/>
          <w:sz w:val="22"/>
          <w:szCs w:val="22"/>
          <w:lang w:eastAsia="en-US"/>
        </w:rPr>
        <w:t xml:space="preserve">аказчик  </w:t>
      </w:r>
      <w:r w:rsidRPr="009D185F">
        <w:rPr>
          <w:color w:val="auto"/>
          <w:sz w:val="22"/>
          <w:szCs w:val="22"/>
        </w:rPr>
        <w:t>производит</w:t>
      </w:r>
      <w:proofErr w:type="gramEnd"/>
      <w:r w:rsidRPr="009D185F">
        <w:rPr>
          <w:color w:val="auto"/>
          <w:sz w:val="22"/>
          <w:szCs w:val="22"/>
        </w:rPr>
        <w:t xml:space="preserve"> оплату по </w:t>
      </w:r>
      <w:r w:rsidR="00217BD9" w:rsidRPr="009D185F">
        <w:rPr>
          <w:color w:val="auto"/>
          <w:sz w:val="22"/>
          <w:szCs w:val="22"/>
        </w:rPr>
        <w:t>Договору</w:t>
      </w:r>
      <w:r w:rsidRPr="009D185F">
        <w:rPr>
          <w:color w:val="auto"/>
          <w:sz w:val="22"/>
          <w:szCs w:val="22"/>
        </w:rPr>
        <w:t xml:space="preserve"> за вычетом соответствующего размера неустойки (штрафа, пени).</w:t>
      </w:r>
    </w:p>
    <w:p w:rsidR="005B6C92" w:rsidRPr="009D185F" w:rsidRDefault="005B6C92" w:rsidP="005B6C92">
      <w:pPr>
        <w:pStyle w:val="Default"/>
        <w:spacing w:line="276" w:lineRule="auto"/>
        <w:jc w:val="both"/>
        <w:rPr>
          <w:color w:val="auto"/>
          <w:sz w:val="22"/>
          <w:szCs w:val="22"/>
          <w:lang w:eastAsia="en-US"/>
        </w:rPr>
      </w:pPr>
      <w:r w:rsidRPr="009D185F">
        <w:rPr>
          <w:color w:val="auto"/>
          <w:sz w:val="22"/>
          <w:szCs w:val="22"/>
          <w:lang w:eastAsia="en-US"/>
        </w:rPr>
        <w:t xml:space="preserve">7.8.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217BD9" w:rsidRPr="009D185F">
        <w:rPr>
          <w:color w:val="auto"/>
          <w:sz w:val="22"/>
          <w:szCs w:val="22"/>
        </w:rPr>
        <w:t>Договором</w:t>
      </w:r>
      <w:r w:rsidRPr="009D185F">
        <w:rPr>
          <w:color w:val="auto"/>
          <w:sz w:val="22"/>
          <w:szCs w:val="22"/>
          <w:lang w:eastAsia="en-US"/>
        </w:rPr>
        <w:t>, произошло вследствие непреодолимой силы или по вине другой стороны.</w:t>
      </w:r>
    </w:p>
    <w:p w:rsidR="005B6C92" w:rsidRPr="00582C86" w:rsidRDefault="005B6C92" w:rsidP="00582C86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7.9. Уплата Подрядчиком неустойки или применение иной формы ответственности не освобождает его от исполнения обязательств по настоящему </w:t>
      </w:r>
      <w:r w:rsidR="00217BD9" w:rsidRPr="009D185F">
        <w:rPr>
          <w:sz w:val="22"/>
          <w:szCs w:val="22"/>
        </w:rPr>
        <w:t>Договору</w:t>
      </w:r>
      <w:r w:rsidR="00582C86">
        <w:rPr>
          <w:sz w:val="22"/>
          <w:szCs w:val="22"/>
        </w:rPr>
        <w:t>.</w:t>
      </w:r>
    </w:p>
    <w:p w:rsidR="005B6C92" w:rsidRDefault="005B6C92" w:rsidP="005B6C92">
      <w:pPr>
        <w:jc w:val="center"/>
        <w:rPr>
          <w:b/>
          <w:sz w:val="22"/>
          <w:szCs w:val="22"/>
        </w:rPr>
      </w:pPr>
      <w:r w:rsidRPr="009D185F">
        <w:rPr>
          <w:b/>
          <w:sz w:val="22"/>
          <w:szCs w:val="22"/>
        </w:rPr>
        <w:t xml:space="preserve">8. Порядок изменения и расторжения </w:t>
      </w:r>
      <w:r w:rsidR="005228B6" w:rsidRPr="009D185F">
        <w:rPr>
          <w:b/>
          <w:sz w:val="22"/>
          <w:szCs w:val="22"/>
        </w:rPr>
        <w:t>Договора</w:t>
      </w:r>
      <w:r w:rsidRPr="009D185F">
        <w:rPr>
          <w:b/>
          <w:sz w:val="22"/>
          <w:szCs w:val="22"/>
        </w:rPr>
        <w:t xml:space="preserve"> 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8.1. Настоящий </w:t>
      </w:r>
      <w:r w:rsidR="006D5DFF" w:rsidRPr="009D185F">
        <w:rPr>
          <w:sz w:val="22"/>
          <w:szCs w:val="22"/>
        </w:rPr>
        <w:t>Договор</w:t>
      </w:r>
      <w:r w:rsidRPr="009D185F">
        <w:rPr>
          <w:sz w:val="22"/>
          <w:szCs w:val="22"/>
        </w:rPr>
        <w:t xml:space="preserve"> может быть расторгнут: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>- по соглашению сторон;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>- по решению суда;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- в случае одностороннего отказа Стороны </w:t>
      </w:r>
      <w:r w:rsidR="006D5DFF" w:rsidRPr="009D185F">
        <w:rPr>
          <w:sz w:val="22"/>
          <w:szCs w:val="22"/>
        </w:rPr>
        <w:t>Договора</w:t>
      </w:r>
      <w:r w:rsidRPr="009D185F">
        <w:rPr>
          <w:sz w:val="22"/>
          <w:szCs w:val="22"/>
        </w:rPr>
        <w:t xml:space="preserve"> от исполнения </w:t>
      </w:r>
      <w:r w:rsidR="006D5DFF" w:rsidRPr="009D185F">
        <w:rPr>
          <w:sz w:val="22"/>
          <w:szCs w:val="22"/>
        </w:rPr>
        <w:t>Договора</w:t>
      </w:r>
      <w:r w:rsidRPr="009D185F">
        <w:rPr>
          <w:sz w:val="22"/>
          <w:szCs w:val="22"/>
        </w:rPr>
        <w:t xml:space="preserve"> в соответствии с гражданским законодательством.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8.2. </w:t>
      </w:r>
      <w:r w:rsidR="006D5DFF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 вправе расторгнуть </w:t>
      </w:r>
      <w:r w:rsidR="006D5DFF" w:rsidRPr="009D185F">
        <w:rPr>
          <w:sz w:val="22"/>
          <w:szCs w:val="22"/>
        </w:rPr>
        <w:t>Договор</w:t>
      </w:r>
      <w:r w:rsidRPr="009D185F">
        <w:rPr>
          <w:sz w:val="22"/>
          <w:szCs w:val="22"/>
        </w:rPr>
        <w:t xml:space="preserve"> в одностороннем (внесудебном) порядке при существенном нарушении </w:t>
      </w:r>
      <w:r w:rsidR="006D5DFF" w:rsidRPr="009D185F">
        <w:rPr>
          <w:sz w:val="22"/>
          <w:szCs w:val="22"/>
        </w:rPr>
        <w:t>Договора</w:t>
      </w:r>
      <w:r w:rsidRPr="009D185F">
        <w:rPr>
          <w:sz w:val="22"/>
          <w:szCs w:val="22"/>
        </w:rPr>
        <w:t xml:space="preserve"> Подрядчиком: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>-  нарушение Подрядчиком сроков выполнения работ, включая сроки начала выполнения работ более чем на 7 (семь) рабочих дней;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>- при наличии двух и более претензий по качеству и/или объему выполненных работ;</w:t>
      </w:r>
    </w:p>
    <w:p w:rsidR="005B6C92" w:rsidRPr="009D185F" w:rsidRDefault="005B6C92" w:rsidP="005B6C92">
      <w:pPr>
        <w:tabs>
          <w:tab w:val="left" w:pos="993"/>
        </w:tabs>
        <w:jc w:val="both"/>
        <w:rPr>
          <w:sz w:val="22"/>
          <w:szCs w:val="22"/>
        </w:rPr>
      </w:pPr>
      <w:r w:rsidRPr="009D185F">
        <w:rPr>
          <w:sz w:val="22"/>
          <w:szCs w:val="22"/>
        </w:rPr>
        <w:t>- в иных случаях, предусмотренных действующим законодательством Российской Федерации.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8.3. С момента одностороннего расторжения </w:t>
      </w:r>
      <w:r w:rsidR="006D5DFF" w:rsidRPr="009D185F">
        <w:rPr>
          <w:sz w:val="22"/>
          <w:szCs w:val="22"/>
        </w:rPr>
        <w:t>Договора</w:t>
      </w:r>
      <w:r w:rsidRPr="009D185F">
        <w:rPr>
          <w:sz w:val="22"/>
          <w:szCs w:val="22"/>
        </w:rPr>
        <w:t xml:space="preserve">, Подрядчик обязан прекратить выполнение работ и передать </w:t>
      </w:r>
      <w:r w:rsidR="006D5DFF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аказчику объекты, техническую документацию, переданную </w:t>
      </w:r>
      <w:r w:rsidR="006D5DFF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 xml:space="preserve">аказчиком для исполнения </w:t>
      </w:r>
      <w:r w:rsidR="006D5DFF" w:rsidRPr="009D185F">
        <w:rPr>
          <w:sz w:val="22"/>
          <w:szCs w:val="22"/>
        </w:rPr>
        <w:t>Договора</w:t>
      </w:r>
      <w:r w:rsidRPr="009D185F">
        <w:rPr>
          <w:sz w:val="22"/>
          <w:szCs w:val="22"/>
        </w:rPr>
        <w:t xml:space="preserve"> в срок, установленный </w:t>
      </w:r>
      <w:r w:rsidR="006D5DFF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>аказчиком.</w:t>
      </w:r>
    </w:p>
    <w:p w:rsidR="00C376BE" w:rsidRDefault="005B6C92" w:rsidP="005B6C92">
      <w:pPr>
        <w:widowControl w:val="0"/>
        <w:jc w:val="both"/>
        <w:rPr>
          <w:sz w:val="22"/>
          <w:szCs w:val="22"/>
        </w:rPr>
        <w:sectPr w:rsidR="00C376BE" w:rsidSect="00292CB5">
          <w:pgSz w:w="11906" w:h="16838"/>
          <w:pgMar w:top="851" w:right="851" w:bottom="709" w:left="1134" w:header="142" w:footer="586" w:gutter="0"/>
          <w:cols w:space="720"/>
          <w:docGrid w:linePitch="360" w:charSpace="40960"/>
        </w:sectPr>
      </w:pPr>
      <w:r w:rsidRPr="009D185F">
        <w:rPr>
          <w:sz w:val="22"/>
          <w:szCs w:val="22"/>
        </w:rPr>
        <w:t xml:space="preserve">8.4. Настоящий </w:t>
      </w:r>
      <w:r w:rsidR="006D5DFF" w:rsidRPr="009D185F">
        <w:rPr>
          <w:sz w:val="22"/>
          <w:szCs w:val="22"/>
        </w:rPr>
        <w:t>Договор</w:t>
      </w:r>
      <w:r w:rsidRPr="009D185F">
        <w:rPr>
          <w:sz w:val="22"/>
          <w:szCs w:val="22"/>
        </w:rPr>
        <w:t xml:space="preserve"> может быть изменен и (или) дополнен по соглашению Сторон по основаниям, предусмотренным статьей 95 Федерального закона от 05.04.2013 N 44-ФЗ «О контрактной системе в сфере закупок товаров, работ, услуг для обеспечения государственных и муниципальных нужд».</w:t>
      </w:r>
    </w:p>
    <w:p w:rsidR="005B6C92" w:rsidRPr="009D185F" w:rsidRDefault="005B6C92" w:rsidP="005B6C92">
      <w:pPr>
        <w:widowControl w:val="0"/>
        <w:jc w:val="both"/>
        <w:rPr>
          <w:sz w:val="22"/>
          <w:szCs w:val="22"/>
        </w:rPr>
      </w:pPr>
    </w:p>
    <w:p w:rsidR="005B6C92" w:rsidRDefault="005B6C92" w:rsidP="005B6C92">
      <w:pPr>
        <w:ind w:left="-181" w:firstLine="181"/>
        <w:jc w:val="center"/>
        <w:rPr>
          <w:b/>
          <w:sz w:val="22"/>
          <w:szCs w:val="22"/>
        </w:rPr>
      </w:pPr>
      <w:r w:rsidRPr="009D185F">
        <w:rPr>
          <w:b/>
          <w:sz w:val="22"/>
          <w:szCs w:val="22"/>
        </w:rPr>
        <w:t>9. Форс-мажор</w:t>
      </w:r>
    </w:p>
    <w:p w:rsidR="005B6C92" w:rsidRPr="009D185F" w:rsidRDefault="005B6C92" w:rsidP="005B6C92">
      <w:pPr>
        <w:ind w:right="-5"/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9.1. Стороны освобождаются от ответственности за полное или частичное неисполнение обязательств по настоящему </w:t>
      </w:r>
      <w:r w:rsidR="00770DFF" w:rsidRPr="009D185F">
        <w:rPr>
          <w:sz w:val="22"/>
          <w:szCs w:val="22"/>
        </w:rPr>
        <w:t>Договору</w:t>
      </w:r>
      <w:r w:rsidRPr="009D185F">
        <w:rPr>
          <w:sz w:val="22"/>
          <w:szCs w:val="22"/>
        </w:rPr>
        <w:t xml:space="preserve">, если оно явилось следствием обстоятельств непреодолимой силы (пожар, наводнение, землетрясение и др., если указанные обстоятельства ограничивают либо исключают возможность исполнения Сторонами обязательств по </w:t>
      </w:r>
      <w:r w:rsidR="00770DFF" w:rsidRPr="009D185F">
        <w:rPr>
          <w:sz w:val="22"/>
          <w:szCs w:val="22"/>
        </w:rPr>
        <w:t>Договору</w:t>
      </w:r>
      <w:r w:rsidRPr="009D185F">
        <w:rPr>
          <w:sz w:val="22"/>
          <w:szCs w:val="22"/>
        </w:rPr>
        <w:t xml:space="preserve">, а также иные подобные обстоятельства, имеющие чрезвычайный, непредвиденный и непредотвратимый характер, возникшие после заключения </w:t>
      </w:r>
      <w:r w:rsidR="00770DFF" w:rsidRPr="009D185F">
        <w:rPr>
          <w:sz w:val="22"/>
          <w:szCs w:val="22"/>
        </w:rPr>
        <w:t>Договора</w:t>
      </w:r>
      <w:r w:rsidRPr="009D185F">
        <w:rPr>
          <w:sz w:val="22"/>
          <w:szCs w:val="22"/>
        </w:rPr>
        <w:t xml:space="preserve"> и не зависящие от воли Сторон). </w:t>
      </w:r>
    </w:p>
    <w:p w:rsidR="005B6C92" w:rsidRPr="009D185F" w:rsidRDefault="005B6C92" w:rsidP="005B6C92">
      <w:pPr>
        <w:ind w:right="-5"/>
        <w:jc w:val="both"/>
        <w:rPr>
          <w:sz w:val="22"/>
          <w:szCs w:val="22"/>
        </w:rPr>
      </w:pPr>
      <w:r w:rsidRPr="009D185F">
        <w:rPr>
          <w:sz w:val="22"/>
          <w:szCs w:val="22"/>
        </w:rPr>
        <w:t>9.2.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Стороне. При этом первая Сторона должна также проинформировать о предполагаемой длительности форс-мажора.</w:t>
      </w:r>
    </w:p>
    <w:p w:rsidR="005B6C92" w:rsidRPr="009D185F" w:rsidRDefault="005B6C92" w:rsidP="005B6C92">
      <w:pPr>
        <w:ind w:right="-5"/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9.3. В течение пятнадцати дней с даты информирования Стороной о наступлении форс-мажора, Сторона, столкнувшаяся с чрезвычайным обстоятельством, должна предоставить второй Стороне документы, подтверждающие такое </w:t>
      </w:r>
      <w:proofErr w:type="gramStart"/>
      <w:r w:rsidRPr="009D185F">
        <w:rPr>
          <w:sz w:val="22"/>
          <w:szCs w:val="22"/>
        </w:rPr>
        <w:t>обстоятельство  (</w:t>
      </w:r>
      <w:proofErr w:type="gramEnd"/>
      <w:r w:rsidRPr="009D185F">
        <w:rPr>
          <w:sz w:val="22"/>
          <w:szCs w:val="22"/>
        </w:rPr>
        <w:t>такими документами могут быть: справка из МЧС или Росгидромета о стихийном бедствии, акт из пожарной части при пожаре, справка специализированной фирмы (с копией ее лицензии) при сбое в компьютерной сети или вирусе и т.д.).</w:t>
      </w:r>
    </w:p>
    <w:p w:rsidR="005B6C92" w:rsidRPr="009D185F" w:rsidRDefault="005B6C92" w:rsidP="005B6C92">
      <w:pPr>
        <w:ind w:right="-5"/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9.4. Срок исполнения обязательств по данному </w:t>
      </w:r>
      <w:r w:rsidR="00770DFF" w:rsidRPr="009D185F">
        <w:rPr>
          <w:sz w:val="22"/>
          <w:szCs w:val="22"/>
        </w:rPr>
        <w:t>Договору</w:t>
      </w:r>
      <w:r w:rsidRPr="009D185F">
        <w:rPr>
          <w:sz w:val="22"/>
          <w:szCs w:val="22"/>
        </w:rPr>
        <w:t xml:space="preserve"> отодвигается соразмерно времени, в течение которого действовали такие обстоятельства. Если эти обстоятельства будут продолжаться более трех месяцев, то каждая Сторона имеет право аннулировать настоящий </w:t>
      </w:r>
      <w:r w:rsidR="00770DFF" w:rsidRPr="009D185F">
        <w:rPr>
          <w:sz w:val="22"/>
          <w:szCs w:val="22"/>
        </w:rPr>
        <w:t>Договор</w:t>
      </w:r>
      <w:r w:rsidRPr="009D185F">
        <w:rPr>
          <w:sz w:val="22"/>
          <w:szCs w:val="22"/>
        </w:rPr>
        <w:t>, и в этом случае ни одна из сторон не будет иметь право на воз</w:t>
      </w:r>
      <w:r w:rsidR="00582C86">
        <w:rPr>
          <w:sz w:val="22"/>
          <w:szCs w:val="22"/>
        </w:rPr>
        <w:t>мещение убытков.</w:t>
      </w:r>
    </w:p>
    <w:p w:rsidR="005B6C92" w:rsidRDefault="005B6C92" w:rsidP="005B6C92">
      <w:pPr>
        <w:jc w:val="center"/>
        <w:rPr>
          <w:b/>
          <w:sz w:val="22"/>
          <w:szCs w:val="22"/>
        </w:rPr>
      </w:pPr>
      <w:r w:rsidRPr="009D185F">
        <w:rPr>
          <w:b/>
          <w:sz w:val="22"/>
          <w:szCs w:val="22"/>
        </w:rPr>
        <w:t>10. Порядок урегулирования споров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10.1. Все споры и разногласия, возникшие в связи с исполнением </w:t>
      </w:r>
      <w:r w:rsidR="005B0999" w:rsidRPr="009D185F">
        <w:rPr>
          <w:sz w:val="22"/>
          <w:szCs w:val="22"/>
        </w:rPr>
        <w:t>Договора</w:t>
      </w:r>
      <w:r w:rsidRPr="009D185F">
        <w:rPr>
          <w:sz w:val="22"/>
          <w:szCs w:val="22"/>
        </w:rPr>
        <w:t>, его изменением, расторжением, или признанием недействительным решаются Сторонами путем переговоров,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соглашений, подписанных Сторонами.</w:t>
      </w:r>
    </w:p>
    <w:p w:rsidR="005B6C92" w:rsidRPr="009D185F" w:rsidRDefault="005B6C92" w:rsidP="005B6C92">
      <w:pPr>
        <w:jc w:val="both"/>
        <w:rPr>
          <w:b/>
          <w:sz w:val="22"/>
          <w:szCs w:val="22"/>
        </w:rPr>
      </w:pPr>
      <w:r w:rsidRPr="009D185F">
        <w:rPr>
          <w:b/>
          <w:sz w:val="22"/>
          <w:szCs w:val="22"/>
        </w:rPr>
        <w:t>При ведении претензионной работы Сторонами срок ответа на претензию – 10 рабочих дней с даты вручения (получения) таковой.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10.2. В случае </w:t>
      </w:r>
      <w:proofErr w:type="spellStart"/>
      <w:r w:rsidRPr="009D185F">
        <w:rPr>
          <w:sz w:val="22"/>
          <w:szCs w:val="22"/>
        </w:rPr>
        <w:t>недостижения</w:t>
      </w:r>
      <w:proofErr w:type="spellEnd"/>
      <w:r w:rsidRPr="009D185F">
        <w:rPr>
          <w:sz w:val="22"/>
          <w:szCs w:val="22"/>
        </w:rPr>
        <w:t xml:space="preserve"> взаимного согласия, все споры по настоящему </w:t>
      </w:r>
      <w:r w:rsidR="008008F9" w:rsidRPr="009D185F">
        <w:rPr>
          <w:sz w:val="22"/>
          <w:szCs w:val="22"/>
        </w:rPr>
        <w:t>Договору</w:t>
      </w:r>
      <w:r w:rsidRPr="009D185F">
        <w:rPr>
          <w:sz w:val="22"/>
          <w:szCs w:val="22"/>
        </w:rPr>
        <w:t>, передаются на разрешение в Арбитражный суд г. Санкт-Петербурга и Ленинградской области.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>10.3. До передачи спора на разрешение Арбитражного суда г. Санкт-Петербурга и Ленинградской области Стороны примут меры к его урегулир</w:t>
      </w:r>
      <w:r w:rsidR="00582C86">
        <w:rPr>
          <w:sz w:val="22"/>
          <w:szCs w:val="22"/>
        </w:rPr>
        <w:t>ованию в претензионном порядке.</w:t>
      </w:r>
    </w:p>
    <w:p w:rsidR="005B6C92" w:rsidRDefault="005228B6" w:rsidP="005B6C92">
      <w:pPr>
        <w:ind w:left="-181" w:firstLine="181"/>
        <w:jc w:val="center"/>
        <w:rPr>
          <w:b/>
          <w:sz w:val="22"/>
          <w:szCs w:val="22"/>
        </w:rPr>
      </w:pPr>
      <w:r w:rsidRPr="009D185F">
        <w:rPr>
          <w:b/>
          <w:sz w:val="22"/>
          <w:szCs w:val="22"/>
        </w:rPr>
        <w:t>11. Срок действия договора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11.1. </w:t>
      </w:r>
      <w:r w:rsidR="005228B6" w:rsidRPr="009D185F">
        <w:rPr>
          <w:sz w:val="22"/>
          <w:szCs w:val="22"/>
        </w:rPr>
        <w:t>Договор</w:t>
      </w:r>
      <w:r w:rsidRPr="009D185F">
        <w:rPr>
          <w:sz w:val="22"/>
          <w:szCs w:val="22"/>
        </w:rPr>
        <w:t xml:space="preserve"> </w:t>
      </w:r>
      <w:r w:rsidRPr="00946AFF">
        <w:rPr>
          <w:b/>
          <w:sz w:val="22"/>
          <w:szCs w:val="22"/>
        </w:rPr>
        <w:t xml:space="preserve">вступает в силу со дня его подписания Сторонами и действует </w:t>
      </w:r>
      <w:r w:rsidR="00DF1053" w:rsidRPr="00946AFF">
        <w:rPr>
          <w:b/>
          <w:sz w:val="22"/>
          <w:szCs w:val="22"/>
        </w:rPr>
        <w:t>по</w:t>
      </w:r>
      <w:r w:rsidRPr="00946AFF">
        <w:rPr>
          <w:b/>
          <w:sz w:val="22"/>
          <w:szCs w:val="22"/>
        </w:rPr>
        <w:t xml:space="preserve"> «</w:t>
      </w:r>
      <w:r w:rsidR="00DF1053" w:rsidRPr="00946AFF">
        <w:rPr>
          <w:b/>
          <w:sz w:val="22"/>
          <w:szCs w:val="22"/>
        </w:rPr>
        <w:t>31</w:t>
      </w:r>
      <w:r w:rsidRPr="00946AFF">
        <w:rPr>
          <w:b/>
          <w:sz w:val="22"/>
          <w:szCs w:val="22"/>
        </w:rPr>
        <w:t xml:space="preserve">» </w:t>
      </w:r>
      <w:r w:rsidR="00DF1053" w:rsidRPr="00946AFF">
        <w:rPr>
          <w:b/>
          <w:sz w:val="22"/>
          <w:szCs w:val="22"/>
        </w:rPr>
        <w:t>декабря</w:t>
      </w:r>
      <w:r w:rsidRPr="00946AFF">
        <w:rPr>
          <w:b/>
          <w:sz w:val="22"/>
          <w:szCs w:val="22"/>
        </w:rPr>
        <w:t xml:space="preserve"> 202</w:t>
      </w:r>
      <w:r w:rsidR="008A5450" w:rsidRPr="008A5450">
        <w:rPr>
          <w:b/>
          <w:sz w:val="22"/>
          <w:szCs w:val="22"/>
        </w:rPr>
        <w:t>6</w:t>
      </w:r>
      <w:r w:rsidRPr="00946AFF">
        <w:rPr>
          <w:b/>
          <w:sz w:val="22"/>
          <w:szCs w:val="22"/>
        </w:rPr>
        <w:t xml:space="preserve"> года</w:t>
      </w:r>
      <w:r w:rsidRPr="009D185F">
        <w:rPr>
          <w:sz w:val="22"/>
          <w:szCs w:val="22"/>
        </w:rPr>
        <w:t xml:space="preserve">, а в части предусмотренных </w:t>
      </w:r>
      <w:r w:rsidR="005228B6" w:rsidRPr="009D185F">
        <w:rPr>
          <w:sz w:val="22"/>
          <w:szCs w:val="22"/>
        </w:rPr>
        <w:t>Договором</w:t>
      </w:r>
      <w:r w:rsidRPr="009D185F">
        <w:rPr>
          <w:sz w:val="22"/>
          <w:szCs w:val="22"/>
        </w:rPr>
        <w:t xml:space="preserve"> гарантийных обязательств Подрядчика - до их</w:t>
      </w:r>
      <w:r w:rsidR="00DF1053" w:rsidRPr="009D185F">
        <w:rPr>
          <w:sz w:val="22"/>
          <w:szCs w:val="22"/>
        </w:rPr>
        <w:t xml:space="preserve"> полного исполнения Подрядчиком.</w:t>
      </w:r>
    </w:p>
    <w:p w:rsidR="00C45E5C" w:rsidRPr="00582C86" w:rsidRDefault="005B6C92" w:rsidP="00582C86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>11.2.</w:t>
      </w:r>
      <w:r w:rsidR="000471BB">
        <w:rPr>
          <w:sz w:val="22"/>
          <w:szCs w:val="22"/>
        </w:rPr>
        <w:t xml:space="preserve"> </w:t>
      </w:r>
      <w:r w:rsidRPr="009D185F">
        <w:rPr>
          <w:rFonts w:eastAsia="Calibri"/>
          <w:sz w:val="22"/>
          <w:szCs w:val="22"/>
        </w:rPr>
        <w:t xml:space="preserve">Окончание срока действия </w:t>
      </w:r>
      <w:r w:rsidR="00D16F7B" w:rsidRPr="009D185F">
        <w:rPr>
          <w:sz w:val="22"/>
          <w:szCs w:val="22"/>
        </w:rPr>
        <w:t>Договора</w:t>
      </w:r>
      <w:r w:rsidRPr="009D185F">
        <w:rPr>
          <w:rFonts w:eastAsia="Calibri"/>
          <w:sz w:val="22"/>
          <w:szCs w:val="22"/>
        </w:rPr>
        <w:t xml:space="preserve"> влечет прекращение обязательств сторон по нему</w:t>
      </w:r>
      <w:r w:rsidRPr="009D185F">
        <w:rPr>
          <w:sz w:val="22"/>
          <w:szCs w:val="22"/>
        </w:rPr>
        <w:t xml:space="preserve">, но не освобождает Стороны от ответственности за нарушения условий </w:t>
      </w:r>
      <w:r w:rsidR="00D16F7B" w:rsidRPr="009D185F">
        <w:rPr>
          <w:sz w:val="22"/>
          <w:szCs w:val="22"/>
        </w:rPr>
        <w:t>Договора</w:t>
      </w:r>
      <w:r w:rsidRPr="009D185F">
        <w:rPr>
          <w:sz w:val="22"/>
          <w:szCs w:val="22"/>
        </w:rPr>
        <w:t xml:space="preserve">, если таковые имели место до дня расторжения </w:t>
      </w:r>
      <w:r w:rsidR="0002525F" w:rsidRPr="009D185F">
        <w:rPr>
          <w:sz w:val="22"/>
          <w:szCs w:val="22"/>
        </w:rPr>
        <w:t>Договора</w:t>
      </w:r>
      <w:r w:rsidR="00C45E5C" w:rsidRPr="009D185F">
        <w:rPr>
          <w:sz w:val="22"/>
          <w:szCs w:val="22"/>
        </w:rPr>
        <w:t xml:space="preserve"> </w:t>
      </w:r>
      <w:r w:rsidRPr="009D185F">
        <w:rPr>
          <w:sz w:val="22"/>
          <w:szCs w:val="22"/>
        </w:rPr>
        <w:t>и ур</w:t>
      </w:r>
      <w:r w:rsidR="00582C86">
        <w:rPr>
          <w:sz w:val="22"/>
          <w:szCs w:val="22"/>
        </w:rPr>
        <w:t>егулирования взаимных платежей.</w:t>
      </w:r>
    </w:p>
    <w:p w:rsidR="005B6C92" w:rsidRPr="00A759A6" w:rsidRDefault="005B6C92" w:rsidP="005B6C92">
      <w:pPr>
        <w:jc w:val="center"/>
        <w:rPr>
          <w:b/>
          <w:sz w:val="22"/>
          <w:szCs w:val="22"/>
        </w:rPr>
      </w:pPr>
      <w:r w:rsidRPr="009D185F">
        <w:rPr>
          <w:b/>
          <w:sz w:val="22"/>
          <w:szCs w:val="22"/>
        </w:rPr>
        <w:t>12. Прочие условия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12.1. В случае реорганизации юридического лица, являющегося Стороной </w:t>
      </w:r>
      <w:r w:rsidR="00C45E5C" w:rsidRPr="009D185F">
        <w:rPr>
          <w:sz w:val="22"/>
          <w:szCs w:val="22"/>
        </w:rPr>
        <w:t>Договора</w:t>
      </w:r>
      <w:r w:rsidRPr="009D185F">
        <w:rPr>
          <w:sz w:val="22"/>
          <w:szCs w:val="22"/>
        </w:rPr>
        <w:t xml:space="preserve">, все его права и обязанности, в соответствии с условиями </w:t>
      </w:r>
      <w:r w:rsidR="00C45E5C" w:rsidRPr="009D185F">
        <w:rPr>
          <w:sz w:val="22"/>
          <w:szCs w:val="22"/>
        </w:rPr>
        <w:t>Договора</w:t>
      </w:r>
      <w:r w:rsidRPr="009D185F">
        <w:rPr>
          <w:sz w:val="22"/>
          <w:szCs w:val="22"/>
        </w:rPr>
        <w:t>, переходят к его правопреемнику.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12.2. В случае изменения у какой-либо из Сторон юридического или фактического адреса, наименования, организационно-правовой формы, она обязана в течение 5 (пяти) календарных дней со дня соответствующего изменения в письменном виде известить об этом другую Сторону, причем в письме необходимо указать, что оно является неотъемлемой частью </w:t>
      </w:r>
      <w:r w:rsidR="000E6D09" w:rsidRPr="009D185F">
        <w:rPr>
          <w:sz w:val="22"/>
          <w:szCs w:val="22"/>
        </w:rPr>
        <w:t>Договора</w:t>
      </w:r>
      <w:r w:rsidRPr="009D185F">
        <w:rPr>
          <w:sz w:val="22"/>
          <w:szCs w:val="22"/>
        </w:rPr>
        <w:t>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12.3. </w:t>
      </w:r>
      <w:r w:rsidRPr="009D185F">
        <w:rPr>
          <w:rFonts w:eastAsia="Calibri"/>
          <w:sz w:val="22"/>
          <w:szCs w:val="22"/>
          <w:shd w:val="clear" w:color="auto" w:fill="FFFFFF"/>
        </w:rPr>
        <w:t xml:space="preserve">Все документы по настоящему </w:t>
      </w:r>
      <w:r w:rsidR="000E6D09" w:rsidRPr="009D185F">
        <w:rPr>
          <w:sz w:val="22"/>
          <w:szCs w:val="22"/>
        </w:rPr>
        <w:t>Договору</w:t>
      </w:r>
      <w:r w:rsidRPr="009D185F">
        <w:rPr>
          <w:rFonts w:eastAsia="Calibri"/>
          <w:sz w:val="22"/>
          <w:szCs w:val="22"/>
          <w:shd w:val="clear" w:color="auto" w:fill="FFFFFF"/>
        </w:rPr>
        <w:t xml:space="preserve"> (в том числе уведомления, сообщения, претензии и т.д.) направляются Сторонами в письменной форме </w:t>
      </w:r>
      <w:r w:rsidRPr="009D185F">
        <w:rPr>
          <w:sz w:val="22"/>
          <w:szCs w:val="22"/>
        </w:rPr>
        <w:t>с сопроводительным письмом, в котором перечисляются все направляемые документы с указанием количества страниц и экземпляров, либо по почте с заказным письмом с уведомлением с описью вложений</w:t>
      </w:r>
      <w:r w:rsidRPr="009D185F">
        <w:rPr>
          <w:rFonts w:eastAsia="Calibri"/>
          <w:sz w:val="22"/>
          <w:szCs w:val="22"/>
          <w:shd w:val="clear" w:color="auto" w:fill="FFFFFF"/>
        </w:rPr>
        <w:t xml:space="preserve">, либо доставляются представителю Стороны лично под расписку (при этом на втором экземпляре уведомления должна быть отметка о получении, позволяющая определить, что документ получен надлежащей организацией или надлежащим лицом), если иное не предусмотрено настоящим </w:t>
      </w:r>
      <w:r w:rsidR="000E6D09" w:rsidRPr="009D185F">
        <w:rPr>
          <w:sz w:val="22"/>
          <w:szCs w:val="22"/>
        </w:rPr>
        <w:t>Договором</w:t>
      </w:r>
      <w:r w:rsidRPr="009D185F">
        <w:rPr>
          <w:rFonts w:eastAsia="Calibri"/>
          <w:sz w:val="22"/>
          <w:szCs w:val="22"/>
          <w:shd w:val="clear" w:color="auto" w:fill="FFFFFF"/>
        </w:rPr>
        <w:t>.</w:t>
      </w:r>
    </w:p>
    <w:p w:rsidR="00136FD2" w:rsidRDefault="005B6C92" w:rsidP="005B6C92">
      <w:pPr>
        <w:jc w:val="both"/>
        <w:rPr>
          <w:sz w:val="22"/>
          <w:szCs w:val="22"/>
        </w:rPr>
        <w:sectPr w:rsidR="00136FD2" w:rsidSect="00292CB5">
          <w:pgSz w:w="11906" w:h="16838"/>
          <w:pgMar w:top="851" w:right="851" w:bottom="709" w:left="1134" w:header="142" w:footer="586" w:gutter="0"/>
          <w:cols w:space="720"/>
          <w:docGrid w:linePitch="360" w:charSpace="40960"/>
        </w:sectPr>
      </w:pPr>
      <w:r w:rsidRPr="009D185F">
        <w:rPr>
          <w:sz w:val="22"/>
          <w:szCs w:val="22"/>
        </w:rPr>
        <w:t xml:space="preserve">12.4. Подрядчик обязан указать в </w:t>
      </w:r>
      <w:r w:rsidR="000E6D09" w:rsidRPr="009D185F">
        <w:rPr>
          <w:sz w:val="22"/>
          <w:szCs w:val="22"/>
        </w:rPr>
        <w:t>Договоре</w:t>
      </w:r>
      <w:r w:rsidRPr="009D185F">
        <w:rPr>
          <w:sz w:val="22"/>
          <w:szCs w:val="22"/>
        </w:rPr>
        <w:t xml:space="preserve"> свой адрес электронной почты и несет полную ответственность за его функционирование.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lastRenderedPageBreak/>
        <w:t>При обмене документами по факсу или электронной почте в случаях, прямо предусмотренных положениями контракта, должны быть соблюдены следующие требования:</w:t>
      </w:r>
    </w:p>
    <w:p w:rsidR="007E098E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- при использовании факса уведомления, сообщения и все иные документы направляются по следующим номерам: </w:t>
      </w:r>
    </w:p>
    <w:p w:rsidR="007E098E" w:rsidRDefault="00CC46C9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>Заказчика о выполненных объемах работ по факсу 8(81369) 2-62-59(секретарь), 2-</w:t>
      </w:r>
      <w:r w:rsidR="007E23C3">
        <w:rPr>
          <w:sz w:val="22"/>
          <w:szCs w:val="22"/>
        </w:rPr>
        <w:t>77-26</w:t>
      </w:r>
      <w:r w:rsidR="00254B86">
        <w:rPr>
          <w:sz w:val="22"/>
          <w:szCs w:val="22"/>
        </w:rPr>
        <w:t xml:space="preserve"> </w:t>
      </w:r>
      <w:r w:rsidRPr="009D185F">
        <w:rPr>
          <w:sz w:val="22"/>
          <w:szCs w:val="22"/>
        </w:rPr>
        <w:t xml:space="preserve">(бухгалтерия), эл. почте: </w:t>
      </w:r>
      <w:hyperlink r:id="rId12" w:tgtFrame="_parent" w:history="1">
        <w:r w:rsidRPr="009D185F">
          <w:rPr>
            <w:sz w:val="22"/>
            <w:szCs w:val="22"/>
            <w:u w:val="single"/>
          </w:rPr>
          <w:t>delo8@sbor.ru</w:t>
        </w:r>
      </w:hyperlink>
      <w:r w:rsidRPr="009D185F">
        <w:rPr>
          <w:sz w:val="22"/>
          <w:szCs w:val="22"/>
        </w:rPr>
        <w:t xml:space="preserve"> , </w:t>
      </w:r>
      <w:hyperlink r:id="rId13" w:tgtFrame="_parent" w:history="1">
        <w:r w:rsidRPr="009D185F">
          <w:rPr>
            <w:sz w:val="22"/>
            <w:szCs w:val="22"/>
            <w:u w:val="single"/>
          </w:rPr>
          <w:t>buh8@sbor.ru</w:t>
        </w:r>
      </w:hyperlink>
    </w:p>
    <w:p w:rsidR="007E098E" w:rsidRDefault="008A5450" w:rsidP="005B6C92">
      <w:pPr>
        <w:jc w:val="both"/>
        <w:rPr>
          <w:sz w:val="22"/>
          <w:szCs w:val="22"/>
          <w:u w:val="single"/>
        </w:rPr>
      </w:pPr>
      <w:r w:rsidRPr="00A759A6">
        <w:rPr>
          <w:sz w:val="22"/>
          <w:szCs w:val="22"/>
        </w:rPr>
        <w:t>Подрядчику</w:t>
      </w:r>
      <w:r w:rsidR="00A759A6" w:rsidRPr="00A759A6">
        <w:rPr>
          <w:sz w:val="22"/>
          <w:szCs w:val="22"/>
        </w:rPr>
        <w:t>:</w:t>
      </w:r>
      <w:r w:rsidR="00A759A6">
        <w:rPr>
          <w:sz w:val="22"/>
          <w:szCs w:val="22"/>
        </w:rPr>
        <w:t xml:space="preserve"> </w:t>
      </w:r>
      <w:proofErr w:type="spellStart"/>
      <w:r w:rsidR="00A759A6" w:rsidRPr="00A759A6">
        <w:rPr>
          <w:color w:val="0000FF"/>
          <w:sz w:val="22"/>
          <w:szCs w:val="22"/>
          <w:u w:val="single"/>
          <w:lang w:val="en-US"/>
        </w:rPr>
        <w:t>nevabalt</w:t>
      </w:r>
      <w:proofErr w:type="spellEnd"/>
      <w:r w:rsidR="00A759A6" w:rsidRPr="00A759A6">
        <w:rPr>
          <w:color w:val="0000FF"/>
          <w:sz w:val="22"/>
          <w:szCs w:val="22"/>
          <w:u w:val="single"/>
        </w:rPr>
        <w:t>@</w:t>
      </w:r>
      <w:proofErr w:type="spellStart"/>
      <w:r w:rsidR="00A759A6" w:rsidRPr="00A759A6">
        <w:rPr>
          <w:color w:val="0000FF"/>
          <w:sz w:val="22"/>
          <w:szCs w:val="22"/>
          <w:u w:val="single"/>
          <w:lang w:val="en-US"/>
        </w:rPr>
        <w:t>bk</w:t>
      </w:r>
      <w:proofErr w:type="spellEnd"/>
      <w:r w:rsidR="00A759A6" w:rsidRPr="00A759A6">
        <w:rPr>
          <w:color w:val="0000FF"/>
          <w:sz w:val="22"/>
          <w:szCs w:val="22"/>
          <w:u w:val="single"/>
        </w:rPr>
        <w:t>.</w:t>
      </w:r>
      <w:proofErr w:type="spellStart"/>
      <w:r w:rsidR="00A759A6" w:rsidRPr="00A759A6">
        <w:rPr>
          <w:color w:val="0000FF"/>
          <w:sz w:val="22"/>
          <w:szCs w:val="22"/>
          <w:u w:val="single"/>
          <w:lang w:val="en-US"/>
        </w:rPr>
        <w:t>ru</w:t>
      </w:r>
      <w:proofErr w:type="spellEnd"/>
      <w:r>
        <w:rPr>
          <w:sz w:val="22"/>
          <w:szCs w:val="22"/>
        </w:rPr>
        <w:t xml:space="preserve"> </w:t>
      </w:r>
    </w:p>
    <w:p w:rsidR="005B6C92" w:rsidRPr="009D185F" w:rsidRDefault="00CC46C9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 </w:t>
      </w:r>
      <w:r w:rsidR="005B6C92" w:rsidRPr="009D185F">
        <w:rPr>
          <w:sz w:val="22"/>
          <w:szCs w:val="22"/>
        </w:rPr>
        <w:t xml:space="preserve">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</w:t>
      </w:r>
      <w:r w:rsidR="000B26E7" w:rsidRPr="009D185F">
        <w:rPr>
          <w:sz w:val="22"/>
          <w:szCs w:val="22"/>
        </w:rPr>
        <w:t>Договору</w:t>
      </w:r>
      <w:r w:rsidR="005B6C92" w:rsidRPr="009D185F">
        <w:rPr>
          <w:sz w:val="22"/>
          <w:szCs w:val="22"/>
        </w:rPr>
        <w:t>. Доказательством надлежащей отправки факса признается отчет факса об отправке;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- при использовании электронной почты уведомления и сообщения направляются по следующим адресам: </w:t>
      </w:r>
      <w:r w:rsidR="000B26E7" w:rsidRPr="009D185F">
        <w:rPr>
          <w:sz w:val="22"/>
          <w:szCs w:val="22"/>
        </w:rPr>
        <w:t>З</w:t>
      </w:r>
      <w:r w:rsidRPr="009D185F">
        <w:rPr>
          <w:sz w:val="22"/>
          <w:szCs w:val="22"/>
        </w:rPr>
        <w:t>аказчику</w:t>
      </w:r>
      <w:r w:rsidR="000B26E7" w:rsidRPr="009D185F">
        <w:rPr>
          <w:b/>
          <w:sz w:val="22"/>
          <w:szCs w:val="22"/>
        </w:rPr>
        <w:t xml:space="preserve"> </w:t>
      </w:r>
      <w:hyperlink r:id="rId14" w:history="1">
        <w:r w:rsidR="00A759A6" w:rsidRPr="00342676">
          <w:rPr>
            <w:rStyle w:val="a7"/>
            <w:sz w:val="22"/>
            <w:szCs w:val="22"/>
          </w:rPr>
          <w:t>delo8@sbor.ru</w:t>
        </w:r>
      </w:hyperlink>
      <w:r w:rsidR="00A759A6">
        <w:rPr>
          <w:sz w:val="22"/>
          <w:szCs w:val="22"/>
          <w:u w:val="single"/>
        </w:rPr>
        <w:t xml:space="preserve">; </w:t>
      </w:r>
      <w:hyperlink r:id="rId15" w:history="1">
        <w:r w:rsidR="008A5450" w:rsidRPr="00C012AC">
          <w:rPr>
            <w:rStyle w:val="a7"/>
            <w:sz w:val="22"/>
            <w:szCs w:val="22"/>
          </w:rPr>
          <w:t>buh8.</w:t>
        </w:r>
        <w:r w:rsidR="008A5450" w:rsidRPr="00C012AC">
          <w:rPr>
            <w:rStyle w:val="a7"/>
            <w:sz w:val="22"/>
            <w:szCs w:val="22"/>
            <w:lang w:val="en-US"/>
          </w:rPr>
          <w:t>sbor</w:t>
        </w:r>
        <w:r w:rsidR="008A5450" w:rsidRPr="00C012AC">
          <w:rPr>
            <w:rStyle w:val="a7"/>
            <w:sz w:val="22"/>
            <w:szCs w:val="22"/>
          </w:rPr>
          <w:t>@mail.ru</w:t>
        </w:r>
      </w:hyperlink>
      <w:r w:rsidR="000B26E7" w:rsidRPr="009D185F">
        <w:rPr>
          <w:sz w:val="22"/>
          <w:szCs w:val="22"/>
        </w:rPr>
        <w:t xml:space="preserve">, </w:t>
      </w:r>
      <w:r w:rsidR="000B26E7" w:rsidRPr="00A759A6">
        <w:rPr>
          <w:sz w:val="22"/>
          <w:szCs w:val="22"/>
        </w:rPr>
        <w:t>Подрядчику</w:t>
      </w:r>
      <w:r w:rsidR="000B26E7" w:rsidRPr="009D185F">
        <w:rPr>
          <w:sz w:val="22"/>
          <w:szCs w:val="22"/>
        </w:rPr>
        <w:t xml:space="preserve"> </w:t>
      </w:r>
      <w:r w:rsidR="008A5450">
        <w:rPr>
          <w:sz w:val="22"/>
          <w:szCs w:val="22"/>
          <w:u w:val="single"/>
        </w:rPr>
        <w:t xml:space="preserve"> </w:t>
      </w:r>
      <w:proofErr w:type="spellStart"/>
      <w:r w:rsidR="00A759A6" w:rsidRPr="00A759A6">
        <w:rPr>
          <w:color w:val="0000FF"/>
          <w:sz w:val="22"/>
          <w:szCs w:val="22"/>
          <w:u w:val="single"/>
          <w:lang w:val="en-US"/>
        </w:rPr>
        <w:t>nevabalt</w:t>
      </w:r>
      <w:proofErr w:type="spellEnd"/>
      <w:r w:rsidR="00A759A6" w:rsidRPr="00A759A6">
        <w:rPr>
          <w:color w:val="0000FF"/>
          <w:sz w:val="22"/>
          <w:szCs w:val="22"/>
          <w:u w:val="single"/>
        </w:rPr>
        <w:t>@</w:t>
      </w:r>
      <w:proofErr w:type="spellStart"/>
      <w:r w:rsidR="00A759A6" w:rsidRPr="00A759A6">
        <w:rPr>
          <w:color w:val="0000FF"/>
          <w:sz w:val="22"/>
          <w:szCs w:val="22"/>
          <w:u w:val="single"/>
          <w:lang w:val="en-US"/>
        </w:rPr>
        <w:t>bk</w:t>
      </w:r>
      <w:proofErr w:type="spellEnd"/>
      <w:r w:rsidR="00A759A6" w:rsidRPr="00A759A6">
        <w:rPr>
          <w:color w:val="0000FF"/>
          <w:sz w:val="22"/>
          <w:szCs w:val="22"/>
          <w:u w:val="single"/>
        </w:rPr>
        <w:t>.</w:t>
      </w:r>
      <w:proofErr w:type="spellStart"/>
      <w:r w:rsidR="00A759A6" w:rsidRPr="00A759A6">
        <w:rPr>
          <w:color w:val="0000FF"/>
          <w:sz w:val="22"/>
          <w:szCs w:val="22"/>
          <w:u w:val="single"/>
          <w:lang w:val="en-US"/>
        </w:rPr>
        <w:t>ru</w:t>
      </w:r>
      <w:proofErr w:type="spellEnd"/>
      <w:r w:rsidR="00A759A6">
        <w:rPr>
          <w:sz w:val="22"/>
          <w:szCs w:val="22"/>
          <w:u w:val="single"/>
        </w:rPr>
        <w:t xml:space="preserve"> </w:t>
      </w:r>
      <w:r w:rsidR="00254B86">
        <w:rPr>
          <w:sz w:val="22"/>
          <w:szCs w:val="22"/>
        </w:rPr>
        <w:t xml:space="preserve">. </w:t>
      </w:r>
      <w:r w:rsidRPr="009D185F">
        <w:rPr>
          <w:sz w:val="22"/>
          <w:szCs w:val="22"/>
        </w:rPr>
        <w:t xml:space="preserve">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</w:t>
      </w:r>
      <w:r w:rsidR="005A32A6" w:rsidRPr="009D185F">
        <w:rPr>
          <w:sz w:val="22"/>
          <w:szCs w:val="22"/>
        </w:rPr>
        <w:t>Договору</w:t>
      </w:r>
      <w:r w:rsidRPr="009D185F">
        <w:rPr>
          <w:sz w:val="22"/>
          <w:szCs w:val="22"/>
        </w:rPr>
        <w:t xml:space="preserve">. 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>Датой получения сообщения (документа) по электронной почте считается день, следующий за днем отправки сообщения.</w:t>
      </w:r>
    </w:p>
    <w:p w:rsidR="005A32A6" w:rsidRPr="009D185F" w:rsidRDefault="005B6C92" w:rsidP="005B6C92">
      <w:pPr>
        <w:jc w:val="both"/>
        <w:rPr>
          <w:rStyle w:val="textspanview"/>
          <w:sz w:val="22"/>
          <w:szCs w:val="22"/>
        </w:rPr>
      </w:pPr>
      <w:r w:rsidRPr="009D185F">
        <w:rPr>
          <w:sz w:val="22"/>
          <w:szCs w:val="22"/>
        </w:rPr>
        <w:t xml:space="preserve">Номер телефона Муниципального заказчика для связи: </w:t>
      </w:r>
      <w:r w:rsidR="00521526" w:rsidRPr="009D185F">
        <w:rPr>
          <w:sz w:val="22"/>
          <w:szCs w:val="22"/>
        </w:rPr>
        <w:t>8</w:t>
      </w:r>
      <w:r w:rsidR="00CD399F">
        <w:rPr>
          <w:sz w:val="22"/>
          <w:szCs w:val="22"/>
        </w:rPr>
        <w:t>(81369) 2-62-59(секретарь), 2-77-</w:t>
      </w:r>
      <w:proofErr w:type="gramStart"/>
      <w:r w:rsidR="00CD399F">
        <w:rPr>
          <w:sz w:val="22"/>
          <w:szCs w:val="22"/>
        </w:rPr>
        <w:t xml:space="preserve">26  </w:t>
      </w:r>
      <w:r w:rsidR="00521526" w:rsidRPr="009D185F">
        <w:rPr>
          <w:sz w:val="22"/>
          <w:szCs w:val="22"/>
        </w:rPr>
        <w:t>(</w:t>
      </w:r>
      <w:proofErr w:type="gramEnd"/>
      <w:r w:rsidR="00521526" w:rsidRPr="009D185F">
        <w:rPr>
          <w:sz w:val="22"/>
          <w:szCs w:val="22"/>
        </w:rPr>
        <w:t xml:space="preserve">бухгалтерия). </w:t>
      </w:r>
      <w:r w:rsidRPr="00A759A6">
        <w:rPr>
          <w:sz w:val="22"/>
          <w:szCs w:val="22"/>
        </w:rPr>
        <w:t>Номер телефона Подрядчика для связи:</w:t>
      </w:r>
      <w:r w:rsidRPr="009D185F">
        <w:rPr>
          <w:sz w:val="22"/>
          <w:szCs w:val="22"/>
        </w:rPr>
        <w:t xml:space="preserve"> </w:t>
      </w:r>
      <w:r w:rsidR="00A759A6" w:rsidRPr="00A759A6">
        <w:rPr>
          <w:color w:val="0D0D0D"/>
          <w:sz w:val="22"/>
          <w:szCs w:val="22"/>
        </w:rPr>
        <w:t>+79602838458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12.5. </w:t>
      </w:r>
      <w:r w:rsidR="005A32A6" w:rsidRPr="009D185F">
        <w:rPr>
          <w:sz w:val="22"/>
          <w:szCs w:val="22"/>
        </w:rPr>
        <w:t>Договор</w:t>
      </w:r>
      <w:r w:rsidRPr="009D185F">
        <w:rPr>
          <w:sz w:val="22"/>
          <w:szCs w:val="22"/>
        </w:rPr>
        <w:t xml:space="preserve"> составлен в 2 (двух) экземплярах по одному для каждой из Сторон, имеющих одинаковую юридическую силу. 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12.6. Во всем, что не предусмотрено настоящим </w:t>
      </w:r>
      <w:r w:rsidR="005A32A6" w:rsidRPr="009D185F">
        <w:rPr>
          <w:sz w:val="22"/>
          <w:szCs w:val="22"/>
        </w:rPr>
        <w:t>Договором</w:t>
      </w:r>
      <w:r w:rsidRPr="009D185F">
        <w:rPr>
          <w:sz w:val="22"/>
          <w:szCs w:val="22"/>
        </w:rPr>
        <w:t>, Стороны руководствуются действующим законодательством Российской Федерации.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12.7. Следующие приложения являются неотъемлемой частью </w:t>
      </w:r>
      <w:r w:rsidR="005A32A6" w:rsidRPr="009D185F">
        <w:rPr>
          <w:sz w:val="22"/>
          <w:szCs w:val="22"/>
        </w:rPr>
        <w:t>Договора</w:t>
      </w:r>
      <w:r w:rsidRPr="009D185F">
        <w:rPr>
          <w:sz w:val="22"/>
          <w:szCs w:val="22"/>
        </w:rPr>
        <w:t>:</w:t>
      </w:r>
    </w:p>
    <w:p w:rsidR="005B6C92" w:rsidRPr="009D185F" w:rsidRDefault="000B02F7" w:rsidP="00136FD2">
      <w:pPr>
        <w:jc w:val="both"/>
        <w:rPr>
          <w:sz w:val="22"/>
          <w:szCs w:val="22"/>
        </w:rPr>
      </w:pPr>
      <w:r>
        <w:rPr>
          <w:sz w:val="22"/>
          <w:szCs w:val="22"/>
        </w:rPr>
        <w:t>Приложение № 1</w:t>
      </w:r>
      <w:r w:rsidRPr="009D185F">
        <w:rPr>
          <w:sz w:val="22"/>
          <w:szCs w:val="22"/>
        </w:rPr>
        <w:t xml:space="preserve"> – </w:t>
      </w:r>
      <w:r w:rsidR="005B6C92" w:rsidRPr="009D185F">
        <w:rPr>
          <w:sz w:val="22"/>
          <w:szCs w:val="22"/>
        </w:rPr>
        <w:t xml:space="preserve"> Техническое Задание;</w:t>
      </w:r>
    </w:p>
    <w:p w:rsidR="005D661B" w:rsidRPr="00CC7481" w:rsidRDefault="005B6C92" w:rsidP="00136FD2">
      <w:pPr>
        <w:contextualSpacing/>
        <w:jc w:val="both"/>
        <w:rPr>
          <w:sz w:val="22"/>
          <w:szCs w:val="22"/>
        </w:rPr>
      </w:pPr>
      <w:r w:rsidRPr="009D185F">
        <w:rPr>
          <w:sz w:val="22"/>
          <w:szCs w:val="22"/>
        </w:rPr>
        <w:t>Приложение</w:t>
      </w:r>
      <w:r w:rsidR="00E44E58">
        <w:rPr>
          <w:sz w:val="22"/>
          <w:szCs w:val="22"/>
        </w:rPr>
        <w:t xml:space="preserve"> № 2</w:t>
      </w:r>
      <w:r w:rsidR="00A72D86">
        <w:rPr>
          <w:sz w:val="22"/>
          <w:szCs w:val="22"/>
        </w:rPr>
        <w:t xml:space="preserve"> – Локальный сметный расчет;</w:t>
      </w:r>
    </w:p>
    <w:p w:rsidR="005B6C92" w:rsidRPr="009D185F" w:rsidRDefault="005B6C92" w:rsidP="00136FD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>Пр</w:t>
      </w:r>
      <w:r w:rsidR="007E098E">
        <w:rPr>
          <w:sz w:val="22"/>
          <w:szCs w:val="22"/>
        </w:rPr>
        <w:t>иложение № 3</w:t>
      </w:r>
      <w:r w:rsidR="007E098E" w:rsidRPr="009D185F">
        <w:rPr>
          <w:sz w:val="22"/>
          <w:szCs w:val="22"/>
        </w:rPr>
        <w:t xml:space="preserve"> – </w:t>
      </w:r>
      <w:r w:rsidRPr="009D185F">
        <w:rPr>
          <w:sz w:val="22"/>
          <w:szCs w:val="22"/>
        </w:rPr>
        <w:t>Акт о недостатках (дефектах);</w:t>
      </w:r>
    </w:p>
    <w:p w:rsidR="005B6C92" w:rsidRPr="009D185F" w:rsidRDefault="005B6C92" w:rsidP="00136FD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 xml:space="preserve">Приложение № 4 – Акт сдачи-приемки выполненных работ по </w:t>
      </w:r>
      <w:r w:rsidR="005A32A6" w:rsidRPr="009D185F">
        <w:rPr>
          <w:sz w:val="22"/>
          <w:szCs w:val="22"/>
        </w:rPr>
        <w:t>Договору</w:t>
      </w:r>
      <w:r w:rsidRPr="009D185F">
        <w:rPr>
          <w:sz w:val="22"/>
          <w:szCs w:val="22"/>
        </w:rPr>
        <w:t>;</w:t>
      </w:r>
    </w:p>
    <w:p w:rsidR="00136FD2" w:rsidRPr="00582C86" w:rsidRDefault="005B6C92" w:rsidP="00582C86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>Приложение № 5</w:t>
      </w:r>
      <w:r w:rsidR="00876C43" w:rsidRPr="009D185F">
        <w:rPr>
          <w:sz w:val="22"/>
          <w:szCs w:val="22"/>
        </w:rPr>
        <w:t xml:space="preserve"> – </w:t>
      </w:r>
      <w:r w:rsidRPr="009D185F">
        <w:rPr>
          <w:sz w:val="22"/>
          <w:szCs w:val="22"/>
        </w:rPr>
        <w:t>Акт о надлежащей и своевременной очистке Объекта.</w:t>
      </w:r>
    </w:p>
    <w:p w:rsidR="00136FD2" w:rsidRPr="009D185F" w:rsidRDefault="00136FD2" w:rsidP="00136FD2">
      <w:pPr>
        <w:tabs>
          <w:tab w:val="left" w:pos="540"/>
        </w:tabs>
        <w:jc w:val="center"/>
        <w:rPr>
          <w:b/>
          <w:sz w:val="22"/>
          <w:szCs w:val="22"/>
        </w:rPr>
      </w:pPr>
      <w:r w:rsidRPr="009D185F">
        <w:rPr>
          <w:b/>
          <w:sz w:val="22"/>
          <w:szCs w:val="22"/>
        </w:rPr>
        <w:t>13. Адреса и банковские реквизиты, подписи Сторон:</w:t>
      </w:r>
    </w:p>
    <w:tbl>
      <w:tblPr>
        <w:tblStyle w:val="aff8"/>
        <w:tblW w:w="0" w:type="auto"/>
        <w:tblLook w:val="04A0" w:firstRow="1" w:lastRow="0" w:firstColumn="1" w:lastColumn="0" w:noHBand="0" w:noVBand="1"/>
      </w:tblPr>
      <w:tblGrid>
        <w:gridCol w:w="4955"/>
        <w:gridCol w:w="4956"/>
      </w:tblGrid>
      <w:tr w:rsidR="00136FD2" w:rsidRPr="00136FD2" w:rsidTr="00136FD2">
        <w:tc>
          <w:tcPr>
            <w:tcW w:w="4955" w:type="dxa"/>
            <w:tcBorders>
              <w:bottom w:val="single" w:sz="4" w:space="0" w:color="auto"/>
            </w:tcBorders>
          </w:tcPr>
          <w:p w:rsidR="00136FD2" w:rsidRPr="00136FD2" w:rsidRDefault="00136FD2" w:rsidP="00136FD2">
            <w:r w:rsidRPr="00136FD2">
              <w:rPr>
                <w:b/>
              </w:rPr>
              <w:t>13.1. ЗАКАЗЧИК:</w:t>
            </w:r>
            <w:r w:rsidRPr="00136FD2">
              <w:t xml:space="preserve"> </w:t>
            </w:r>
          </w:p>
          <w:p w:rsidR="00136FD2" w:rsidRPr="00136FD2" w:rsidRDefault="00136FD2" w:rsidP="00136FD2">
            <w:pPr>
              <w:pStyle w:val="3a"/>
              <w:spacing w:after="0"/>
              <w:ind w:left="0"/>
              <w:rPr>
                <w:b/>
                <w:sz w:val="22"/>
                <w:szCs w:val="22"/>
              </w:rPr>
            </w:pPr>
            <w:r w:rsidRPr="00136FD2">
              <w:rPr>
                <w:b/>
                <w:sz w:val="22"/>
                <w:szCs w:val="22"/>
              </w:rPr>
              <w:t xml:space="preserve">МБОУ «Лицей № </w:t>
            </w:r>
            <w:r>
              <w:rPr>
                <w:b/>
                <w:sz w:val="22"/>
                <w:szCs w:val="22"/>
              </w:rPr>
              <w:t>8»</w:t>
            </w:r>
          </w:p>
          <w:p w:rsidR="00136FD2" w:rsidRPr="00136FD2" w:rsidRDefault="00136FD2" w:rsidP="00136FD2">
            <w:pPr>
              <w:pStyle w:val="3a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136FD2">
              <w:rPr>
                <w:sz w:val="22"/>
                <w:szCs w:val="22"/>
              </w:rPr>
              <w:t>188540, Ленинградская область,</w:t>
            </w:r>
          </w:p>
          <w:p w:rsidR="00136FD2" w:rsidRPr="00136FD2" w:rsidRDefault="00136FD2" w:rsidP="00136FD2">
            <w:pPr>
              <w:pStyle w:val="3a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136FD2">
              <w:rPr>
                <w:sz w:val="22"/>
                <w:szCs w:val="22"/>
              </w:rPr>
              <w:t xml:space="preserve"> г. Сосновый Бор,</w:t>
            </w:r>
          </w:p>
          <w:p w:rsidR="00136FD2" w:rsidRPr="00136FD2" w:rsidRDefault="00136FD2" w:rsidP="00136FD2">
            <w:pPr>
              <w:pStyle w:val="3a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136FD2">
              <w:rPr>
                <w:sz w:val="22"/>
                <w:szCs w:val="22"/>
              </w:rPr>
              <w:t xml:space="preserve"> ул. Ленинградская, д.64, </w:t>
            </w:r>
          </w:p>
          <w:p w:rsidR="00136FD2" w:rsidRPr="00136FD2" w:rsidRDefault="00136FD2" w:rsidP="00136FD2">
            <w:pPr>
              <w:widowControl w:val="0"/>
              <w:outlineLvl w:val="0"/>
            </w:pPr>
            <w:r w:rsidRPr="00136FD2">
              <w:t>ИНН 4714014687 /КПП 472601001/</w:t>
            </w:r>
          </w:p>
          <w:p w:rsidR="00136FD2" w:rsidRPr="00136FD2" w:rsidRDefault="00136FD2" w:rsidP="00136FD2">
            <w:pPr>
              <w:widowControl w:val="0"/>
              <w:outlineLvl w:val="0"/>
            </w:pPr>
            <w:r w:rsidRPr="00136FD2">
              <w:t>ОГРН 1024701760896</w:t>
            </w:r>
          </w:p>
          <w:p w:rsidR="00136FD2" w:rsidRPr="00136FD2" w:rsidRDefault="00A759A6" w:rsidP="00136FD2">
            <w:pPr>
              <w:pStyle w:val="3a"/>
              <w:spacing w:after="0"/>
              <w:ind w:left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ОКЦ №1 СЕВЕРО-ЗАПАДНОГО</w:t>
            </w:r>
            <w:r w:rsidR="00136FD2" w:rsidRPr="00136FD2">
              <w:rPr>
                <w:sz w:val="22"/>
                <w:szCs w:val="22"/>
              </w:rPr>
              <w:t xml:space="preserve"> ГУ БАНКА РОССИИ/ </w:t>
            </w:r>
          </w:p>
          <w:p w:rsidR="00136FD2" w:rsidRPr="00136FD2" w:rsidRDefault="00136FD2" w:rsidP="00136FD2">
            <w:pPr>
              <w:pStyle w:val="3a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136FD2">
              <w:rPr>
                <w:sz w:val="22"/>
                <w:szCs w:val="22"/>
              </w:rPr>
              <w:t>УФК по Ленинградской области,</w:t>
            </w:r>
          </w:p>
          <w:p w:rsidR="00136FD2" w:rsidRPr="00136FD2" w:rsidRDefault="00136FD2" w:rsidP="00136FD2">
            <w:pPr>
              <w:pStyle w:val="3a"/>
              <w:spacing w:after="0"/>
              <w:ind w:left="0"/>
              <w:jc w:val="both"/>
              <w:rPr>
                <w:color w:val="2E74B5" w:themeColor="accent1" w:themeShade="BF"/>
                <w:sz w:val="22"/>
                <w:szCs w:val="22"/>
              </w:rPr>
            </w:pPr>
            <w:r w:rsidRPr="00136FD2">
              <w:rPr>
                <w:sz w:val="22"/>
                <w:szCs w:val="22"/>
              </w:rPr>
              <w:t>г. Санкт-Петербург</w:t>
            </w:r>
            <w:r w:rsidRPr="00136FD2">
              <w:rPr>
                <w:color w:val="2E74B5" w:themeColor="accent1" w:themeShade="BF"/>
                <w:sz w:val="22"/>
                <w:szCs w:val="22"/>
              </w:rPr>
              <w:t xml:space="preserve"> </w:t>
            </w:r>
          </w:p>
          <w:p w:rsidR="00136FD2" w:rsidRPr="00136FD2" w:rsidRDefault="00136FD2" w:rsidP="00136FD2">
            <w:pPr>
              <w:widowControl w:val="0"/>
              <w:jc w:val="both"/>
            </w:pPr>
            <w:r w:rsidRPr="00136FD2">
              <w:t>БИК 044030098</w:t>
            </w:r>
          </w:p>
          <w:p w:rsidR="00136FD2" w:rsidRPr="00136FD2" w:rsidRDefault="00136FD2" w:rsidP="00136FD2">
            <w:pPr>
              <w:widowControl w:val="0"/>
              <w:outlineLvl w:val="0"/>
            </w:pPr>
            <w:r w:rsidRPr="00136FD2">
              <w:t>р/с   03234643417540004500</w:t>
            </w:r>
          </w:p>
          <w:p w:rsidR="00136FD2" w:rsidRPr="00136FD2" w:rsidRDefault="00136FD2" w:rsidP="00136FD2">
            <w:pPr>
              <w:widowControl w:val="0"/>
              <w:outlineLvl w:val="0"/>
            </w:pPr>
            <w:r w:rsidRPr="00136FD2">
              <w:t>к/</w:t>
            </w:r>
            <w:proofErr w:type="gramStart"/>
            <w:r w:rsidRPr="00136FD2">
              <w:t>с  40102810745370000098</w:t>
            </w:r>
            <w:proofErr w:type="gramEnd"/>
            <w:r w:rsidRPr="00136FD2">
              <w:t xml:space="preserve"> </w:t>
            </w:r>
          </w:p>
          <w:p w:rsidR="00136FD2" w:rsidRPr="00136FD2" w:rsidRDefault="00136FD2" w:rsidP="00136FD2">
            <w:r w:rsidRPr="00136FD2">
              <w:t xml:space="preserve">Получатель: Комитет финансов муниципального образования </w:t>
            </w:r>
            <w:proofErr w:type="spellStart"/>
            <w:r w:rsidRPr="00136FD2">
              <w:t>Сосновоборского</w:t>
            </w:r>
            <w:proofErr w:type="spellEnd"/>
            <w:r w:rsidRPr="00136FD2">
              <w:t xml:space="preserve"> городского округа  </w:t>
            </w:r>
          </w:p>
          <w:p w:rsidR="00136FD2" w:rsidRPr="00136FD2" w:rsidRDefault="00136FD2" w:rsidP="00136FD2">
            <w:r w:rsidRPr="00136FD2">
              <w:t>(МБОУ «Лицей № 8» Л\с 2</w:t>
            </w:r>
            <w:r w:rsidR="00331B47">
              <w:t>1</w:t>
            </w:r>
            <w:r w:rsidRPr="00136FD2">
              <w:t>007031)</w:t>
            </w:r>
          </w:p>
          <w:p w:rsidR="00136FD2" w:rsidRPr="00136FD2" w:rsidRDefault="00136FD2" w:rsidP="00136FD2">
            <w:pPr>
              <w:widowControl w:val="0"/>
              <w:outlineLvl w:val="0"/>
            </w:pPr>
            <w:r w:rsidRPr="00136FD2">
              <w:t>ОКПО 56939545</w:t>
            </w:r>
          </w:p>
          <w:p w:rsidR="00136FD2" w:rsidRPr="00136FD2" w:rsidRDefault="00136FD2" w:rsidP="00136FD2">
            <w:pPr>
              <w:widowControl w:val="0"/>
              <w:outlineLvl w:val="0"/>
            </w:pPr>
            <w:r w:rsidRPr="00136FD2">
              <w:t>ОКВЭД 85.14</w:t>
            </w:r>
            <w:r>
              <w:t xml:space="preserve">       </w:t>
            </w:r>
            <w:r w:rsidRPr="00136FD2">
              <w:t>ОКТМО 41754000</w:t>
            </w:r>
          </w:p>
          <w:p w:rsidR="00136FD2" w:rsidRPr="00136FD2" w:rsidRDefault="00136FD2" w:rsidP="00136FD2">
            <w:pPr>
              <w:widowControl w:val="0"/>
              <w:outlineLvl w:val="0"/>
            </w:pPr>
            <w:r w:rsidRPr="00136FD2">
              <w:t>тел/факс: 8 (813-69) 2-62-59 (секретарь),</w:t>
            </w:r>
          </w:p>
          <w:p w:rsidR="00136FD2" w:rsidRPr="00136FD2" w:rsidRDefault="00136FD2" w:rsidP="00136FD2">
            <w:pPr>
              <w:widowControl w:val="0"/>
              <w:outlineLvl w:val="0"/>
              <w:rPr>
                <w:b/>
                <w:bCs/>
              </w:rPr>
            </w:pPr>
            <w:r w:rsidRPr="00136FD2">
              <w:t>тел: 8 (813-69</w:t>
            </w:r>
            <w:proofErr w:type="gramStart"/>
            <w:r w:rsidRPr="00136FD2">
              <w:t>)  2</w:t>
            </w:r>
            <w:proofErr w:type="gramEnd"/>
            <w:r w:rsidRPr="00136FD2">
              <w:t>-77-26 (бухгалтерия)</w:t>
            </w:r>
          </w:p>
          <w:p w:rsidR="00136FD2" w:rsidRPr="00136FD2" w:rsidRDefault="00136FD2" w:rsidP="00136FD2">
            <w:pPr>
              <w:rPr>
                <w:bCs/>
                <w:shd w:val="clear" w:color="auto" w:fill="FFFFFF"/>
              </w:rPr>
            </w:pPr>
            <w:r w:rsidRPr="00136FD2">
              <w:rPr>
                <w:lang w:val="en-US"/>
              </w:rPr>
              <w:t>e</w:t>
            </w:r>
            <w:r w:rsidRPr="00136FD2">
              <w:t>-</w:t>
            </w:r>
            <w:r w:rsidRPr="00136FD2">
              <w:rPr>
                <w:lang w:val="en-US"/>
              </w:rPr>
              <w:t>mail</w:t>
            </w:r>
            <w:r w:rsidRPr="00136FD2">
              <w:t xml:space="preserve">: </w:t>
            </w:r>
            <w:r w:rsidRPr="00136FD2">
              <w:rPr>
                <w:b/>
                <w:bCs/>
                <w:shd w:val="clear" w:color="auto" w:fill="FFFFFF"/>
              </w:rPr>
              <w:t xml:space="preserve"> </w:t>
            </w:r>
            <w:hyperlink r:id="rId16" w:history="1">
              <w:r w:rsidRPr="00136FD2">
                <w:rPr>
                  <w:rStyle w:val="a7"/>
                  <w:shd w:val="clear" w:color="auto" w:fill="FFFFFF"/>
                  <w:lang w:val="en-US"/>
                </w:rPr>
                <w:t>delo</w:t>
              </w:r>
              <w:r w:rsidRPr="00136FD2">
                <w:rPr>
                  <w:rStyle w:val="a7"/>
                  <w:shd w:val="clear" w:color="auto" w:fill="FFFFFF"/>
                </w:rPr>
                <w:t>8@</w:t>
              </w:r>
              <w:r w:rsidRPr="00136FD2">
                <w:rPr>
                  <w:rStyle w:val="a7"/>
                  <w:shd w:val="clear" w:color="auto" w:fill="FFFFFF"/>
                  <w:lang w:val="en-US"/>
                </w:rPr>
                <w:t>sbor</w:t>
              </w:r>
              <w:r w:rsidRPr="00136FD2">
                <w:rPr>
                  <w:rStyle w:val="a7"/>
                  <w:shd w:val="clear" w:color="auto" w:fill="FFFFFF"/>
                </w:rPr>
                <w:t>.</w:t>
              </w:r>
              <w:proofErr w:type="spellStart"/>
              <w:r w:rsidRPr="00136FD2">
                <w:rPr>
                  <w:rStyle w:val="a7"/>
                  <w:shd w:val="clear" w:color="auto" w:fill="FFFFFF"/>
                  <w:lang w:val="en-US"/>
                </w:rPr>
                <w:t>ru</w:t>
              </w:r>
              <w:proofErr w:type="spellEnd"/>
            </w:hyperlink>
            <w:r w:rsidRPr="00136FD2">
              <w:rPr>
                <w:bCs/>
                <w:shd w:val="clear" w:color="auto" w:fill="FFFFFF"/>
              </w:rPr>
              <w:t xml:space="preserve">  (секретарь),    </w:t>
            </w:r>
          </w:p>
          <w:p w:rsidR="00136FD2" w:rsidRPr="00136FD2" w:rsidRDefault="00136FD2" w:rsidP="00136FD2">
            <w:pPr>
              <w:rPr>
                <w:bCs/>
                <w:shd w:val="clear" w:color="auto" w:fill="FFFFFF"/>
              </w:rPr>
            </w:pPr>
            <w:r w:rsidRPr="00136FD2">
              <w:rPr>
                <w:bCs/>
                <w:shd w:val="clear" w:color="auto" w:fill="FFFFFF"/>
              </w:rPr>
              <w:t xml:space="preserve">             </w:t>
            </w:r>
            <w:hyperlink r:id="rId17" w:history="1">
              <w:r w:rsidR="00704AC6" w:rsidRPr="00C310CE">
                <w:rPr>
                  <w:rStyle w:val="a7"/>
                  <w:shd w:val="clear" w:color="auto" w:fill="FFFFFF"/>
                  <w:lang w:val="en-US"/>
                </w:rPr>
                <w:t>buh</w:t>
              </w:r>
              <w:r w:rsidR="00704AC6" w:rsidRPr="00C310CE">
                <w:rPr>
                  <w:rStyle w:val="a7"/>
                  <w:shd w:val="clear" w:color="auto" w:fill="FFFFFF"/>
                </w:rPr>
                <w:t>8.</w:t>
              </w:r>
              <w:r w:rsidR="00704AC6" w:rsidRPr="00C310CE">
                <w:rPr>
                  <w:rStyle w:val="a7"/>
                  <w:shd w:val="clear" w:color="auto" w:fill="FFFFFF"/>
                  <w:lang w:val="en-US"/>
                </w:rPr>
                <w:t>sbor</w:t>
              </w:r>
              <w:r w:rsidR="00704AC6" w:rsidRPr="00C310CE">
                <w:rPr>
                  <w:rStyle w:val="a7"/>
                  <w:shd w:val="clear" w:color="auto" w:fill="FFFFFF"/>
                </w:rPr>
                <w:t>@</w:t>
              </w:r>
              <w:r w:rsidR="00704AC6" w:rsidRPr="00C310CE">
                <w:rPr>
                  <w:rStyle w:val="a7"/>
                  <w:shd w:val="clear" w:color="auto" w:fill="FFFFFF"/>
                  <w:lang w:val="en-US"/>
                </w:rPr>
                <w:t>mail</w:t>
              </w:r>
              <w:r w:rsidR="00704AC6" w:rsidRPr="00C310CE">
                <w:rPr>
                  <w:rStyle w:val="a7"/>
                  <w:shd w:val="clear" w:color="auto" w:fill="FFFFFF"/>
                </w:rPr>
                <w:t>.</w:t>
              </w:r>
              <w:proofErr w:type="spellStart"/>
              <w:r w:rsidR="00704AC6" w:rsidRPr="00C310CE">
                <w:rPr>
                  <w:rStyle w:val="a7"/>
                  <w:shd w:val="clear" w:color="auto" w:fill="FFFFFF"/>
                  <w:lang w:val="en-US"/>
                </w:rPr>
                <w:t>ru</w:t>
              </w:r>
              <w:proofErr w:type="spellEnd"/>
            </w:hyperlink>
            <w:r w:rsidRPr="00136FD2">
              <w:rPr>
                <w:rStyle w:val="a7"/>
              </w:rPr>
              <w:t xml:space="preserve">  </w:t>
            </w:r>
            <w:r w:rsidRPr="00136FD2">
              <w:rPr>
                <w:bCs/>
                <w:shd w:val="clear" w:color="auto" w:fill="FFFFFF"/>
              </w:rPr>
              <w:t>(бухгалтерия)</w:t>
            </w:r>
          </w:p>
        </w:tc>
        <w:tc>
          <w:tcPr>
            <w:tcW w:w="4956" w:type="dxa"/>
            <w:tcBorders>
              <w:bottom w:val="single" w:sz="4" w:space="0" w:color="auto"/>
            </w:tcBorders>
          </w:tcPr>
          <w:p w:rsidR="00136FD2" w:rsidRPr="00136FD2" w:rsidRDefault="00136FD2" w:rsidP="00136FD2">
            <w:pPr>
              <w:ind w:right="-6"/>
              <w:rPr>
                <w:b/>
              </w:rPr>
            </w:pPr>
            <w:r w:rsidRPr="00136FD2">
              <w:rPr>
                <w:b/>
              </w:rPr>
              <w:t>13.2. ПОДРЯДЧИК:</w:t>
            </w:r>
          </w:p>
          <w:p w:rsidR="00A759A6" w:rsidRPr="00A759A6" w:rsidRDefault="00A759A6" w:rsidP="00A759A6">
            <w:pPr>
              <w:ind w:right="-5"/>
              <w:jc w:val="center"/>
              <w:rPr>
                <w:b/>
              </w:rPr>
            </w:pPr>
          </w:p>
          <w:p w:rsidR="00136FD2" w:rsidRPr="00136FD2" w:rsidRDefault="00136FD2" w:rsidP="008A5450">
            <w:pPr>
              <w:ind w:right="-5"/>
            </w:pPr>
          </w:p>
        </w:tc>
      </w:tr>
    </w:tbl>
    <w:p w:rsidR="00F9369C" w:rsidRDefault="00F9369C" w:rsidP="00EE1622">
      <w:pPr>
        <w:jc w:val="right"/>
        <w:rPr>
          <w:color w:val="0D0D0D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53"/>
        <w:gridCol w:w="4217"/>
      </w:tblGrid>
      <w:tr w:rsidR="0069072F" w:rsidTr="006862EF">
        <w:tc>
          <w:tcPr>
            <w:tcW w:w="9570" w:type="dxa"/>
            <w:gridSpan w:val="2"/>
            <w:shd w:val="clear" w:color="auto" w:fill="auto"/>
          </w:tcPr>
          <w:p w:rsidR="0069072F" w:rsidRPr="008F52AB" w:rsidRDefault="0069072F" w:rsidP="006862EF">
            <w:pPr>
              <w:ind w:right="-5"/>
              <w:jc w:val="center"/>
              <w:rPr>
                <w:b/>
                <w:color w:val="0D0D0D"/>
                <w:sz w:val="22"/>
                <w:szCs w:val="22"/>
              </w:rPr>
            </w:pPr>
            <w:r w:rsidRPr="008F52AB">
              <w:rPr>
                <w:b/>
                <w:color w:val="0D0D0D"/>
                <w:sz w:val="22"/>
                <w:szCs w:val="22"/>
              </w:rPr>
              <w:t>ПОДПИСИ СТОРОН:</w:t>
            </w:r>
          </w:p>
          <w:p w:rsidR="0069072F" w:rsidRPr="008F52AB" w:rsidRDefault="0069072F" w:rsidP="006862EF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69072F" w:rsidTr="006862EF">
        <w:tc>
          <w:tcPr>
            <w:tcW w:w="5353" w:type="dxa"/>
            <w:shd w:val="clear" w:color="auto" w:fill="auto"/>
          </w:tcPr>
          <w:p w:rsidR="0069072F" w:rsidRPr="008F52AB" w:rsidRDefault="0069072F" w:rsidP="006862EF">
            <w:pPr>
              <w:jc w:val="both"/>
              <w:rPr>
                <w:b/>
                <w:sz w:val="22"/>
                <w:szCs w:val="22"/>
              </w:rPr>
            </w:pPr>
            <w:r w:rsidRPr="008F52AB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4217" w:type="dxa"/>
            <w:shd w:val="clear" w:color="auto" w:fill="auto"/>
          </w:tcPr>
          <w:p w:rsidR="0069072F" w:rsidRPr="008F52AB" w:rsidRDefault="0069072F" w:rsidP="006862EF">
            <w:pPr>
              <w:jc w:val="both"/>
              <w:rPr>
                <w:b/>
                <w:sz w:val="22"/>
                <w:szCs w:val="22"/>
              </w:rPr>
            </w:pPr>
            <w:r w:rsidRPr="008F52AB">
              <w:rPr>
                <w:b/>
                <w:sz w:val="22"/>
                <w:szCs w:val="22"/>
              </w:rPr>
              <w:t>ПОДРЯДЧИК:</w:t>
            </w:r>
          </w:p>
        </w:tc>
      </w:tr>
      <w:tr w:rsidR="0069072F" w:rsidTr="006862EF">
        <w:tc>
          <w:tcPr>
            <w:tcW w:w="5353" w:type="dxa"/>
            <w:shd w:val="clear" w:color="auto" w:fill="auto"/>
          </w:tcPr>
          <w:p w:rsidR="0069072F" w:rsidRPr="00B9541D" w:rsidRDefault="0069072F" w:rsidP="006862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Pr="00B9541D">
              <w:rPr>
                <w:sz w:val="22"/>
                <w:szCs w:val="22"/>
              </w:rPr>
              <w:t>иректор  МБОУ «Лицей № 8»</w:t>
            </w:r>
          </w:p>
        </w:tc>
        <w:tc>
          <w:tcPr>
            <w:tcW w:w="4217" w:type="dxa"/>
            <w:shd w:val="clear" w:color="auto" w:fill="auto"/>
          </w:tcPr>
          <w:p w:rsidR="0069072F" w:rsidRPr="00B9541D" w:rsidRDefault="0069072F" w:rsidP="006862EF">
            <w:pPr>
              <w:jc w:val="both"/>
              <w:rPr>
                <w:sz w:val="22"/>
                <w:szCs w:val="22"/>
              </w:rPr>
            </w:pPr>
          </w:p>
        </w:tc>
      </w:tr>
      <w:tr w:rsidR="0069072F" w:rsidTr="006862EF">
        <w:tc>
          <w:tcPr>
            <w:tcW w:w="5353" w:type="dxa"/>
            <w:shd w:val="clear" w:color="auto" w:fill="auto"/>
          </w:tcPr>
          <w:p w:rsidR="0069072F" w:rsidRPr="00B9541D" w:rsidRDefault="0069072F" w:rsidP="006862EF">
            <w:pPr>
              <w:jc w:val="both"/>
              <w:rPr>
                <w:sz w:val="22"/>
                <w:szCs w:val="22"/>
              </w:rPr>
            </w:pPr>
          </w:p>
          <w:p w:rsidR="0069072F" w:rsidRPr="00B9541D" w:rsidRDefault="0069072F" w:rsidP="006862EF">
            <w:pPr>
              <w:jc w:val="both"/>
              <w:rPr>
                <w:sz w:val="22"/>
                <w:szCs w:val="22"/>
              </w:rPr>
            </w:pPr>
            <w:r w:rsidRPr="00B9541D">
              <w:rPr>
                <w:sz w:val="22"/>
                <w:szCs w:val="22"/>
              </w:rPr>
              <w:t>___________________ Н.Н. Сергеева</w:t>
            </w:r>
          </w:p>
        </w:tc>
        <w:tc>
          <w:tcPr>
            <w:tcW w:w="4217" w:type="dxa"/>
            <w:shd w:val="clear" w:color="auto" w:fill="auto"/>
          </w:tcPr>
          <w:p w:rsidR="0069072F" w:rsidRPr="00B9541D" w:rsidRDefault="0069072F" w:rsidP="006862EF">
            <w:pPr>
              <w:jc w:val="both"/>
              <w:rPr>
                <w:sz w:val="22"/>
                <w:szCs w:val="22"/>
              </w:rPr>
            </w:pPr>
          </w:p>
          <w:p w:rsidR="0069072F" w:rsidRPr="00B9541D" w:rsidRDefault="008A5450" w:rsidP="006862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</w:t>
            </w:r>
          </w:p>
        </w:tc>
      </w:tr>
    </w:tbl>
    <w:p w:rsidR="00F9369C" w:rsidRDefault="00F9369C" w:rsidP="00F9369C"/>
    <w:p w:rsidR="00EE1622" w:rsidRPr="00BA5CBB" w:rsidRDefault="00A72D86" w:rsidP="00EE1622">
      <w:pPr>
        <w:jc w:val="right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 xml:space="preserve">Приложение № </w:t>
      </w:r>
      <w:r w:rsidR="00614218">
        <w:rPr>
          <w:color w:val="0D0D0D"/>
          <w:sz w:val="22"/>
          <w:szCs w:val="22"/>
        </w:rPr>
        <w:t>1</w:t>
      </w:r>
    </w:p>
    <w:p w:rsidR="00EE1622" w:rsidRPr="00BB1269" w:rsidRDefault="00A9204B" w:rsidP="00A9204B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</w:t>
      </w:r>
      <w:r w:rsidR="00582C86">
        <w:rPr>
          <w:sz w:val="22"/>
          <w:szCs w:val="22"/>
        </w:rPr>
        <w:t xml:space="preserve">             </w:t>
      </w:r>
      <w:r>
        <w:rPr>
          <w:sz w:val="22"/>
          <w:szCs w:val="22"/>
        </w:rPr>
        <w:t xml:space="preserve">  </w:t>
      </w:r>
      <w:r w:rsidR="00EE1622" w:rsidRPr="00BB1269">
        <w:rPr>
          <w:sz w:val="22"/>
          <w:szCs w:val="22"/>
        </w:rPr>
        <w:t>к Догово</w:t>
      </w:r>
      <w:r w:rsidR="00704AC6">
        <w:rPr>
          <w:sz w:val="22"/>
          <w:szCs w:val="22"/>
        </w:rPr>
        <w:t>ру</w:t>
      </w:r>
    </w:p>
    <w:p w:rsidR="00EE1622" w:rsidRDefault="00EE1622" w:rsidP="00EE1622">
      <w:pPr>
        <w:jc w:val="right"/>
        <w:rPr>
          <w:sz w:val="22"/>
          <w:szCs w:val="22"/>
        </w:rPr>
      </w:pPr>
      <w:r w:rsidRPr="00BB1269">
        <w:rPr>
          <w:sz w:val="22"/>
          <w:szCs w:val="22"/>
        </w:rPr>
        <w:t xml:space="preserve">от </w:t>
      </w:r>
      <w:r w:rsidR="00A71EB7">
        <w:rPr>
          <w:sz w:val="22"/>
          <w:szCs w:val="22"/>
        </w:rPr>
        <w:t xml:space="preserve">«___» </w:t>
      </w:r>
      <w:r>
        <w:rPr>
          <w:sz w:val="22"/>
          <w:szCs w:val="22"/>
        </w:rPr>
        <w:t>___________</w:t>
      </w:r>
      <w:r w:rsidRPr="00BB1269">
        <w:rPr>
          <w:sz w:val="22"/>
          <w:szCs w:val="22"/>
        </w:rPr>
        <w:t xml:space="preserve"> 202</w:t>
      </w:r>
      <w:r w:rsidR="00A9204B">
        <w:rPr>
          <w:sz w:val="22"/>
          <w:szCs w:val="22"/>
        </w:rPr>
        <w:t>6</w:t>
      </w:r>
      <w:r w:rsidRPr="00BB1269">
        <w:rPr>
          <w:sz w:val="22"/>
          <w:szCs w:val="22"/>
        </w:rPr>
        <w:t xml:space="preserve"> г.</w:t>
      </w:r>
    </w:p>
    <w:p w:rsidR="005B6C92" w:rsidRPr="009D185F" w:rsidRDefault="005B6C92" w:rsidP="00EE1622">
      <w:pPr>
        <w:jc w:val="right"/>
        <w:rPr>
          <w:sz w:val="22"/>
          <w:szCs w:val="22"/>
        </w:rPr>
      </w:pPr>
    </w:p>
    <w:p w:rsidR="005B6C92" w:rsidRPr="009D185F" w:rsidRDefault="005B6C92" w:rsidP="00EE1622">
      <w:pPr>
        <w:jc w:val="center"/>
        <w:rPr>
          <w:b/>
          <w:sz w:val="22"/>
          <w:szCs w:val="22"/>
        </w:rPr>
      </w:pPr>
      <w:r w:rsidRPr="00A94043">
        <w:rPr>
          <w:b/>
          <w:sz w:val="22"/>
          <w:szCs w:val="22"/>
        </w:rPr>
        <w:t>Техническое задание</w:t>
      </w:r>
      <w:r w:rsidRPr="009D185F">
        <w:rPr>
          <w:b/>
          <w:sz w:val="22"/>
          <w:szCs w:val="22"/>
        </w:rPr>
        <w:t xml:space="preserve"> </w:t>
      </w:r>
    </w:p>
    <w:p w:rsidR="00E877EC" w:rsidRPr="008A5450" w:rsidRDefault="0022564A" w:rsidP="00614218">
      <w:pPr>
        <w:keepNext/>
        <w:spacing w:line="276" w:lineRule="auto"/>
        <w:ind w:right="-5"/>
        <w:jc w:val="center"/>
        <w:outlineLvl w:val="0"/>
        <w:rPr>
          <w:b/>
          <w:color w:val="000000"/>
          <w:sz w:val="24"/>
          <w:szCs w:val="24"/>
        </w:rPr>
      </w:pPr>
      <w:r w:rsidRPr="0058784F">
        <w:rPr>
          <w:b/>
          <w:color w:val="000000"/>
          <w:sz w:val="24"/>
          <w:szCs w:val="24"/>
        </w:rPr>
        <w:t xml:space="preserve">на выполнение </w:t>
      </w:r>
      <w:r w:rsidR="008A5450">
        <w:rPr>
          <w:b/>
          <w:color w:val="000000"/>
          <w:sz w:val="24"/>
          <w:szCs w:val="24"/>
        </w:rPr>
        <w:t>электромонтажные работы в спортзале</w:t>
      </w:r>
    </w:p>
    <w:tbl>
      <w:tblPr>
        <w:tblW w:w="938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2356"/>
        <w:gridCol w:w="6448"/>
      </w:tblGrid>
      <w:tr w:rsidR="00614218" w:rsidRPr="00614218" w:rsidTr="009D5F70">
        <w:trPr>
          <w:trHeight w:val="461"/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4218" w:rsidRPr="00614218" w:rsidRDefault="00614218" w:rsidP="00614218">
            <w:pPr>
              <w:jc w:val="center"/>
              <w:rPr>
                <w:rFonts w:eastAsia="Calibri"/>
                <w:b/>
                <w:sz w:val="22"/>
                <w:szCs w:val="22"/>
                <w:lang w:bidi="en-US"/>
              </w:rPr>
            </w:pPr>
            <w:r w:rsidRPr="00614218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4218" w:rsidRPr="00614218" w:rsidRDefault="00614218" w:rsidP="00614218">
            <w:pPr>
              <w:jc w:val="center"/>
              <w:rPr>
                <w:b/>
                <w:sz w:val="22"/>
                <w:szCs w:val="22"/>
                <w:lang w:bidi="en-US"/>
              </w:rPr>
            </w:pPr>
            <w:r w:rsidRPr="00614218">
              <w:rPr>
                <w:b/>
                <w:sz w:val="22"/>
                <w:szCs w:val="22"/>
              </w:rPr>
              <w:t>Наименование пункта</w:t>
            </w:r>
          </w:p>
        </w:tc>
        <w:tc>
          <w:tcPr>
            <w:tcW w:w="6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4218" w:rsidRPr="00614218" w:rsidRDefault="00614218" w:rsidP="00614218">
            <w:pPr>
              <w:jc w:val="center"/>
              <w:rPr>
                <w:b/>
                <w:sz w:val="22"/>
                <w:szCs w:val="22"/>
                <w:lang w:bidi="en-US"/>
              </w:rPr>
            </w:pPr>
            <w:r w:rsidRPr="00614218">
              <w:rPr>
                <w:b/>
                <w:sz w:val="22"/>
                <w:szCs w:val="22"/>
              </w:rPr>
              <w:t>Информация</w:t>
            </w:r>
          </w:p>
        </w:tc>
      </w:tr>
      <w:tr w:rsidR="00614218" w:rsidRPr="00614218" w:rsidTr="009D5F70">
        <w:trPr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218" w:rsidRPr="00614218" w:rsidRDefault="00614218" w:rsidP="00614218">
            <w:pPr>
              <w:jc w:val="center"/>
              <w:rPr>
                <w:b/>
                <w:sz w:val="22"/>
                <w:szCs w:val="22"/>
                <w:lang w:bidi="en-US"/>
              </w:rPr>
            </w:pPr>
            <w:r w:rsidRPr="00614218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4218" w:rsidRPr="00614218" w:rsidRDefault="00614218" w:rsidP="00614218">
            <w:pPr>
              <w:jc w:val="center"/>
              <w:rPr>
                <w:b/>
                <w:sz w:val="22"/>
                <w:szCs w:val="22"/>
                <w:lang w:bidi="en-US"/>
              </w:rPr>
            </w:pPr>
            <w:r w:rsidRPr="00614218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6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4218" w:rsidRPr="00614218" w:rsidRDefault="00614218" w:rsidP="00614218">
            <w:pPr>
              <w:jc w:val="center"/>
              <w:rPr>
                <w:b/>
                <w:sz w:val="22"/>
                <w:szCs w:val="22"/>
                <w:lang w:bidi="en-US"/>
              </w:rPr>
            </w:pPr>
            <w:r w:rsidRPr="00614218">
              <w:rPr>
                <w:b/>
                <w:sz w:val="22"/>
                <w:szCs w:val="22"/>
              </w:rPr>
              <w:t>3</w:t>
            </w:r>
          </w:p>
        </w:tc>
      </w:tr>
      <w:tr w:rsidR="00614218" w:rsidRPr="00614218" w:rsidTr="009D5F70">
        <w:trPr>
          <w:trHeight w:val="736"/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218" w:rsidRPr="00614218" w:rsidRDefault="00614218" w:rsidP="00614218">
            <w:pPr>
              <w:jc w:val="center"/>
              <w:rPr>
                <w:rFonts w:eastAsia="Calibri"/>
                <w:sz w:val="22"/>
                <w:szCs w:val="22"/>
              </w:rPr>
            </w:pPr>
            <w:r w:rsidRPr="00614218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218" w:rsidRPr="00614218" w:rsidRDefault="00614218" w:rsidP="00614218">
            <w:pPr>
              <w:rPr>
                <w:sz w:val="22"/>
                <w:szCs w:val="22"/>
                <w:lang w:bidi="en-US"/>
              </w:rPr>
            </w:pPr>
            <w:r w:rsidRPr="00614218">
              <w:rPr>
                <w:sz w:val="22"/>
                <w:szCs w:val="22"/>
              </w:rPr>
              <w:t>Наименование объекта.</w:t>
            </w:r>
          </w:p>
        </w:tc>
        <w:tc>
          <w:tcPr>
            <w:tcW w:w="6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218" w:rsidRPr="00704AC6" w:rsidRDefault="00704AC6" w:rsidP="00704AC6">
            <w:pPr>
              <w:pStyle w:val="2"/>
              <w:jc w:val="left"/>
              <w:rPr>
                <w:b w:val="0"/>
                <w:sz w:val="22"/>
                <w:szCs w:val="22"/>
              </w:rPr>
            </w:pPr>
            <w:r w:rsidRPr="00704AC6">
              <w:rPr>
                <w:b w:val="0"/>
                <w:sz w:val="22"/>
                <w:szCs w:val="22"/>
              </w:rPr>
              <w:t xml:space="preserve">Частичный </w:t>
            </w:r>
            <w:r w:rsidRPr="00704AC6">
              <w:rPr>
                <w:b w:val="0"/>
                <w:sz w:val="22"/>
                <w:szCs w:val="22"/>
              </w:rPr>
              <w:t xml:space="preserve"> </w:t>
            </w:r>
            <w:r w:rsidRPr="00704AC6">
              <w:rPr>
                <w:b w:val="0"/>
                <w:sz w:val="22"/>
                <w:szCs w:val="22"/>
              </w:rPr>
              <w:t xml:space="preserve">ремонт </w:t>
            </w:r>
            <w:r w:rsidRPr="00704AC6">
              <w:rPr>
                <w:b w:val="0"/>
                <w:sz w:val="22"/>
                <w:szCs w:val="22"/>
              </w:rPr>
              <w:t xml:space="preserve"> кровли над запасными выходами (№1; №2) </w:t>
            </w:r>
            <w:r>
              <w:rPr>
                <w:b w:val="0"/>
                <w:sz w:val="22"/>
                <w:szCs w:val="22"/>
              </w:rPr>
              <w:t xml:space="preserve">   </w:t>
            </w:r>
            <w:r w:rsidRPr="00704AC6">
              <w:rPr>
                <w:b w:val="0"/>
                <w:sz w:val="22"/>
                <w:szCs w:val="22"/>
              </w:rPr>
              <w:t>1 этажа</w:t>
            </w:r>
            <w:r>
              <w:rPr>
                <w:b w:val="0"/>
                <w:sz w:val="22"/>
                <w:szCs w:val="22"/>
              </w:rPr>
              <w:t xml:space="preserve">  </w:t>
            </w:r>
            <w:r w:rsidR="008A5450" w:rsidRPr="00704AC6">
              <w:rPr>
                <w:b w:val="0"/>
                <w:sz w:val="22"/>
                <w:szCs w:val="22"/>
              </w:rPr>
              <w:t xml:space="preserve">  МБОУ «Лицей № 8»</w:t>
            </w:r>
            <w:r w:rsidR="00614218" w:rsidRPr="00704AC6">
              <w:rPr>
                <w:b w:val="0"/>
                <w:sz w:val="22"/>
                <w:szCs w:val="22"/>
              </w:rPr>
              <w:t xml:space="preserve"> </w:t>
            </w:r>
          </w:p>
        </w:tc>
      </w:tr>
      <w:tr w:rsidR="00614218" w:rsidRPr="00614218" w:rsidTr="009D5F70">
        <w:trPr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218" w:rsidRPr="00614218" w:rsidRDefault="00614218" w:rsidP="00614218">
            <w:pPr>
              <w:jc w:val="center"/>
              <w:rPr>
                <w:rFonts w:eastAsia="Calibri"/>
                <w:sz w:val="22"/>
                <w:szCs w:val="22"/>
              </w:rPr>
            </w:pPr>
            <w:r w:rsidRPr="00614218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218" w:rsidRPr="00614218" w:rsidRDefault="00614218" w:rsidP="00614218">
            <w:pPr>
              <w:rPr>
                <w:sz w:val="22"/>
                <w:szCs w:val="22"/>
                <w:lang w:bidi="en-US"/>
              </w:rPr>
            </w:pPr>
            <w:r w:rsidRPr="00614218">
              <w:rPr>
                <w:sz w:val="22"/>
                <w:szCs w:val="22"/>
              </w:rPr>
              <w:t>Место выполнения работ.</w:t>
            </w:r>
          </w:p>
        </w:tc>
        <w:tc>
          <w:tcPr>
            <w:tcW w:w="6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218" w:rsidRPr="00614218" w:rsidRDefault="00614218" w:rsidP="00614218">
            <w:pPr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 w:rsidRPr="00614218">
              <w:rPr>
                <w:sz w:val="22"/>
                <w:szCs w:val="22"/>
              </w:rPr>
              <w:t>Ленинградская область, г. Сосновый Бор, ул. Ленинградская д. 64</w:t>
            </w:r>
          </w:p>
        </w:tc>
      </w:tr>
      <w:tr w:rsidR="00614218" w:rsidRPr="00614218" w:rsidTr="009D5F70">
        <w:trPr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218" w:rsidRPr="00614218" w:rsidRDefault="00614218" w:rsidP="00614218">
            <w:pPr>
              <w:jc w:val="center"/>
              <w:rPr>
                <w:rFonts w:eastAsia="Calibri"/>
                <w:sz w:val="22"/>
                <w:szCs w:val="22"/>
              </w:rPr>
            </w:pPr>
            <w:r w:rsidRPr="00614218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218" w:rsidRPr="00614218" w:rsidRDefault="00614218" w:rsidP="00614218">
            <w:pPr>
              <w:rPr>
                <w:sz w:val="22"/>
                <w:szCs w:val="22"/>
                <w:lang w:bidi="en-US"/>
              </w:rPr>
            </w:pPr>
            <w:r w:rsidRPr="00614218">
              <w:rPr>
                <w:sz w:val="22"/>
                <w:szCs w:val="22"/>
              </w:rPr>
              <w:t>Срок выполнения работ.</w:t>
            </w:r>
          </w:p>
        </w:tc>
        <w:tc>
          <w:tcPr>
            <w:tcW w:w="6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218" w:rsidRPr="00614218" w:rsidRDefault="00704AC6" w:rsidP="00BF4169">
            <w:pPr>
              <w:jc w:val="both"/>
              <w:rPr>
                <w:sz w:val="22"/>
                <w:szCs w:val="22"/>
              </w:rPr>
            </w:pPr>
            <w:r>
              <w:rPr>
                <w:color w:val="C00000"/>
                <w:sz w:val="22"/>
                <w:szCs w:val="22"/>
              </w:rPr>
              <w:t>15.</w:t>
            </w:r>
            <w:r>
              <w:rPr>
                <w:color w:val="C00000"/>
                <w:sz w:val="22"/>
                <w:szCs w:val="22"/>
                <w:lang w:val="en-US"/>
              </w:rPr>
              <w:t>10</w:t>
            </w:r>
            <w:r w:rsidR="008A5450">
              <w:rPr>
                <w:color w:val="C00000"/>
                <w:sz w:val="22"/>
                <w:szCs w:val="22"/>
              </w:rPr>
              <w:t>.2026</w:t>
            </w:r>
            <w:r w:rsidR="00E368D0">
              <w:rPr>
                <w:color w:val="C00000"/>
                <w:sz w:val="22"/>
                <w:szCs w:val="22"/>
              </w:rPr>
              <w:t>г.</w:t>
            </w:r>
            <w:r w:rsidR="00614218" w:rsidRPr="00BF4169">
              <w:rPr>
                <w:color w:val="C00000"/>
                <w:sz w:val="22"/>
                <w:szCs w:val="22"/>
              </w:rPr>
              <w:t xml:space="preserve"> </w:t>
            </w:r>
          </w:p>
        </w:tc>
      </w:tr>
      <w:tr w:rsidR="00614218" w:rsidRPr="00614218" w:rsidTr="009D5F70">
        <w:trPr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218" w:rsidRPr="00614218" w:rsidRDefault="00614218" w:rsidP="00614218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4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218" w:rsidRPr="00614218" w:rsidRDefault="00614218" w:rsidP="00614218">
            <w:pPr>
              <w:rPr>
                <w:sz w:val="22"/>
                <w:szCs w:val="22"/>
              </w:rPr>
            </w:pPr>
            <w:r w:rsidRPr="00614218">
              <w:rPr>
                <w:sz w:val="22"/>
                <w:szCs w:val="22"/>
              </w:rPr>
              <w:t>Заказчик.</w:t>
            </w:r>
          </w:p>
        </w:tc>
        <w:tc>
          <w:tcPr>
            <w:tcW w:w="6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218" w:rsidRPr="00614218" w:rsidRDefault="00614218" w:rsidP="00614218">
            <w:pPr>
              <w:rPr>
                <w:sz w:val="22"/>
                <w:szCs w:val="22"/>
              </w:rPr>
            </w:pPr>
            <w:r w:rsidRPr="00614218">
              <w:rPr>
                <w:sz w:val="22"/>
                <w:szCs w:val="22"/>
              </w:rPr>
              <w:t>МБОУ «Лицей №</w:t>
            </w:r>
            <w:r w:rsidR="00704AC6">
              <w:rPr>
                <w:sz w:val="22"/>
                <w:szCs w:val="22"/>
              </w:rPr>
              <w:t xml:space="preserve"> </w:t>
            </w:r>
            <w:r w:rsidRPr="00614218">
              <w:rPr>
                <w:sz w:val="22"/>
                <w:szCs w:val="22"/>
              </w:rPr>
              <w:t>8»</w:t>
            </w:r>
          </w:p>
        </w:tc>
      </w:tr>
      <w:tr w:rsidR="00614218" w:rsidRPr="00614218" w:rsidTr="009D5F70">
        <w:trPr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218" w:rsidRPr="00614218" w:rsidRDefault="00614218" w:rsidP="00614218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5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218" w:rsidRPr="00614218" w:rsidRDefault="00614218" w:rsidP="00614218">
            <w:pPr>
              <w:rPr>
                <w:sz w:val="22"/>
                <w:szCs w:val="22"/>
                <w:lang w:bidi="en-US"/>
              </w:rPr>
            </w:pPr>
            <w:r w:rsidRPr="00614218">
              <w:rPr>
                <w:sz w:val="22"/>
                <w:szCs w:val="22"/>
              </w:rPr>
              <w:t>Условия выполнения работ.</w:t>
            </w:r>
          </w:p>
        </w:tc>
        <w:tc>
          <w:tcPr>
            <w:tcW w:w="6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218" w:rsidRPr="00614218" w:rsidRDefault="00614218" w:rsidP="00614218">
            <w:pPr>
              <w:rPr>
                <w:sz w:val="22"/>
                <w:szCs w:val="22"/>
              </w:rPr>
            </w:pPr>
            <w:r w:rsidRPr="00614218">
              <w:rPr>
                <w:sz w:val="22"/>
                <w:szCs w:val="22"/>
              </w:rPr>
              <w:t>1. Работы выполнять согласно:</w:t>
            </w:r>
          </w:p>
          <w:p w:rsidR="00614218" w:rsidRPr="00614218" w:rsidRDefault="00614218" w:rsidP="00614218">
            <w:pPr>
              <w:rPr>
                <w:sz w:val="22"/>
                <w:szCs w:val="22"/>
              </w:rPr>
            </w:pPr>
            <w:r w:rsidRPr="00614218">
              <w:rPr>
                <w:sz w:val="22"/>
                <w:szCs w:val="22"/>
              </w:rPr>
              <w:t>- Локальной сметы</w:t>
            </w:r>
          </w:p>
          <w:p w:rsidR="00614218" w:rsidRPr="00614218" w:rsidRDefault="00614218" w:rsidP="00614218">
            <w:pPr>
              <w:rPr>
                <w:sz w:val="22"/>
                <w:szCs w:val="22"/>
              </w:rPr>
            </w:pPr>
            <w:r w:rsidRPr="00614218">
              <w:rPr>
                <w:sz w:val="22"/>
                <w:szCs w:val="22"/>
              </w:rPr>
              <w:t>- Технического задания</w:t>
            </w:r>
          </w:p>
        </w:tc>
      </w:tr>
      <w:tr w:rsidR="00614218" w:rsidRPr="00614218" w:rsidTr="009D5F70">
        <w:trPr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218" w:rsidRPr="00614218" w:rsidRDefault="00614218" w:rsidP="00614218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6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218" w:rsidRPr="00614218" w:rsidRDefault="00614218" w:rsidP="00614218">
            <w:pPr>
              <w:rPr>
                <w:sz w:val="22"/>
                <w:szCs w:val="22"/>
                <w:lang w:bidi="en-US"/>
              </w:rPr>
            </w:pPr>
            <w:r w:rsidRPr="00614218">
              <w:rPr>
                <w:sz w:val="22"/>
                <w:szCs w:val="22"/>
              </w:rPr>
              <w:t>Перечень работ.</w:t>
            </w:r>
          </w:p>
        </w:tc>
        <w:tc>
          <w:tcPr>
            <w:tcW w:w="6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218" w:rsidRPr="00614218" w:rsidRDefault="00614218" w:rsidP="00614218">
            <w:pPr>
              <w:jc w:val="both"/>
              <w:rPr>
                <w:sz w:val="22"/>
                <w:szCs w:val="22"/>
              </w:rPr>
            </w:pPr>
            <w:r w:rsidRPr="00614218">
              <w:rPr>
                <w:sz w:val="22"/>
                <w:szCs w:val="22"/>
              </w:rPr>
              <w:t>1. Подготовительные работы:</w:t>
            </w:r>
          </w:p>
          <w:p w:rsidR="00614218" w:rsidRDefault="00A9204B" w:rsidP="0061421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– П</w:t>
            </w:r>
            <w:r w:rsidR="00614218" w:rsidRPr="00614218">
              <w:rPr>
                <w:sz w:val="22"/>
                <w:szCs w:val="22"/>
              </w:rPr>
              <w:t>риобретение и завоз материалов.</w:t>
            </w:r>
          </w:p>
          <w:p w:rsidR="00A71EB7" w:rsidRDefault="00A71EB7" w:rsidP="0061421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Демонтажные работы:</w:t>
            </w:r>
          </w:p>
          <w:p w:rsidR="008A5450" w:rsidRPr="00614218" w:rsidRDefault="00A71EB7" w:rsidP="0061421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- </w:t>
            </w:r>
            <w:r w:rsidR="008A5450" w:rsidRPr="008A5450">
              <w:rPr>
                <w:sz w:val="22"/>
                <w:szCs w:val="22"/>
              </w:rPr>
              <w:t>Демо</w:t>
            </w:r>
            <w:r w:rsidR="00704AC6">
              <w:rPr>
                <w:sz w:val="22"/>
                <w:szCs w:val="22"/>
              </w:rPr>
              <w:t>нтаж существующего покрытия кровли, примыканий, парапетов.</w:t>
            </w:r>
          </w:p>
          <w:p w:rsidR="00614218" w:rsidRDefault="00A71EB7" w:rsidP="0061421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614218" w:rsidRPr="00614218">
              <w:rPr>
                <w:sz w:val="22"/>
                <w:szCs w:val="22"/>
              </w:rPr>
              <w:t>. Монтажные работы:</w:t>
            </w:r>
          </w:p>
          <w:p w:rsidR="000B3754" w:rsidRDefault="000B3754" w:rsidP="0061421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Устройство наплавляемых рулонных кровель в 2 слоя без утепления с частичным ремонтом основания кровли;</w:t>
            </w:r>
          </w:p>
          <w:p w:rsidR="000B3754" w:rsidRPr="00614218" w:rsidRDefault="000B3754" w:rsidP="0061421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Устройство примыканий и парапетов;</w:t>
            </w:r>
          </w:p>
          <w:p w:rsidR="00614218" w:rsidRPr="00614218" w:rsidRDefault="00614218" w:rsidP="00614218">
            <w:pPr>
              <w:jc w:val="both"/>
              <w:rPr>
                <w:sz w:val="22"/>
                <w:szCs w:val="22"/>
              </w:rPr>
            </w:pPr>
            <w:r w:rsidRPr="00614218">
              <w:rPr>
                <w:sz w:val="22"/>
                <w:szCs w:val="22"/>
              </w:rPr>
              <w:t>- Хранение строительного мусора на территории не допускается.</w:t>
            </w:r>
          </w:p>
          <w:p w:rsidR="00614218" w:rsidRPr="00614218" w:rsidRDefault="00614218" w:rsidP="00614218">
            <w:pPr>
              <w:jc w:val="both"/>
              <w:rPr>
                <w:sz w:val="22"/>
                <w:szCs w:val="22"/>
              </w:rPr>
            </w:pPr>
            <w:r w:rsidRPr="00614218">
              <w:rPr>
                <w:sz w:val="22"/>
                <w:szCs w:val="22"/>
              </w:rPr>
              <w:t>- Вывоз строительного мусора</w:t>
            </w:r>
          </w:p>
          <w:p w:rsidR="00614218" w:rsidRPr="00614218" w:rsidRDefault="00614218" w:rsidP="00614218">
            <w:pPr>
              <w:rPr>
                <w:sz w:val="22"/>
                <w:szCs w:val="22"/>
              </w:rPr>
            </w:pPr>
            <w:r w:rsidRPr="00614218">
              <w:rPr>
                <w:sz w:val="22"/>
                <w:szCs w:val="22"/>
              </w:rPr>
              <w:t>3. Оформление документации на законченный строительством объект:</w:t>
            </w:r>
          </w:p>
          <w:p w:rsidR="00614218" w:rsidRPr="00614218" w:rsidRDefault="00614218" w:rsidP="00614218">
            <w:pPr>
              <w:rPr>
                <w:sz w:val="22"/>
                <w:szCs w:val="22"/>
              </w:rPr>
            </w:pPr>
            <w:r w:rsidRPr="00614218">
              <w:rPr>
                <w:sz w:val="22"/>
                <w:szCs w:val="22"/>
              </w:rPr>
              <w:t>– выполнение исполнительной документации;</w:t>
            </w:r>
          </w:p>
        </w:tc>
      </w:tr>
      <w:tr w:rsidR="00614218" w:rsidRPr="00614218" w:rsidTr="009D5F70">
        <w:trPr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218" w:rsidRPr="00614218" w:rsidRDefault="00614218" w:rsidP="00614218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7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218" w:rsidRPr="00614218" w:rsidRDefault="00614218" w:rsidP="00614218">
            <w:pPr>
              <w:rPr>
                <w:sz w:val="22"/>
                <w:szCs w:val="22"/>
                <w:lang w:bidi="en-US"/>
              </w:rPr>
            </w:pPr>
            <w:r w:rsidRPr="00614218">
              <w:rPr>
                <w:sz w:val="22"/>
                <w:szCs w:val="22"/>
              </w:rPr>
              <w:t>Привлечение субподрядчиков.</w:t>
            </w:r>
          </w:p>
        </w:tc>
        <w:tc>
          <w:tcPr>
            <w:tcW w:w="6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218" w:rsidRPr="00614218" w:rsidRDefault="00614218" w:rsidP="00614218">
            <w:pPr>
              <w:rPr>
                <w:sz w:val="22"/>
                <w:szCs w:val="22"/>
                <w:lang w:bidi="en-US"/>
              </w:rPr>
            </w:pPr>
            <w:r w:rsidRPr="00614218">
              <w:rPr>
                <w:sz w:val="22"/>
                <w:szCs w:val="22"/>
                <w:lang w:bidi="en-US"/>
              </w:rPr>
              <w:t>Не предусмотрено.</w:t>
            </w:r>
          </w:p>
        </w:tc>
      </w:tr>
      <w:tr w:rsidR="00614218" w:rsidRPr="00614218" w:rsidTr="009D5F70">
        <w:trPr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218" w:rsidRPr="00614218" w:rsidRDefault="00614218" w:rsidP="00614218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8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218" w:rsidRPr="00614218" w:rsidRDefault="00614218" w:rsidP="00614218">
            <w:pPr>
              <w:rPr>
                <w:sz w:val="22"/>
                <w:szCs w:val="22"/>
                <w:lang w:bidi="en-US"/>
              </w:rPr>
            </w:pPr>
            <w:r w:rsidRPr="00614218">
              <w:rPr>
                <w:sz w:val="22"/>
                <w:szCs w:val="22"/>
              </w:rPr>
              <w:t>Обеспечение оборудованием и материалами, необходимыми для выполнения работ.</w:t>
            </w:r>
          </w:p>
        </w:tc>
        <w:tc>
          <w:tcPr>
            <w:tcW w:w="6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218" w:rsidRPr="00614218" w:rsidRDefault="00614218" w:rsidP="00614218">
            <w:pPr>
              <w:rPr>
                <w:sz w:val="22"/>
                <w:szCs w:val="22"/>
                <w:lang w:bidi="en-US"/>
              </w:rPr>
            </w:pPr>
            <w:r w:rsidRPr="00614218">
              <w:rPr>
                <w:sz w:val="22"/>
                <w:szCs w:val="22"/>
              </w:rPr>
              <w:t>Все виды материалов и оборудования поставляет Подрядчик. Материалы, изделия и оборудование, применяемые для производства работ, должны иметь маркировку и сертификаты качества (паспорт).</w:t>
            </w:r>
          </w:p>
        </w:tc>
      </w:tr>
      <w:tr w:rsidR="00614218" w:rsidRPr="00614218" w:rsidTr="009D5F70">
        <w:trPr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218" w:rsidRPr="00614218" w:rsidRDefault="00614218" w:rsidP="00614218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9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218" w:rsidRPr="00614218" w:rsidRDefault="00614218" w:rsidP="00614218">
            <w:pPr>
              <w:rPr>
                <w:sz w:val="22"/>
                <w:szCs w:val="22"/>
                <w:lang w:bidi="en-US"/>
              </w:rPr>
            </w:pPr>
            <w:r w:rsidRPr="00614218">
              <w:rPr>
                <w:sz w:val="22"/>
                <w:szCs w:val="22"/>
              </w:rPr>
              <w:t>Технические требования.</w:t>
            </w:r>
          </w:p>
        </w:tc>
        <w:tc>
          <w:tcPr>
            <w:tcW w:w="6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218" w:rsidRDefault="00614218" w:rsidP="00614218">
            <w:pPr>
              <w:rPr>
                <w:sz w:val="22"/>
                <w:szCs w:val="22"/>
              </w:rPr>
            </w:pPr>
            <w:r w:rsidRPr="00614218">
              <w:rPr>
                <w:sz w:val="22"/>
                <w:szCs w:val="22"/>
              </w:rPr>
              <w:t>Работы выполнять согласно:</w:t>
            </w:r>
          </w:p>
          <w:p w:rsidR="00A9204B" w:rsidRPr="00A9204B" w:rsidRDefault="00A9204B" w:rsidP="00614218">
            <w:pPr>
              <w:rPr>
                <w:sz w:val="22"/>
                <w:szCs w:val="22"/>
              </w:rPr>
            </w:pPr>
            <w:r w:rsidRPr="00A9204B">
              <w:rPr>
                <w:sz w:val="22"/>
                <w:szCs w:val="22"/>
              </w:rPr>
              <w:t>СП 52.13330.2016</w:t>
            </w:r>
            <w:r>
              <w:rPr>
                <w:sz w:val="22"/>
                <w:szCs w:val="22"/>
              </w:rPr>
              <w:t xml:space="preserve"> </w:t>
            </w:r>
            <w:r w:rsidRPr="00A9204B">
              <w:rPr>
                <w:sz w:val="22"/>
                <w:szCs w:val="22"/>
              </w:rPr>
              <w:t>Естественное и искусственное освещение. Актуализированная редакция СНиП 23-05-95*</w:t>
            </w:r>
          </w:p>
          <w:p w:rsidR="00614218" w:rsidRPr="00614218" w:rsidRDefault="00614218" w:rsidP="00614218">
            <w:pPr>
              <w:rPr>
                <w:sz w:val="22"/>
                <w:szCs w:val="22"/>
              </w:rPr>
            </w:pPr>
            <w:r w:rsidRPr="00614218">
              <w:rPr>
                <w:sz w:val="22"/>
                <w:szCs w:val="22"/>
              </w:rPr>
              <w:t>Кроме того, следует руководствоваться перечнем нормативных документов по строительству, действующим на территории Российской Федерации.</w:t>
            </w:r>
          </w:p>
        </w:tc>
      </w:tr>
      <w:tr w:rsidR="00614218" w:rsidRPr="00614218" w:rsidTr="009D5F70">
        <w:trPr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218" w:rsidRPr="00614218" w:rsidRDefault="00614218" w:rsidP="00614218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10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218" w:rsidRPr="00614218" w:rsidRDefault="00614218" w:rsidP="00614218">
            <w:pPr>
              <w:rPr>
                <w:sz w:val="22"/>
                <w:szCs w:val="22"/>
                <w:lang w:bidi="en-US"/>
              </w:rPr>
            </w:pPr>
            <w:r w:rsidRPr="00614218">
              <w:rPr>
                <w:sz w:val="22"/>
                <w:szCs w:val="22"/>
              </w:rPr>
              <w:t>Требования к сроку представления гарантий и качеству работ.</w:t>
            </w:r>
          </w:p>
        </w:tc>
        <w:tc>
          <w:tcPr>
            <w:tcW w:w="6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218" w:rsidRPr="00614218" w:rsidRDefault="00614218" w:rsidP="00614218">
            <w:pPr>
              <w:rPr>
                <w:rFonts w:eastAsia="Calibri"/>
                <w:sz w:val="22"/>
                <w:szCs w:val="22"/>
                <w:lang w:bidi="en-US"/>
              </w:rPr>
            </w:pPr>
            <w:r w:rsidRPr="00614218">
              <w:rPr>
                <w:sz w:val="22"/>
                <w:szCs w:val="22"/>
              </w:rPr>
              <w:t>1. Выполненные работы принимаются Заказчиком при условии их выполнения в соответствии с требованиями СП, с оформлением исполнительной технической документации (акты на освидетельствование скрытых работ, сертификаты качества и паспорта на используемые материалы и оборудование и др.);</w:t>
            </w:r>
          </w:p>
          <w:p w:rsidR="00614218" w:rsidRPr="00614218" w:rsidRDefault="00614218" w:rsidP="00614218">
            <w:pPr>
              <w:rPr>
                <w:sz w:val="22"/>
                <w:szCs w:val="22"/>
                <w:shd w:val="clear" w:color="auto" w:fill="FFFFFF"/>
              </w:rPr>
            </w:pPr>
            <w:r w:rsidRPr="00614218">
              <w:rPr>
                <w:sz w:val="22"/>
                <w:szCs w:val="22"/>
              </w:rPr>
              <w:t xml:space="preserve">2. Гарантийный срок на выполненные работы </w:t>
            </w:r>
            <w:r w:rsidRPr="00614218">
              <w:rPr>
                <w:sz w:val="22"/>
                <w:szCs w:val="22"/>
                <w:shd w:val="clear" w:color="auto" w:fill="FFFFFF"/>
              </w:rPr>
              <w:t>устанавливается 5 (пять) лет с даты подписания сторонами Акта о приемке приемочной комиссией результата работ (Объекта)</w:t>
            </w:r>
            <w:r w:rsidRPr="00614218">
              <w:rPr>
                <w:sz w:val="22"/>
                <w:szCs w:val="22"/>
              </w:rPr>
              <w:t>.</w:t>
            </w:r>
          </w:p>
        </w:tc>
      </w:tr>
      <w:tr w:rsidR="00614218" w:rsidRPr="00614218" w:rsidTr="009D5F70">
        <w:trPr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218" w:rsidRPr="00614218" w:rsidRDefault="00614218" w:rsidP="00614218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11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218" w:rsidRPr="00614218" w:rsidRDefault="00614218" w:rsidP="00614218">
            <w:pPr>
              <w:rPr>
                <w:sz w:val="22"/>
                <w:szCs w:val="22"/>
                <w:lang w:bidi="en-US"/>
              </w:rPr>
            </w:pPr>
            <w:r w:rsidRPr="00614218">
              <w:rPr>
                <w:sz w:val="22"/>
                <w:szCs w:val="22"/>
              </w:rPr>
              <w:t>Требования к безопасности выполнения работ.</w:t>
            </w:r>
          </w:p>
        </w:tc>
        <w:tc>
          <w:tcPr>
            <w:tcW w:w="6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218" w:rsidRPr="00614218" w:rsidRDefault="00614218" w:rsidP="00614218">
            <w:pPr>
              <w:rPr>
                <w:rFonts w:eastAsia="Calibri"/>
                <w:sz w:val="22"/>
                <w:szCs w:val="22"/>
                <w:lang w:bidi="en-US"/>
              </w:rPr>
            </w:pPr>
            <w:r w:rsidRPr="00614218">
              <w:rPr>
                <w:sz w:val="22"/>
                <w:szCs w:val="22"/>
              </w:rPr>
              <w:t>Подрядчик обязан обеспечить на месте работ необходимые мероприятия по технике безопасности, охране окружающей среды, противопожарные мероприятия.</w:t>
            </w:r>
          </w:p>
          <w:p w:rsidR="00614218" w:rsidRPr="00614218" w:rsidRDefault="00614218" w:rsidP="0061421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614218">
              <w:rPr>
                <w:sz w:val="22"/>
                <w:szCs w:val="22"/>
              </w:rPr>
              <w:lastRenderedPageBreak/>
              <w:t>Р</w:t>
            </w:r>
            <w:r w:rsidR="000B3754">
              <w:rPr>
                <w:sz w:val="22"/>
                <w:szCs w:val="22"/>
              </w:rPr>
              <w:t>аботы выполнить в соответствии с СП 17.13330.2017 «</w:t>
            </w:r>
            <w:proofErr w:type="gramStart"/>
            <w:r w:rsidR="000B3754">
              <w:rPr>
                <w:sz w:val="22"/>
                <w:szCs w:val="22"/>
              </w:rPr>
              <w:t>Кровля»  (</w:t>
            </w:r>
            <w:proofErr w:type="gramEnd"/>
            <w:r w:rsidR="000B3754">
              <w:rPr>
                <w:sz w:val="22"/>
                <w:szCs w:val="22"/>
              </w:rPr>
              <w:t xml:space="preserve">требования к основанию; уклон кровли; технология укладки; примыкания); </w:t>
            </w:r>
            <w:r w:rsidRPr="00614218">
              <w:rPr>
                <w:sz w:val="22"/>
                <w:szCs w:val="22"/>
              </w:rPr>
              <w:t xml:space="preserve"> СНиП 12-03-2001 – «Безопасность труда в строительстве. Общие требования», </w:t>
            </w:r>
            <w:r w:rsidRPr="00614218">
              <w:rPr>
                <w:rFonts w:eastAsia="Calibri"/>
                <w:sz w:val="22"/>
                <w:szCs w:val="22"/>
              </w:rPr>
              <w:t>Федеральным законом от 22.07.2008 N 123-</w:t>
            </w:r>
            <w:proofErr w:type="gramStart"/>
            <w:r w:rsidRPr="00614218">
              <w:rPr>
                <w:rFonts w:eastAsia="Calibri"/>
                <w:sz w:val="22"/>
                <w:szCs w:val="22"/>
              </w:rPr>
              <w:t>ФЗ  "</w:t>
            </w:r>
            <w:proofErr w:type="gramEnd"/>
            <w:r w:rsidRPr="00614218">
              <w:rPr>
                <w:rFonts w:eastAsia="Calibri"/>
                <w:sz w:val="22"/>
                <w:szCs w:val="22"/>
              </w:rPr>
              <w:t>Технический регламент о требованиях пожарной безопасности".</w:t>
            </w:r>
          </w:p>
          <w:p w:rsidR="00614218" w:rsidRPr="00614218" w:rsidRDefault="00614218" w:rsidP="00614218">
            <w:pPr>
              <w:rPr>
                <w:sz w:val="22"/>
                <w:szCs w:val="22"/>
                <w:lang w:bidi="en-US"/>
              </w:rPr>
            </w:pPr>
            <w:r w:rsidRPr="00614218">
              <w:rPr>
                <w:sz w:val="22"/>
                <w:szCs w:val="22"/>
              </w:rPr>
              <w:t xml:space="preserve">Соблюдать порядок обращения с отходами, образовавшимися в процессе выполнения </w:t>
            </w:r>
            <w:proofErr w:type="gramStart"/>
            <w:r w:rsidRPr="00614218">
              <w:rPr>
                <w:sz w:val="22"/>
                <w:szCs w:val="22"/>
              </w:rPr>
              <w:t>работ,  в</w:t>
            </w:r>
            <w:proofErr w:type="gramEnd"/>
            <w:r w:rsidRPr="00614218">
              <w:rPr>
                <w:sz w:val="22"/>
                <w:szCs w:val="22"/>
              </w:rPr>
              <w:t xml:space="preserve"> соответствии с требованиями Федерального закона от 24.06.1998 №89-ФЗ «Об отходах производства и потребления» . </w:t>
            </w:r>
          </w:p>
        </w:tc>
      </w:tr>
      <w:tr w:rsidR="00614218" w:rsidRPr="00614218" w:rsidTr="009D5F70">
        <w:trPr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218" w:rsidRPr="00614218" w:rsidRDefault="00614218" w:rsidP="00614218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12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218" w:rsidRPr="00614218" w:rsidRDefault="00614218" w:rsidP="00614218">
            <w:pPr>
              <w:rPr>
                <w:sz w:val="22"/>
                <w:szCs w:val="22"/>
                <w:lang w:bidi="en-US"/>
              </w:rPr>
            </w:pPr>
            <w:r w:rsidRPr="00614218">
              <w:rPr>
                <w:sz w:val="22"/>
                <w:szCs w:val="22"/>
              </w:rPr>
              <w:t>Формы отчетов по использованию средств и контролю качества.</w:t>
            </w:r>
          </w:p>
        </w:tc>
        <w:tc>
          <w:tcPr>
            <w:tcW w:w="6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218" w:rsidRPr="00614218" w:rsidRDefault="00614218" w:rsidP="00614218">
            <w:pPr>
              <w:rPr>
                <w:rFonts w:eastAsia="Calibri"/>
                <w:sz w:val="22"/>
                <w:szCs w:val="22"/>
                <w:lang w:bidi="en-US"/>
              </w:rPr>
            </w:pPr>
            <w:r w:rsidRPr="00614218">
              <w:rPr>
                <w:sz w:val="22"/>
                <w:szCs w:val="22"/>
              </w:rPr>
              <w:t>1.Формы КС-2 и КС-3.</w:t>
            </w:r>
          </w:p>
          <w:p w:rsidR="00614218" w:rsidRPr="00614218" w:rsidRDefault="00614218" w:rsidP="00614218">
            <w:pPr>
              <w:rPr>
                <w:sz w:val="22"/>
                <w:szCs w:val="22"/>
              </w:rPr>
            </w:pPr>
            <w:r w:rsidRPr="00614218">
              <w:rPr>
                <w:sz w:val="22"/>
                <w:szCs w:val="22"/>
              </w:rPr>
              <w:t>2. Исполнительная документация (п.11);</w:t>
            </w:r>
          </w:p>
          <w:p w:rsidR="00614218" w:rsidRPr="00614218" w:rsidRDefault="00614218" w:rsidP="00614218">
            <w:pPr>
              <w:rPr>
                <w:sz w:val="22"/>
                <w:szCs w:val="22"/>
                <w:shd w:val="clear" w:color="auto" w:fill="FFFFFF"/>
              </w:rPr>
            </w:pPr>
            <w:r w:rsidRPr="00614218">
              <w:rPr>
                <w:sz w:val="22"/>
                <w:szCs w:val="22"/>
              </w:rPr>
              <w:t>3. А</w:t>
            </w:r>
            <w:r w:rsidRPr="00614218">
              <w:rPr>
                <w:sz w:val="22"/>
                <w:szCs w:val="22"/>
                <w:shd w:val="clear" w:color="auto" w:fill="FFFFFF"/>
              </w:rPr>
              <w:t>кт о приемке приемочной комиссией результата работ (Объекта).</w:t>
            </w:r>
          </w:p>
        </w:tc>
      </w:tr>
    </w:tbl>
    <w:p w:rsidR="00CE2749" w:rsidRDefault="00CE2749" w:rsidP="00CE2749">
      <w:pPr>
        <w:ind w:right="-5"/>
        <w:jc w:val="both"/>
        <w:rPr>
          <w:b/>
          <w:color w:val="0D0D0D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53"/>
        <w:gridCol w:w="4217"/>
      </w:tblGrid>
      <w:tr w:rsidR="00CE2749" w:rsidTr="00615EBB">
        <w:tc>
          <w:tcPr>
            <w:tcW w:w="9570" w:type="dxa"/>
            <w:gridSpan w:val="2"/>
            <w:shd w:val="clear" w:color="auto" w:fill="auto"/>
          </w:tcPr>
          <w:p w:rsidR="00CE2749" w:rsidRPr="008F52AB" w:rsidRDefault="00CE2749" w:rsidP="008F52AB">
            <w:pPr>
              <w:ind w:right="-5"/>
              <w:jc w:val="center"/>
              <w:rPr>
                <w:b/>
                <w:color w:val="0D0D0D"/>
                <w:sz w:val="22"/>
                <w:szCs w:val="22"/>
              </w:rPr>
            </w:pPr>
            <w:r w:rsidRPr="008F52AB">
              <w:rPr>
                <w:b/>
                <w:color w:val="0D0D0D"/>
                <w:sz w:val="22"/>
                <w:szCs w:val="22"/>
              </w:rPr>
              <w:t>ПОДПИСИ СТОРОН:</w:t>
            </w:r>
          </w:p>
          <w:p w:rsidR="00CE2749" w:rsidRPr="008F52AB" w:rsidRDefault="00CE2749" w:rsidP="008F52AB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CE2749" w:rsidTr="00615EBB">
        <w:tc>
          <w:tcPr>
            <w:tcW w:w="5353" w:type="dxa"/>
            <w:shd w:val="clear" w:color="auto" w:fill="auto"/>
          </w:tcPr>
          <w:p w:rsidR="00CE2749" w:rsidRPr="008F52AB" w:rsidRDefault="00CE2749" w:rsidP="008F52AB">
            <w:pPr>
              <w:jc w:val="both"/>
              <w:rPr>
                <w:b/>
                <w:sz w:val="22"/>
                <w:szCs w:val="22"/>
              </w:rPr>
            </w:pPr>
            <w:r w:rsidRPr="008F52AB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4217" w:type="dxa"/>
            <w:shd w:val="clear" w:color="auto" w:fill="auto"/>
          </w:tcPr>
          <w:p w:rsidR="00CE2749" w:rsidRPr="008F52AB" w:rsidRDefault="00CE2749" w:rsidP="008F52AB">
            <w:pPr>
              <w:jc w:val="both"/>
              <w:rPr>
                <w:b/>
                <w:sz w:val="22"/>
                <w:szCs w:val="22"/>
              </w:rPr>
            </w:pPr>
            <w:r w:rsidRPr="008F52AB">
              <w:rPr>
                <w:b/>
                <w:sz w:val="22"/>
                <w:szCs w:val="22"/>
              </w:rPr>
              <w:t>ПОДРЯДЧИК:</w:t>
            </w:r>
          </w:p>
        </w:tc>
      </w:tr>
      <w:tr w:rsidR="00CE2749" w:rsidTr="00615EBB">
        <w:tc>
          <w:tcPr>
            <w:tcW w:w="5353" w:type="dxa"/>
            <w:shd w:val="clear" w:color="auto" w:fill="auto"/>
          </w:tcPr>
          <w:p w:rsidR="00CE2749" w:rsidRPr="00B9541D" w:rsidRDefault="00347AF1" w:rsidP="00347AF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CE2749" w:rsidRPr="00B9541D">
              <w:rPr>
                <w:sz w:val="22"/>
                <w:szCs w:val="22"/>
              </w:rPr>
              <w:t>иректор  МБОУ «Лицей № 8»</w:t>
            </w:r>
          </w:p>
        </w:tc>
        <w:tc>
          <w:tcPr>
            <w:tcW w:w="4217" w:type="dxa"/>
            <w:shd w:val="clear" w:color="auto" w:fill="auto"/>
          </w:tcPr>
          <w:p w:rsidR="00CE2749" w:rsidRPr="00B9541D" w:rsidRDefault="00CE2749" w:rsidP="008F52AB">
            <w:pPr>
              <w:jc w:val="both"/>
              <w:rPr>
                <w:sz w:val="22"/>
                <w:szCs w:val="22"/>
              </w:rPr>
            </w:pPr>
          </w:p>
        </w:tc>
      </w:tr>
      <w:tr w:rsidR="00CE2749" w:rsidTr="00615EBB">
        <w:tc>
          <w:tcPr>
            <w:tcW w:w="5353" w:type="dxa"/>
            <w:shd w:val="clear" w:color="auto" w:fill="auto"/>
          </w:tcPr>
          <w:p w:rsidR="00CE2749" w:rsidRPr="00B9541D" w:rsidRDefault="00CE2749" w:rsidP="008F52AB">
            <w:pPr>
              <w:jc w:val="both"/>
              <w:rPr>
                <w:sz w:val="22"/>
                <w:szCs w:val="22"/>
              </w:rPr>
            </w:pPr>
          </w:p>
          <w:p w:rsidR="00CE2749" w:rsidRPr="00B9541D" w:rsidRDefault="00B9541D" w:rsidP="008F52AB">
            <w:pPr>
              <w:jc w:val="both"/>
              <w:rPr>
                <w:sz w:val="22"/>
                <w:szCs w:val="22"/>
              </w:rPr>
            </w:pPr>
            <w:r w:rsidRPr="00B9541D">
              <w:rPr>
                <w:sz w:val="22"/>
                <w:szCs w:val="22"/>
              </w:rPr>
              <w:t xml:space="preserve">___________________ </w:t>
            </w:r>
            <w:r w:rsidR="00CE2749" w:rsidRPr="00B9541D">
              <w:rPr>
                <w:sz w:val="22"/>
                <w:szCs w:val="22"/>
              </w:rPr>
              <w:t>Н.Н. Сергеева</w:t>
            </w:r>
          </w:p>
        </w:tc>
        <w:tc>
          <w:tcPr>
            <w:tcW w:w="4217" w:type="dxa"/>
            <w:shd w:val="clear" w:color="auto" w:fill="auto"/>
          </w:tcPr>
          <w:p w:rsidR="00CE2749" w:rsidRPr="00B9541D" w:rsidRDefault="00CE2749" w:rsidP="008F52AB">
            <w:pPr>
              <w:jc w:val="both"/>
              <w:rPr>
                <w:sz w:val="22"/>
                <w:szCs w:val="22"/>
              </w:rPr>
            </w:pPr>
          </w:p>
          <w:p w:rsidR="00CE2749" w:rsidRPr="00B9541D" w:rsidRDefault="00A9204B" w:rsidP="008F52A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_____________________ </w:t>
            </w:r>
          </w:p>
        </w:tc>
      </w:tr>
    </w:tbl>
    <w:p w:rsidR="00CE2749" w:rsidRDefault="00CE2749" w:rsidP="00A50657">
      <w:pPr>
        <w:rPr>
          <w:b/>
          <w:sz w:val="22"/>
          <w:szCs w:val="22"/>
        </w:rPr>
      </w:pPr>
    </w:p>
    <w:p w:rsidR="00CE2749" w:rsidRPr="009D185F" w:rsidRDefault="00CE2749" w:rsidP="00A50657">
      <w:pPr>
        <w:rPr>
          <w:b/>
          <w:sz w:val="22"/>
          <w:szCs w:val="22"/>
        </w:rPr>
        <w:sectPr w:rsidR="00CE2749" w:rsidRPr="009D185F" w:rsidSect="00292CB5">
          <w:pgSz w:w="11906" w:h="16838"/>
          <w:pgMar w:top="851" w:right="851" w:bottom="709" w:left="1134" w:header="142" w:footer="586" w:gutter="0"/>
          <w:cols w:space="720"/>
          <w:docGrid w:linePitch="360" w:charSpace="40960"/>
        </w:sectPr>
      </w:pPr>
    </w:p>
    <w:p w:rsidR="009D5F70" w:rsidRPr="00D20682" w:rsidRDefault="009D5F70" w:rsidP="009D5F70">
      <w:pPr>
        <w:widowControl w:val="0"/>
        <w:tabs>
          <w:tab w:val="center" w:pos="4320"/>
          <w:tab w:val="right" w:pos="8640"/>
        </w:tabs>
        <w:autoSpaceDN w:val="0"/>
        <w:adjustRightInd w:val="0"/>
        <w:contextualSpacing/>
        <w:jc w:val="right"/>
        <w:rPr>
          <w:iCs/>
          <w:sz w:val="22"/>
          <w:szCs w:val="22"/>
        </w:rPr>
      </w:pPr>
      <w:r w:rsidRPr="00D20682">
        <w:rPr>
          <w:iCs/>
          <w:sz w:val="22"/>
          <w:szCs w:val="22"/>
        </w:rPr>
        <w:lastRenderedPageBreak/>
        <w:t xml:space="preserve">Приложение № </w:t>
      </w:r>
      <w:r w:rsidR="00347AF1">
        <w:rPr>
          <w:iCs/>
          <w:sz w:val="22"/>
          <w:szCs w:val="22"/>
        </w:rPr>
        <w:t>2</w:t>
      </w:r>
    </w:p>
    <w:p w:rsidR="00754BA0" w:rsidRDefault="00754BA0" w:rsidP="00066A62">
      <w:pPr>
        <w:jc w:val="right"/>
        <w:rPr>
          <w:color w:val="0D0D0D"/>
          <w:sz w:val="22"/>
          <w:szCs w:val="22"/>
        </w:rPr>
      </w:pPr>
    </w:p>
    <w:p w:rsidR="00A9204B" w:rsidRDefault="00582C86" w:rsidP="00A9204B">
      <w:pPr>
        <w:jc w:val="center"/>
        <w:rPr>
          <w:color w:val="C00000"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="000B3754">
        <w:rPr>
          <w:sz w:val="22"/>
          <w:szCs w:val="22"/>
        </w:rPr>
        <w:t xml:space="preserve">          </w:t>
      </w:r>
      <w:r>
        <w:rPr>
          <w:sz w:val="22"/>
          <w:szCs w:val="22"/>
        </w:rPr>
        <w:t xml:space="preserve">к Договору </w:t>
      </w:r>
    </w:p>
    <w:p w:rsidR="00582C86" w:rsidRPr="00A9204B" w:rsidRDefault="00582C86" w:rsidP="00582C86">
      <w:pPr>
        <w:jc w:val="right"/>
        <w:rPr>
          <w:b/>
          <w:sz w:val="22"/>
          <w:szCs w:val="22"/>
        </w:rPr>
      </w:pPr>
      <w:r>
        <w:rPr>
          <w:color w:val="C00000"/>
          <w:sz w:val="22"/>
          <w:szCs w:val="22"/>
        </w:rPr>
        <w:t xml:space="preserve">от </w:t>
      </w:r>
      <w:proofErr w:type="gramStart"/>
      <w:r>
        <w:rPr>
          <w:color w:val="C00000"/>
          <w:sz w:val="22"/>
          <w:szCs w:val="22"/>
        </w:rPr>
        <w:t xml:space="preserve">«  </w:t>
      </w:r>
      <w:proofErr w:type="gramEnd"/>
      <w:r>
        <w:rPr>
          <w:color w:val="C00000"/>
          <w:sz w:val="22"/>
          <w:szCs w:val="22"/>
        </w:rPr>
        <w:t xml:space="preserve">  »____________2026г.</w:t>
      </w:r>
    </w:p>
    <w:p w:rsidR="00A9204B" w:rsidRPr="00A9204B" w:rsidRDefault="00A9204B" w:rsidP="00A9204B">
      <w:pPr>
        <w:jc w:val="center"/>
        <w:rPr>
          <w:b/>
          <w:sz w:val="22"/>
          <w:szCs w:val="22"/>
        </w:rPr>
      </w:pPr>
      <w:r w:rsidRPr="00A9204B">
        <w:rPr>
          <w:b/>
          <w:sz w:val="22"/>
          <w:szCs w:val="22"/>
        </w:rPr>
        <w:t>ЛОКАЛЬНЫЙ СМЕТНЫЙ РАСЧЕТ</w:t>
      </w:r>
    </w:p>
    <w:p w:rsidR="00A9204B" w:rsidRPr="00A9204B" w:rsidRDefault="00A9204B" w:rsidP="00A9204B">
      <w:pPr>
        <w:jc w:val="both"/>
        <w:rPr>
          <w:sz w:val="22"/>
          <w:szCs w:val="22"/>
        </w:rPr>
      </w:pPr>
    </w:p>
    <w:p w:rsidR="00A9204B" w:rsidRPr="00A9204B" w:rsidRDefault="00A9204B" w:rsidP="00A9204B">
      <w:pPr>
        <w:jc w:val="both"/>
        <w:rPr>
          <w:sz w:val="22"/>
          <w:szCs w:val="22"/>
        </w:rPr>
      </w:pPr>
    </w:p>
    <w:p w:rsidR="00A9204B" w:rsidRPr="00A9204B" w:rsidRDefault="00A9204B" w:rsidP="00A9204B">
      <w:pPr>
        <w:jc w:val="both"/>
        <w:rPr>
          <w:sz w:val="22"/>
          <w:szCs w:val="22"/>
        </w:rPr>
      </w:pPr>
      <w:r w:rsidRPr="00A9204B">
        <w:rPr>
          <w:sz w:val="22"/>
          <w:szCs w:val="22"/>
        </w:rPr>
        <w:t>Размещается отдельным файлом</w:t>
      </w:r>
    </w:p>
    <w:p w:rsidR="00A9204B" w:rsidRPr="00A9204B" w:rsidRDefault="00A9204B" w:rsidP="00A9204B">
      <w:pPr>
        <w:jc w:val="both"/>
        <w:rPr>
          <w:sz w:val="22"/>
          <w:szCs w:val="22"/>
        </w:rPr>
      </w:pPr>
    </w:p>
    <w:p w:rsidR="00A9204B" w:rsidRDefault="00A9204B" w:rsidP="00066A62">
      <w:pPr>
        <w:jc w:val="right"/>
        <w:rPr>
          <w:color w:val="0D0D0D"/>
          <w:sz w:val="22"/>
          <w:szCs w:val="22"/>
        </w:rPr>
      </w:pPr>
    </w:p>
    <w:p w:rsidR="00A9204B" w:rsidRDefault="00A9204B" w:rsidP="00066A62">
      <w:pPr>
        <w:jc w:val="right"/>
        <w:rPr>
          <w:color w:val="0D0D0D"/>
          <w:sz w:val="22"/>
          <w:szCs w:val="22"/>
        </w:rPr>
        <w:sectPr w:rsidR="00A9204B" w:rsidSect="00131E67">
          <w:pgSz w:w="16838" w:h="11906" w:orient="landscape" w:code="9"/>
          <w:pgMar w:top="426" w:right="425" w:bottom="426" w:left="992" w:header="142" w:footer="480" w:gutter="0"/>
          <w:cols w:space="720"/>
          <w:docGrid w:linePitch="360" w:charSpace="40960"/>
        </w:sectPr>
      </w:pPr>
    </w:p>
    <w:p w:rsidR="00066A62" w:rsidRPr="00BA5CBB" w:rsidRDefault="00066A62" w:rsidP="00066A62">
      <w:pPr>
        <w:jc w:val="right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lastRenderedPageBreak/>
        <w:t xml:space="preserve">Приложение № </w:t>
      </w:r>
      <w:r>
        <w:rPr>
          <w:color w:val="0D0D0D"/>
          <w:sz w:val="22"/>
          <w:szCs w:val="22"/>
        </w:rPr>
        <w:t>3</w:t>
      </w:r>
    </w:p>
    <w:p w:rsidR="00066A62" w:rsidRPr="00BB1269" w:rsidRDefault="00A9204B" w:rsidP="00A9204B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</w:t>
      </w:r>
      <w:r w:rsidR="00582C86">
        <w:rPr>
          <w:sz w:val="22"/>
          <w:szCs w:val="22"/>
        </w:rPr>
        <w:t xml:space="preserve">              </w:t>
      </w:r>
      <w:r>
        <w:rPr>
          <w:sz w:val="22"/>
          <w:szCs w:val="22"/>
        </w:rPr>
        <w:t xml:space="preserve">     </w:t>
      </w:r>
      <w:r w:rsidR="0069072F">
        <w:rPr>
          <w:sz w:val="22"/>
          <w:szCs w:val="22"/>
        </w:rPr>
        <w:t xml:space="preserve">к Договору </w:t>
      </w:r>
      <w:r w:rsidR="00066A62" w:rsidRPr="00BB1269">
        <w:rPr>
          <w:sz w:val="22"/>
          <w:szCs w:val="22"/>
        </w:rPr>
        <w:t xml:space="preserve"> </w:t>
      </w:r>
    </w:p>
    <w:p w:rsidR="00066A62" w:rsidRDefault="00066A62" w:rsidP="00066A62">
      <w:pPr>
        <w:jc w:val="right"/>
        <w:rPr>
          <w:sz w:val="22"/>
          <w:szCs w:val="22"/>
        </w:rPr>
      </w:pPr>
      <w:r w:rsidRPr="00BB1269">
        <w:rPr>
          <w:sz w:val="22"/>
          <w:szCs w:val="22"/>
        </w:rPr>
        <w:t>от</w:t>
      </w:r>
      <w:r w:rsidR="00347AF1">
        <w:rPr>
          <w:sz w:val="22"/>
          <w:szCs w:val="22"/>
        </w:rPr>
        <w:t xml:space="preserve"> «__</w:t>
      </w:r>
      <w:proofErr w:type="gramStart"/>
      <w:r w:rsidR="00347AF1">
        <w:rPr>
          <w:sz w:val="22"/>
          <w:szCs w:val="22"/>
        </w:rPr>
        <w:t>_»</w:t>
      </w:r>
      <w:r>
        <w:rPr>
          <w:sz w:val="22"/>
          <w:szCs w:val="22"/>
        </w:rPr>
        <w:t>_</w:t>
      </w:r>
      <w:proofErr w:type="gramEnd"/>
      <w:r>
        <w:rPr>
          <w:sz w:val="22"/>
          <w:szCs w:val="22"/>
        </w:rPr>
        <w:t>__________</w:t>
      </w:r>
      <w:r w:rsidRPr="00BB1269">
        <w:rPr>
          <w:sz w:val="22"/>
          <w:szCs w:val="22"/>
        </w:rPr>
        <w:t xml:space="preserve"> 202</w:t>
      </w:r>
      <w:r w:rsidR="00A9204B">
        <w:rPr>
          <w:sz w:val="22"/>
          <w:szCs w:val="22"/>
        </w:rPr>
        <w:t>6</w:t>
      </w:r>
      <w:r w:rsidRPr="00BB1269">
        <w:rPr>
          <w:sz w:val="22"/>
          <w:szCs w:val="22"/>
        </w:rPr>
        <w:t xml:space="preserve"> г.</w:t>
      </w:r>
    </w:p>
    <w:p w:rsidR="005B6C92" w:rsidRPr="009D185F" w:rsidRDefault="005B6C92" w:rsidP="005B6C92">
      <w:pPr>
        <w:jc w:val="center"/>
        <w:rPr>
          <w:sz w:val="22"/>
          <w:szCs w:val="22"/>
        </w:rPr>
      </w:pPr>
      <w:r w:rsidRPr="009D185F">
        <w:rPr>
          <w:sz w:val="22"/>
          <w:szCs w:val="22"/>
        </w:rPr>
        <w:t>Акт (ФОРМА)</w:t>
      </w:r>
    </w:p>
    <w:p w:rsidR="005B6C92" w:rsidRPr="009D185F" w:rsidRDefault="005B6C92" w:rsidP="005B6C92">
      <w:pPr>
        <w:jc w:val="center"/>
        <w:rPr>
          <w:sz w:val="22"/>
          <w:szCs w:val="22"/>
        </w:rPr>
      </w:pPr>
      <w:r w:rsidRPr="009D185F">
        <w:rPr>
          <w:sz w:val="22"/>
          <w:szCs w:val="22"/>
        </w:rPr>
        <w:t>о недостатках (дефектах)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г. Сосновый Бор</w:t>
      </w:r>
      <w:r w:rsidRPr="00A72D86">
        <w:rPr>
          <w:sz w:val="16"/>
          <w:szCs w:val="16"/>
        </w:rPr>
        <w:tab/>
        <w:t xml:space="preserve">                                                                    </w:t>
      </w:r>
      <w:r w:rsidR="00A72D86" w:rsidRPr="00A72D86">
        <w:rPr>
          <w:sz w:val="16"/>
          <w:szCs w:val="16"/>
        </w:rPr>
        <w:t xml:space="preserve">                                                  </w:t>
      </w:r>
      <w:r w:rsidRPr="00A72D86">
        <w:rPr>
          <w:sz w:val="16"/>
          <w:szCs w:val="16"/>
        </w:rPr>
        <w:t xml:space="preserve">          </w:t>
      </w:r>
      <w:r w:rsidR="00347AF1">
        <w:rPr>
          <w:sz w:val="16"/>
          <w:szCs w:val="16"/>
        </w:rPr>
        <w:t xml:space="preserve">                                         </w:t>
      </w:r>
      <w:proofErr w:type="gramStart"/>
      <w:r w:rsidR="00347AF1">
        <w:rPr>
          <w:sz w:val="16"/>
          <w:szCs w:val="16"/>
        </w:rPr>
        <w:t xml:space="preserve">  </w:t>
      </w:r>
      <w:r w:rsidRPr="00A72D86">
        <w:rPr>
          <w:sz w:val="16"/>
          <w:szCs w:val="16"/>
        </w:rPr>
        <w:t xml:space="preserve"> «</w:t>
      </w:r>
      <w:proofErr w:type="gramEnd"/>
      <w:r w:rsidRPr="00A72D86">
        <w:rPr>
          <w:sz w:val="16"/>
          <w:szCs w:val="16"/>
        </w:rPr>
        <w:t>___»______ 20___ г.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 xml:space="preserve">Комиссией в составе:   </w:t>
      </w:r>
    </w:p>
    <w:p w:rsidR="005B6C92" w:rsidRPr="00A72D86" w:rsidRDefault="005B6C92" w:rsidP="005B6C92">
      <w:pPr>
        <w:jc w:val="both"/>
        <w:rPr>
          <w:b/>
          <w:sz w:val="16"/>
          <w:szCs w:val="16"/>
        </w:rPr>
      </w:pPr>
      <w:r w:rsidRPr="00A72D86">
        <w:rPr>
          <w:b/>
          <w:sz w:val="16"/>
          <w:szCs w:val="16"/>
        </w:rPr>
        <w:t xml:space="preserve">От </w:t>
      </w:r>
      <w:r w:rsidR="00524E77" w:rsidRPr="00A72D86">
        <w:rPr>
          <w:b/>
          <w:sz w:val="16"/>
          <w:szCs w:val="16"/>
        </w:rPr>
        <w:t>З</w:t>
      </w:r>
      <w:r w:rsidRPr="00A72D86">
        <w:rPr>
          <w:b/>
          <w:sz w:val="16"/>
          <w:szCs w:val="16"/>
        </w:rPr>
        <w:t>аказчика: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b/>
          <w:sz w:val="16"/>
          <w:szCs w:val="16"/>
        </w:rPr>
        <w:t>_________________________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(Должность)</w:t>
      </w:r>
      <w:r w:rsidRPr="00A72D86">
        <w:rPr>
          <w:sz w:val="16"/>
          <w:szCs w:val="16"/>
        </w:rPr>
        <w:tab/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________________________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(Подпись)</w:t>
      </w:r>
      <w:r w:rsidRPr="00A72D86">
        <w:rPr>
          <w:sz w:val="16"/>
          <w:szCs w:val="16"/>
        </w:rPr>
        <w:tab/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________________________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(Ф.И.О.)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________________________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(Должность)</w:t>
      </w:r>
      <w:r w:rsidRPr="00A72D86">
        <w:rPr>
          <w:sz w:val="16"/>
          <w:szCs w:val="16"/>
        </w:rPr>
        <w:tab/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_______________________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(Подпись)</w:t>
      </w:r>
      <w:r w:rsidRPr="00A72D86">
        <w:rPr>
          <w:sz w:val="16"/>
          <w:szCs w:val="16"/>
        </w:rPr>
        <w:tab/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________________________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(Ф.И.О.)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________________________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(Должность)</w:t>
      </w:r>
      <w:r w:rsidRPr="00A72D86">
        <w:rPr>
          <w:sz w:val="16"/>
          <w:szCs w:val="16"/>
        </w:rPr>
        <w:tab/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_______________________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(Подпись)</w:t>
      </w:r>
      <w:r w:rsidRPr="00A72D86">
        <w:rPr>
          <w:sz w:val="16"/>
          <w:szCs w:val="16"/>
        </w:rPr>
        <w:tab/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________________________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(Ф.И.О.)</w:t>
      </w:r>
    </w:p>
    <w:p w:rsidR="005B6C92" w:rsidRPr="00A72D86" w:rsidRDefault="005B6C92" w:rsidP="005B6C92">
      <w:pPr>
        <w:jc w:val="both"/>
        <w:rPr>
          <w:b/>
          <w:sz w:val="16"/>
          <w:szCs w:val="16"/>
        </w:rPr>
      </w:pPr>
      <w:r w:rsidRPr="00A72D86">
        <w:rPr>
          <w:b/>
          <w:sz w:val="16"/>
          <w:szCs w:val="16"/>
        </w:rPr>
        <w:t>от Подрядчика: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______________________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(Должность)</w:t>
      </w:r>
      <w:r w:rsidRPr="00A72D86">
        <w:rPr>
          <w:sz w:val="16"/>
          <w:szCs w:val="16"/>
        </w:rPr>
        <w:tab/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__________________________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(Подпись)</w:t>
      </w:r>
      <w:r w:rsidRPr="00A72D86">
        <w:rPr>
          <w:sz w:val="16"/>
          <w:szCs w:val="16"/>
        </w:rPr>
        <w:tab/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__________________________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(Ф.И.О.)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В присутствии Руководителя учреждения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__________________________________________________________________________________________________________________________________________________________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 xml:space="preserve">составлен настоящий Акт о том, в соответствии с </w:t>
      </w:r>
      <w:r w:rsidR="00524E77" w:rsidRPr="00A72D86">
        <w:rPr>
          <w:sz w:val="16"/>
          <w:szCs w:val="16"/>
        </w:rPr>
        <w:t>Договором</w:t>
      </w:r>
      <w:r w:rsidRPr="00A72D86">
        <w:rPr>
          <w:sz w:val="16"/>
          <w:szCs w:val="16"/>
        </w:rPr>
        <w:t xml:space="preserve"> № ______ от «____» ______________ 20____ г., Техническим заданием к сдаче - приемке представлен результат работ (Объект, расположенный по адресу): _______________________________________________________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 xml:space="preserve">При сдаче – приемке результата работ (Объекта) комиссией выявлены следующие недостатки (дефекты): 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_____________________________________________________________________________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_____________________________________________________________________________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[Настоящий Акт составлен в отсутствие Подрядчика, извещенного надлежащим образом, копии документов, подтверждающих надлежащее извещение Подрядчика – приложение к настоящему Акту].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Если Подрядчик присутствует при составлении Акта, то данная фраза удаляется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В связи с выявленными недостатками (дефектами) Объект комиссией не принимается.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Подрядчику устанавливается срок для устранения недостатков (дефектов) и повторного предъявления результата работ (Объекта) к приемке до «__» __________ 20__г.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 xml:space="preserve"> (должность)</w:t>
      </w:r>
      <w:r w:rsidRPr="00A72D86">
        <w:rPr>
          <w:sz w:val="16"/>
          <w:szCs w:val="16"/>
        </w:rPr>
        <w:tab/>
        <w:t>______________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(подпись)</w:t>
      </w:r>
      <w:r w:rsidRPr="00A72D86">
        <w:rPr>
          <w:sz w:val="16"/>
          <w:szCs w:val="16"/>
        </w:rPr>
        <w:tab/>
        <w:t>_________________________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 xml:space="preserve">(Ф. И. </w:t>
      </w:r>
      <w:proofErr w:type="gramStart"/>
      <w:r w:rsidRPr="00A72D86">
        <w:rPr>
          <w:sz w:val="16"/>
          <w:szCs w:val="16"/>
        </w:rPr>
        <w:t>О.)_</w:t>
      </w:r>
      <w:proofErr w:type="gramEnd"/>
      <w:r w:rsidRPr="00A72D86">
        <w:rPr>
          <w:sz w:val="16"/>
          <w:szCs w:val="16"/>
        </w:rPr>
        <w:t>_____________________________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(должность)_______________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(подпись)_______________________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 xml:space="preserve">(Ф. И. </w:t>
      </w:r>
      <w:proofErr w:type="gramStart"/>
      <w:r w:rsidRPr="00A72D86">
        <w:rPr>
          <w:sz w:val="16"/>
          <w:szCs w:val="16"/>
        </w:rPr>
        <w:t>О.)_</w:t>
      </w:r>
      <w:proofErr w:type="gramEnd"/>
      <w:r w:rsidRPr="00A72D86">
        <w:rPr>
          <w:sz w:val="16"/>
          <w:szCs w:val="16"/>
        </w:rPr>
        <w:t>___________________________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(должность)_______________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(подпись)______________________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 xml:space="preserve">(Ф. И. </w:t>
      </w:r>
      <w:proofErr w:type="gramStart"/>
      <w:r w:rsidRPr="00A72D86">
        <w:rPr>
          <w:sz w:val="16"/>
          <w:szCs w:val="16"/>
        </w:rPr>
        <w:t>О.)_</w:t>
      </w:r>
      <w:proofErr w:type="gramEnd"/>
      <w:r w:rsidRPr="00A72D86">
        <w:rPr>
          <w:sz w:val="16"/>
          <w:szCs w:val="16"/>
        </w:rPr>
        <w:t>___________________________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(должность)_______________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(подпись)______________________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(Ф. И. О.) ______________________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 xml:space="preserve">В присутствии </w:t>
      </w:r>
      <w:r w:rsidRPr="00A72D86">
        <w:rPr>
          <w:sz w:val="16"/>
          <w:szCs w:val="16"/>
        </w:rPr>
        <w:tab/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_______________(подпись)</w:t>
      </w:r>
      <w:r w:rsidRPr="00A72D86">
        <w:rPr>
          <w:sz w:val="16"/>
          <w:szCs w:val="16"/>
        </w:rPr>
        <w:tab/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>_____________________</w:t>
      </w:r>
      <w:proofErr w:type="gramStart"/>
      <w:r w:rsidRPr="00A72D86">
        <w:rPr>
          <w:sz w:val="16"/>
          <w:szCs w:val="16"/>
        </w:rPr>
        <w:t>_(</w:t>
      </w:r>
      <w:proofErr w:type="gramEnd"/>
      <w:r w:rsidRPr="00A72D86">
        <w:rPr>
          <w:sz w:val="16"/>
          <w:szCs w:val="16"/>
        </w:rPr>
        <w:t>Ф. И. О.)</w:t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 xml:space="preserve">_______________    </w:t>
      </w:r>
      <w:proofErr w:type="gramStart"/>
      <w:r w:rsidRPr="00A72D86">
        <w:rPr>
          <w:sz w:val="16"/>
          <w:szCs w:val="16"/>
        </w:rPr>
        <w:t xml:space="preserve">   (</w:t>
      </w:r>
      <w:proofErr w:type="gramEnd"/>
      <w:r w:rsidRPr="00A72D86">
        <w:rPr>
          <w:sz w:val="16"/>
          <w:szCs w:val="16"/>
        </w:rPr>
        <w:t>подпись)</w:t>
      </w:r>
      <w:r w:rsidRPr="00A72D86">
        <w:rPr>
          <w:sz w:val="16"/>
          <w:szCs w:val="16"/>
        </w:rPr>
        <w:tab/>
      </w:r>
    </w:p>
    <w:p w:rsidR="005B6C92" w:rsidRPr="00A72D86" w:rsidRDefault="005B6C92" w:rsidP="005B6C92">
      <w:pPr>
        <w:jc w:val="both"/>
        <w:rPr>
          <w:sz w:val="16"/>
          <w:szCs w:val="16"/>
        </w:rPr>
      </w:pPr>
      <w:r w:rsidRPr="00A72D86">
        <w:rPr>
          <w:sz w:val="16"/>
          <w:szCs w:val="16"/>
        </w:rPr>
        <w:t xml:space="preserve">_____________________         </w:t>
      </w:r>
      <w:proofErr w:type="gramStart"/>
      <w:r w:rsidRPr="00A72D86">
        <w:rPr>
          <w:sz w:val="16"/>
          <w:szCs w:val="16"/>
        </w:rPr>
        <w:t xml:space="preserve">   (</w:t>
      </w:r>
      <w:proofErr w:type="gramEnd"/>
      <w:r w:rsidRPr="00A72D86">
        <w:rPr>
          <w:sz w:val="16"/>
          <w:szCs w:val="16"/>
        </w:rPr>
        <w:t>Ф. И. О.)</w:t>
      </w:r>
    </w:p>
    <w:p w:rsidR="00B05A7E" w:rsidRPr="00BA5CBB" w:rsidRDefault="005B6C92" w:rsidP="00B05A7E">
      <w:pPr>
        <w:jc w:val="right"/>
        <w:rPr>
          <w:color w:val="0D0D0D"/>
          <w:sz w:val="22"/>
          <w:szCs w:val="22"/>
        </w:rPr>
      </w:pPr>
      <w:r w:rsidRPr="009D185F">
        <w:rPr>
          <w:sz w:val="22"/>
          <w:szCs w:val="22"/>
          <w:shd w:val="clear" w:color="auto" w:fill="FFFFFF"/>
        </w:rPr>
        <w:br w:type="page"/>
      </w:r>
      <w:r w:rsidR="00B05A7E" w:rsidRPr="00BA5CBB">
        <w:rPr>
          <w:color w:val="0D0D0D"/>
          <w:sz w:val="22"/>
          <w:szCs w:val="22"/>
        </w:rPr>
        <w:lastRenderedPageBreak/>
        <w:t xml:space="preserve">Приложение № </w:t>
      </w:r>
      <w:r w:rsidR="00B05A7E">
        <w:rPr>
          <w:color w:val="0D0D0D"/>
          <w:sz w:val="22"/>
          <w:szCs w:val="22"/>
        </w:rPr>
        <w:t>4</w:t>
      </w:r>
    </w:p>
    <w:p w:rsidR="00347AF1" w:rsidRPr="00BB1269" w:rsidRDefault="00A9204B" w:rsidP="00A9204B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</w:t>
      </w:r>
      <w:r w:rsidR="00582C86">
        <w:rPr>
          <w:sz w:val="22"/>
          <w:szCs w:val="22"/>
        </w:rPr>
        <w:t xml:space="preserve">             </w:t>
      </w:r>
      <w:r>
        <w:rPr>
          <w:sz w:val="22"/>
          <w:szCs w:val="22"/>
        </w:rPr>
        <w:t xml:space="preserve">       </w:t>
      </w:r>
      <w:r w:rsidR="00052530">
        <w:rPr>
          <w:sz w:val="22"/>
          <w:szCs w:val="22"/>
        </w:rPr>
        <w:t xml:space="preserve">к Договору </w:t>
      </w:r>
      <w:r w:rsidR="00347AF1" w:rsidRPr="00BB1269">
        <w:rPr>
          <w:sz w:val="22"/>
          <w:szCs w:val="22"/>
        </w:rPr>
        <w:t xml:space="preserve"> </w:t>
      </w:r>
    </w:p>
    <w:p w:rsidR="00347AF1" w:rsidRDefault="00347AF1" w:rsidP="00347AF1">
      <w:pPr>
        <w:jc w:val="right"/>
        <w:rPr>
          <w:sz w:val="22"/>
          <w:szCs w:val="22"/>
        </w:rPr>
      </w:pPr>
      <w:r w:rsidRPr="00BB1269">
        <w:rPr>
          <w:sz w:val="22"/>
          <w:szCs w:val="22"/>
        </w:rPr>
        <w:t>от</w:t>
      </w:r>
      <w:r>
        <w:rPr>
          <w:sz w:val="22"/>
          <w:szCs w:val="22"/>
        </w:rPr>
        <w:t xml:space="preserve"> «__</w:t>
      </w:r>
      <w:proofErr w:type="gramStart"/>
      <w:r>
        <w:rPr>
          <w:sz w:val="22"/>
          <w:szCs w:val="22"/>
        </w:rPr>
        <w:t>_»_</w:t>
      </w:r>
      <w:proofErr w:type="gramEnd"/>
      <w:r>
        <w:rPr>
          <w:sz w:val="22"/>
          <w:szCs w:val="22"/>
        </w:rPr>
        <w:t>__________</w:t>
      </w:r>
      <w:r w:rsidRPr="00BB1269">
        <w:rPr>
          <w:sz w:val="22"/>
          <w:szCs w:val="22"/>
        </w:rPr>
        <w:t xml:space="preserve"> 202</w:t>
      </w:r>
      <w:r w:rsidR="00A9204B">
        <w:rPr>
          <w:sz w:val="22"/>
          <w:szCs w:val="22"/>
        </w:rPr>
        <w:t>6</w:t>
      </w:r>
      <w:r w:rsidRPr="00BB1269">
        <w:rPr>
          <w:sz w:val="22"/>
          <w:szCs w:val="22"/>
        </w:rPr>
        <w:t xml:space="preserve"> г.</w:t>
      </w:r>
    </w:p>
    <w:p w:rsidR="00CF411B" w:rsidRPr="009D185F" w:rsidRDefault="00CF411B" w:rsidP="00B05A7E">
      <w:pPr>
        <w:jc w:val="right"/>
        <w:rPr>
          <w:sz w:val="22"/>
          <w:szCs w:val="22"/>
        </w:rPr>
      </w:pPr>
      <w:r w:rsidRPr="009D185F">
        <w:rPr>
          <w:sz w:val="22"/>
          <w:szCs w:val="22"/>
        </w:rPr>
        <w:t>.</w:t>
      </w:r>
    </w:p>
    <w:p w:rsidR="00CF411B" w:rsidRPr="009D185F" w:rsidRDefault="00CF411B" w:rsidP="005B6C92">
      <w:pPr>
        <w:jc w:val="center"/>
        <w:rPr>
          <w:sz w:val="22"/>
          <w:szCs w:val="22"/>
          <w:shd w:val="clear" w:color="auto" w:fill="FFFFFF"/>
        </w:rPr>
      </w:pPr>
    </w:p>
    <w:p w:rsidR="005B6C92" w:rsidRPr="009D185F" w:rsidRDefault="005B6C92" w:rsidP="005B6C92">
      <w:pPr>
        <w:jc w:val="center"/>
        <w:rPr>
          <w:sz w:val="22"/>
          <w:szCs w:val="22"/>
          <w:shd w:val="clear" w:color="auto" w:fill="FFFFFF"/>
        </w:rPr>
      </w:pPr>
      <w:r w:rsidRPr="009D185F">
        <w:rPr>
          <w:sz w:val="22"/>
          <w:szCs w:val="22"/>
          <w:shd w:val="clear" w:color="auto" w:fill="FFFFFF"/>
        </w:rPr>
        <w:t>АКТ (ФОРМА)</w:t>
      </w:r>
    </w:p>
    <w:p w:rsidR="005B6C92" w:rsidRPr="009D185F" w:rsidRDefault="005B6C92" w:rsidP="005B6C92">
      <w:pPr>
        <w:jc w:val="center"/>
        <w:rPr>
          <w:sz w:val="22"/>
          <w:szCs w:val="22"/>
          <w:shd w:val="clear" w:color="auto" w:fill="FFFFFF"/>
        </w:rPr>
      </w:pPr>
      <w:r w:rsidRPr="009D185F">
        <w:rPr>
          <w:sz w:val="22"/>
          <w:szCs w:val="22"/>
          <w:shd w:val="clear" w:color="auto" w:fill="FFFFFF"/>
        </w:rPr>
        <w:t xml:space="preserve">сдачи-приемки выполненных работ по </w:t>
      </w:r>
      <w:r w:rsidR="00CF411B" w:rsidRPr="009D185F">
        <w:rPr>
          <w:sz w:val="22"/>
          <w:szCs w:val="22"/>
          <w:shd w:val="clear" w:color="auto" w:fill="FFFFFF"/>
        </w:rPr>
        <w:t>Договору</w:t>
      </w:r>
      <w:r w:rsidRPr="009D185F">
        <w:rPr>
          <w:sz w:val="22"/>
          <w:szCs w:val="22"/>
          <w:shd w:val="clear" w:color="auto" w:fill="FFFFFF"/>
        </w:rPr>
        <w:t xml:space="preserve"> </w:t>
      </w:r>
    </w:p>
    <w:p w:rsidR="005B6C92" w:rsidRPr="009D185F" w:rsidRDefault="005B6C92" w:rsidP="005B6C92">
      <w:pPr>
        <w:jc w:val="center"/>
        <w:rPr>
          <w:sz w:val="22"/>
          <w:szCs w:val="22"/>
          <w:shd w:val="clear" w:color="auto" w:fill="FFFFFF"/>
        </w:rPr>
      </w:pPr>
      <w:r w:rsidRPr="009D185F">
        <w:rPr>
          <w:sz w:val="22"/>
          <w:szCs w:val="22"/>
          <w:shd w:val="clear" w:color="auto" w:fill="FFFFFF"/>
        </w:rPr>
        <w:t>№ __________ от ______________</w:t>
      </w:r>
    </w:p>
    <w:p w:rsidR="005B6C92" w:rsidRPr="009D185F" w:rsidRDefault="005B6C92" w:rsidP="005B6C92">
      <w:pPr>
        <w:jc w:val="center"/>
        <w:rPr>
          <w:sz w:val="22"/>
          <w:szCs w:val="22"/>
          <w:shd w:val="clear" w:color="auto" w:fill="FFFFFF"/>
        </w:rPr>
      </w:pPr>
    </w:p>
    <w:p w:rsidR="005B6C92" w:rsidRPr="009D185F" w:rsidRDefault="005B6C92" w:rsidP="005B6C92">
      <w:pPr>
        <w:rPr>
          <w:sz w:val="22"/>
          <w:szCs w:val="22"/>
          <w:shd w:val="clear" w:color="auto" w:fill="FFFFFF"/>
        </w:rPr>
      </w:pPr>
      <w:r w:rsidRPr="009D185F">
        <w:rPr>
          <w:sz w:val="22"/>
          <w:szCs w:val="22"/>
          <w:shd w:val="clear" w:color="auto" w:fill="FFFFFF"/>
        </w:rPr>
        <w:t>г. Сосновый Бор</w:t>
      </w:r>
      <w:r w:rsidRPr="009D185F">
        <w:rPr>
          <w:sz w:val="22"/>
          <w:szCs w:val="22"/>
          <w:shd w:val="clear" w:color="auto" w:fill="FFFFFF"/>
        </w:rPr>
        <w:tab/>
        <w:t xml:space="preserve">                                                                   </w:t>
      </w:r>
      <w:r w:rsidR="00CF411B" w:rsidRPr="009D185F">
        <w:rPr>
          <w:sz w:val="22"/>
          <w:szCs w:val="22"/>
          <w:shd w:val="clear" w:color="auto" w:fill="FFFFFF"/>
        </w:rPr>
        <w:t xml:space="preserve">                      </w:t>
      </w:r>
      <w:proofErr w:type="gramStart"/>
      <w:r w:rsidRPr="009D185F">
        <w:rPr>
          <w:sz w:val="22"/>
          <w:szCs w:val="22"/>
          <w:shd w:val="clear" w:color="auto" w:fill="FFFFFF"/>
        </w:rPr>
        <w:t xml:space="preserve">   «</w:t>
      </w:r>
      <w:proofErr w:type="gramEnd"/>
      <w:r w:rsidRPr="009D185F">
        <w:rPr>
          <w:sz w:val="22"/>
          <w:szCs w:val="22"/>
          <w:shd w:val="clear" w:color="auto" w:fill="FFFFFF"/>
        </w:rPr>
        <w:t>___»______ 20___ г.</w:t>
      </w:r>
    </w:p>
    <w:p w:rsidR="005B6C92" w:rsidRPr="009D185F" w:rsidRDefault="005B6C92" w:rsidP="005B6C92">
      <w:pPr>
        <w:jc w:val="both"/>
        <w:rPr>
          <w:sz w:val="22"/>
          <w:szCs w:val="22"/>
          <w:shd w:val="clear" w:color="auto" w:fill="FFFFFF"/>
        </w:rPr>
      </w:pPr>
    </w:p>
    <w:p w:rsidR="005B6C92" w:rsidRPr="009D185F" w:rsidRDefault="005B6C92" w:rsidP="005B6C92">
      <w:pPr>
        <w:jc w:val="both"/>
        <w:rPr>
          <w:sz w:val="22"/>
          <w:szCs w:val="22"/>
          <w:shd w:val="clear" w:color="auto" w:fill="FFFFFF"/>
        </w:rPr>
      </w:pPr>
      <w:r w:rsidRPr="009D185F">
        <w:rPr>
          <w:sz w:val="22"/>
          <w:szCs w:val="22"/>
          <w:shd w:val="clear" w:color="auto" w:fill="FFFFFF"/>
        </w:rPr>
        <w:t>___________________________________, именуемое в дальнейшем «Заказчик», в лице _____________________________________________,</w:t>
      </w:r>
    </w:p>
    <w:p w:rsidR="005B6C92" w:rsidRPr="009D185F" w:rsidRDefault="005B6C92" w:rsidP="005B6C92">
      <w:pPr>
        <w:jc w:val="both"/>
        <w:rPr>
          <w:sz w:val="22"/>
          <w:szCs w:val="22"/>
          <w:shd w:val="clear" w:color="auto" w:fill="FFFFFF"/>
        </w:rPr>
      </w:pPr>
      <w:r w:rsidRPr="009D185F">
        <w:rPr>
          <w:sz w:val="22"/>
          <w:szCs w:val="22"/>
          <w:shd w:val="clear" w:color="auto" w:fill="FFFFFF"/>
        </w:rPr>
        <w:tab/>
        <w:t>(должность, Ф.И.О.)</w:t>
      </w:r>
    </w:p>
    <w:p w:rsidR="005B6C92" w:rsidRPr="009D185F" w:rsidRDefault="005B6C92" w:rsidP="005B6C92">
      <w:pPr>
        <w:jc w:val="both"/>
        <w:rPr>
          <w:sz w:val="22"/>
          <w:szCs w:val="22"/>
          <w:shd w:val="clear" w:color="auto" w:fill="FFFFFF"/>
        </w:rPr>
      </w:pPr>
      <w:r w:rsidRPr="009D185F">
        <w:rPr>
          <w:sz w:val="22"/>
          <w:szCs w:val="22"/>
          <w:shd w:val="clear" w:color="auto" w:fill="FFFFFF"/>
        </w:rPr>
        <w:t>действующего на основании_________________________________________________,</w:t>
      </w:r>
    </w:p>
    <w:p w:rsidR="005B6C92" w:rsidRPr="009D185F" w:rsidRDefault="005B6C92" w:rsidP="005B6C92">
      <w:pPr>
        <w:jc w:val="both"/>
        <w:rPr>
          <w:sz w:val="22"/>
          <w:szCs w:val="22"/>
          <w:shd w:val="clear" w:color="auto" w:fill="FFFFFF"/>
        </w:rPr>
      </w:pPr>
      <w:r w:rsidRPr="009D185F">
        <w:rPr>
          <w:sz w:val="22"/>
          <w:szCs w:val="22"/>
          <w:shd w:val="clear" w:color="auto" w:fill="FFFFFF"/>
        </w:rPr>
        <w:tab/>
        <w:t xml:space="preserve"> (Устава, Положения, Доверенности)</w:t>
      </w:r>
    </w:p>
    <w:p w:rsidR="005B6C92" w:rsidRPr="009D185F" w:rsidRDefault="005B6C92" w:rsidP="005B6C92">
      <w:pPr>
        <w:jc w:val="both"/>
        <w:rPr>
          <w:sz w:val="22"/>
          <w:szCs w:val="22"/>
          <w:shd w:val="clear" w:color="auto" w:fill="FFFFFF"/>
        </w:rPr>
      </w:pPr>
    </w:p>
    <w:p w:rsidR="005B6C92" w:rsidRPr="009D185F" w:rsidRDefault="005B6C92" w:rsidP="005B6C92">
      <w:pPr>
        <w:jc w:val="both"/>
        <w:rPr>
          <w:sz w:val="22"/>
          <w:szCs w:val="22"/>
          <w:shd w:val="clear" w:color="auto" w:fill="FFFFFF"/>
        </w:rPr>
      </w:pPr>
      <w:r w:rsidRPr="009D185F">
        <w:rPr>
          <w:sz w:val="22"/>
          <w:szCs w:val="22"/>
          <w:shd w:val="clear" w:color="auto" w:fill="FFFFFF"/>
        </w:rPr>
        <w:t>с одной стороны, и_________________________________________________________,</w:t>
      </w:r>
    </w:p>
    <w:p w:rsidR="005B6C92" w:rsidRPr="009D185F" w:rsidRDefault="005B6C92" w:rsidP="005B6C92">
      <w:pPr>
        <w:jc w:val="both"/>
        <w:rPr>
          <w:sz w:val="22"/>
          <w:szCs w:val="22"/>
          <w:shd w:val="clear" w:color="auto" w:fill="FFFFFF"/>
        </w:rPr>
      </w:pPr>
      <w:r w:rsidRPr="009D185F">
        <w:rPr>
          <w:sz w:val="22"/>
          <w:szCs w:val="22"/>
          <w:shd w:val="clear" w:color="auto" w:fill="FFFFFF"/>
        </w:rPr>
        <w:tab/>
        <w:t>(наименование организации)</w:t>
      </w:r>
    </w:p>
    <w:p w:rsidR="005B6C92" w:rsidRPr="009D185F" w:rsidRDefault="005B6C92" w:rsidP="005B6C92">
      <w:pPr>
        <w:jc w:val="both"/>
        <w:rPr>
          <w:sz w:val="22"/>
          <w:szCs w:val="22"/>
          <w:shd w:val="clear" w:color="auto" w:fill="FFFFFF"/>
        </w:rPr>
      </w:pPr>
      <w:r w:rsidRPr="009D185F">
        <w:rPr>
          <w:sz w:val="22"/>
          <w:szCs w:val="22"/>
          <w:shd w:val="clear" w:color="auto" w:fill="FFFFFF"/>
        </w:rPr>
        <w:t>именуемое в дальнейшем «Подрядчик», в лице________________________________,</w:t>
      </w:r>
    </w:p>
    <w:p w:rsidR="005B6C92" w:rsidRPr="009D185F" w:rsidRDefault="005B6C92" w:rsidP="005B6C92">
      <w:pPr>
        <w:jc w:val="both"/>
        <w:rPr>
          <w:sz w:val="22"/>
          <w:szCs w:val="22"/>
          <w:shd w:val="clear" w:color="auto" w:fill="FFFFFF"/>
        </w:rPr>
      </w:pPr>
      <w:r w:rsidRPr="009D185F">
        <w:rPr>
          <w:sz w:val="22"/>
          <w:szCs w:val="22"/>
          <w:shd w:val="clear" w:color="auto" w:fill="FFFFFF"/>
        </w:rPr>
        <w:tab/>
        <w:t>(должность, Ф.И.О.)</w:t>
      </w:r>
    </w:p>
    <w:p w:rsidR="005B6C92" w:rsidRPr="009D185F" w:rsidRDefault="005B6C92" w:rsidP="005B6C92">
      <w:pPr>
        <w:jc w:val="both"/>
        <w:rPr>
          <w:sz w:val="22"/>
          <w:szCs w:val="22"/>
          <w:shd w:val="clear" w:color="auto" w:fill="FFFFFF"/>
        </w:rPr>
      </w:pPr>
      <w:r w:rsidRPr="009D185F">
        <w:rPr>
          <w:sz w:val="22"/>
          <w:szCs w:val="22"/>
          <w:shd w:val="clear" w:color="auto" w:fill="FFFFFF"/>
        </w:rPr>
        <w:t>действующего на основании_________________________________________________,</w:t>
      </w:r>
    </w:p>
    <w:p w:rsidR="005B6C92" w:rsidRPr="009D185F" w:rsidRDefault="005B6C92" w:rsidP="005B6C92">
      <w:pPr>
        <w:jc w:val="both"/>
        <w:rPr>
          <w:sz w:val="22"/>
          <w:szCs w:val="22"/>
          <w:shd w:val="clear" w:color="auto" w:fill="FFFFFF"/>
        </w:rPr>
      </w:pPr>
      <w:r w:rsidRPr="009D185F">
        <w:rPr>
          <w:sz w:val="22"/>
          <w:szCs w:val="22"/>
          <w:shd w:val="clear" w:color="auto" w:fill="FFFFFF"/>
        </w:rPr>
        <w:tab/>
        <w:t>(Устава, Положения, Доверенности)</w:t>
      </w:r>
    </w:p>
    <w:p w:rsidR="005B6C92" w:rsidRPr="009D185F" w:rsidRDefault="005B6C92" w:rsidP="005B6C92">
      <w:pPr>
        <w:jc w:val="both"/>
        <w:rPr>
          <w:sz w:val="22"/>
          <w:szCs w:val="22"/>
          <w:shd w:val="clear" w:color="auto" w:fill="FFFFFF"/>
        </w:rPr>
      </w:pPr>
      <w:r w:rsidRPr="009D185F">
        <w:rPr>
          <w:sz w:val="22"/>
          <w:szCs w:val="22"/>
          <w:shd w:val="clear" w:color="auto" w:fill="FFFFFF"/>
        </w:rPr>
        <w:t xml:space="preserve">с другой стороны, вместе именуемые «Стороны», составили настоящий акт о том, что работы по </w:t>
      </w:r>
      <w:r w:rsidR="00D36191" w:rsidRPr="009D185F">
        <w:rPr>
          <w:sz w:val="22"/>
          <w:szCs w:val="22"/>
          <w:shd w:val="clear" w:color="auto" w:fill="FFFFFF"/>
        </w:rPr>
        <w:t>Договору</w:t>
      </w:r>
      <w:r w:rsidRPr="009D185F">
        <w:rPr>
          <w:sz w:val="22"/>
          <w:szCs w:val="22"/>
          <w:shd w:val="clear" w:color="auto" w:fill="FFFFFF"/>
        </w:rPr>
        <w:t xml:space="preserve"> № ____________________________ от _______________________ выполнены в полном объеме и подлежат оплате в </w:t>
      </w:r>
      <w:proofErr w:type="gramStart"/>
      <w:r w:rsidRPr="009D185F">
        <w:rPr>
          <w:sz w:val="22"/>
          <w:szCs w:val="22"/>
          <w:shd w:val="clear" w:color="auto" w:fill="FFFFFF"/>
        </w:rPr>
        <w:t>сумме:  _</w:t>
      </w:r>
      <w:proofErr w:type="gramEnd"/>
      <w:r w:rsidRPr="009D185F">
        <w:rPr>
          <w:sz w:val="22"/>
          <w:szCs w:val="22"/>
          <w:shd w:val="clear" w:color="auto" w:fill="FFFFFF"/>
        </w:rPr>
        <w:t xml:space="preserve">_________________________________  (числом и прописью), в </w:t>
      </w:r>
      <w:proofErr w:type="spellStart"/>
      <w:r w:rsidRPr="009D185F">
        <w:rPr>
          <w:sz w:val="22"/>
          <w:szCs w:val="22"/>
          <w:shd w:val="clear" w:color="auto" w:fill="FFFFFF"/>
        </w:rPr>
        <w:t>т.ч</w:t>
      </w:r>
      <w:proofErr w:type="spellEnd"/>
      <w:r w:rsidRPr="009D185F">
        <w:rPr>
          <w:sz w:val="22"/>
          <w:szCs w:val="22"/>
          <w:shd w:val="clear" w:color="auto" w:fill="FFFFFF"/>
        </w:rPr>
        <w:t xml:space="preserve">. НДС </w:t>
      </w:r>
      <w:r w:rsidR="00D36191" w:rsidRPr="009D185F">
        <w:rPr>
          <w:sz w:val="22"/>
          <w:szCs w:val="22"/>
          <w:shd w:val="clear" w:color="auto" w:fill="FFFFFF"/>
        </w:rPr>
        <w:t>20</w:t>
      </w:r>
      <w:r w:rsidRPr="009D185F">
        <w:rPr>
          <w:sz w:val="22"/>
          <w:szCs w:val="22"/>
          <w:shd w:val="clear" w:color="auto" w:fill="FFFFFF"/>
        </w:rPr>
        <w:t>%.</w:t>
      </w:r>
    </w:p>
    <w:p w:rsidR="005B6C92" w:rsidRPr="009D185F" w:rsidRDefault="005B6C92" w:rsidP="005B6C92">
      <w:pPr>
        <w:jc w:val="both"/>
        <w:rPr>
          <w:sz w:val="22"/>
          <w:szCs w:val="22"/>
          <w:shd w:val="clear" w:color="auto" w:fill="FFFFFF"/>
        </w:rPr>
      </w:pPr>
      <w:r w:rsidRPr="009D185F">
        <w:rPr>
          <w:sz w:val="22"/>
          <w:szCs w:val="22"/>
          <w:shd w:val="clear" w:color="auto" w:fill="FFFFFF"/>
        </w:rPr>
        <w:tab/>
        <w:t xml:space="preserve">Фактическое качество выполненных работ соответствует (не соответствует) требованиям </w:t>
      </w:r>
      <w:r w:rsidR="00D36191" w:rsidRPr="009D185F">
        <w:rPr>
          <w:sz w:val="22"/>
          <w:szCs w:val="22"/>
          <w:shd w:val="clear" w:color="auto" w:fill="FFFFFF"/>
        </w:rPr>
        <w:t>Договора</w:t>
      </w:r>
      <w:r w:rsidRPr="009D185F">
        <w:rPr>
          <w:sz w:val="22"/>
          <w:szCs w:val="22"/>
          <w:shd w:val="clear" w:color="auto" w:fill="FFFFFF"/>
        </w:rPr>
        <w:t>:</w:t>
      </w:r>
    </w:p>
    <w:p w:rsidR="005B6C92" w:rsidRPr="009D185F" w:rsidRDefault="005B6C92" w:rsidP="005B6C92">
      <w:pPr>
        <w:jc w:val="both"/>
        <w:rPr>
          <w:sz w:val="22"/>
          <w:szCs w:val="22"/>
          <w:shd w:val="clear" w:color="auto" w:fill="FFFFFF"/>
        </w:rPr>
      </w:pPr>
      <w:r w:rsidRPr="009D185F">
        <w:rPr>
          <w:sz w:val="22"/>
          <w:szCs w:val="22"/>
          <w:shd w:val="clear" w:color="auto" w:fill="FFFFFF"/>
        </w:rPr>
        <w:t>___________________________________________________________________________</w:t>
      </w:r>
    </w:p>
    <w:p w:rsidR="005B6C92" w:rsidRPr="009D185F" w:rsidRDefault="005B6C92" w:rsidP="005B6C92">
      <w:pPr>
        <w:jc w:val="both"/>
        <w:rPr>
          <w:sz w:val="22"/>
          <w:szCs w:val="22"/>
          <w:shd w:val="clear" w:color="auto" w:fill="FFFFFF"/>
        </w:rPr>
      </w:pPr>
      <w:r w:rsidRPr="009D185F">
        <w:rPr>
          <w:sz w:val="22"/>
          <w:szCs w:val="22"/>
          <w:shd w:val="clear" w:color="auto" w:fill="FFFFFF"/>
        </w:rPr>
        <w:tab/>
      </w:r>
    </w:p>
    <w:p w:rsidR="005B6C92" w:rsidRPr="009D185F" w:rsidRDefault="005B6C92" w:rsidP="005B6C92">
      <w:pPr>
        <w:jc w:val="both"/>
        <w:rPr>
          <w:sz w:val="22"/>
          <w:szCs w:val="22"/>
          <w:shd w:val="clear" w:color="auto" w:fill="FFFFFF"/>
        </w:rPr>
      </w:pPr>
      <w:r w:rsidRPr="009D185F">
        <w:rPr>
          <w:sz w:val="22"/>
          <w:szCs w:val="22"/>
          <w:shd w:val="clear" w:color="auto" w:fill="FFFFFF"/>
        </w:rPr>
        <w:t xml:space="preserve">Вышеуказанные работы согласно </w:t>
      </w:r>
      <w:r w:rsidR="00D36191" w:rsidRPr="009D185F">
        <w:rPr>
          <w:sz w:val="22"/>
          <w:szCs w:val="22"/>
          <w:shd w:val="clear" w:color="auto" w:fill="FFFFFF"/>
        </w:rPr>
        <w:t>Договора</w:t>
      </w:r>
      <w:r w:rsidRPr="009D185F">
        <w:rPr>
          <w:sz w:val="22"/>
          <w:szCs w:val="22"/>
          <w:shd w:val="clear" w:color="auto" w:fill="FFFFFF"/>
        </w:rPr>
        <w:t xml:space="preserve"> должны быть выполнены"___" _____________ 202</w:t>
      </w:r>
      <w:r w:rsidR="008B5C87">
        <w:rPr>
          <w:sz w:val="22"/>
          <w:szCs w:val="22"/>
          <w:shd w:val="clear" w:color="auto" w:fill="FFFFFF"/>
        </w:rPr>
        <w:t>_</w:t>
      </w:r>
      <w:r w:rsidRPr="009D185F">
        <w:rPr>
          <w:sz w:val="22"/>
          <w:szCs w:val="22"/>
          <w:shd w:val="clear" w:color="auto" w:fill="FFFFFF"/>
        </w:rPr>
        <w:t xml:space="preserve"> года, фактически выполнены "___" _________ 202</w:t>
      </w:r>
      <w:r w:rsidR="008B5C87">
        <w:rPr>
          <w:sz w:val="22"/>
          <w:szCs w:val="22"/>
          <w:shd w:val="clear" w:color="auto" w:fill="FFFFFF"/>
        </w:rPr>
        <w:t>_</w:t>
      </w:r>
      <w:r w:rsidR="00D36191" w:rsidRPr="009D185F">
        <w:rPr>
          <w:sz w:val="22"/>
          <w:szCs w:val="22"/>
          <w:shd w:val="clear" w:color="auto" w:fill="FFFFFF"/>
        </w:rPr>
        <w:t xml:space="preserve"> </w:t>
      </w:r>
      <w:r w:rsidRPr="009D185F">
        <w:rPr>
          <w:sz w:val="22"/>
          <w:szCs w:val="22"/>
          <w:shd w:val="clear" w:color="auto" w:fill="FFFFFF"/>
        </w:rPr>
        <w:t>года.</w:t>
      </w:r>
    </w:p>
    <w:p w:rsidR="005B6C92" w:rsidRPr="009D185F" w:rsidRDefault="005B6C92" w:rsidP="005B6C92">
      <w:pPr>
        <w:jc w:val="both"/>
        <w:rPr>
          <w:sz w:val="22"/>
          <w:szCs w:val="22"/>
          <w:shd w:val="clear" w:color="auto" w:fill="FFFFFF"/>
        </w:rPr>
      </w:pPr>
    </w:p>
    <w:p w:rsidR="005B6C92" w:rsidRPr="009D185F" w:rsidRDefault="005B6C92" w:rsidP="005B6C92">
      <w:pPr>
        <w:jc w:val="both"/>
        <w:rPr>
          <w:sz w:val="22"/>
          <w:szCs w:val="22"/>
          <w:shd w:val="clear" w:color="auto" w:fill="FFFFFF"/>
        </w:rPr>
      </w:pPr>
      <w:r w:rsidRPr="009D185F">
        <w:rPr>
          <w:sz w:val="22"/>
          <w:szCs w:val="22"/>
          <w:shd w:val="clear" w:color="auto" w:fill="FFFFFF"/>
        </w:rPr>
        <w:t>Недостатки выполненных работ выявлены (не выявлены):</w:t>
      </w:r>
    </w:p>
    <w:p w:rsidR="005B6C92" w:rsidRPr="009D185F" w:rsidRDefault="005B6C92" w:rsidP="005B6C92">
      <w:pPr>
        <w:jc w:val="both"/>
        <w:rPr>
          <w:sz w:val="22"/>
          <w:szCs w:val="22"/>
          <w:shd w:val="clear" w:color="auto" w:fill="FFFFFF"/>
        </w:rPr>
      </w:pPr>
      <w:r w:rsidRPr="009D185F">
        <w:rPr>
          <w:sz w:val="22"/>
          <w:szCs w:val="22"/>
          <w:shd w:val="clear" w:color="auto" w:fill="FFFFFF"/>
        </w:rPr>
        <w:t>_________________________________________________________________________</w:t>
      </w:r>
    </w:p>
    <w:p w:rsidR="005B6C92" w:rsidRPr="009D185F" w:rsidRDefault="005B6C92" w:rsidP="005B6C92">
      <w:pPr>
        <w:jc w:val="both"/>
        <w:rPr>
          <w:sz w:val="22"/>
          <w:szCs w:val="22"/>
          <w:shd w:val="clear" w:color="auto" w:fill="FFFFFF"/>
        </w:rPr>
      </w:pPr>
      <w:r w:rsidRPr="009D185F">
        <w:rPr>
          <w:sz w:val="22"/>
          <w:szCs w:val="22"/>
          <w:shd w:val="clear" w:color="auto" w:fill="FFFFFF"/>
        </w:rPr>
        <w:t>_________________________________________________________________________</w:t>
      </w:r>
    </w:p>
    <w:p w:rsidR="005B6C92" w:rsidRPr="009D185F" w:rsidRDefault="005B6C92" w:rsidP="005B6C92">
      <w:pPr>
        <w:jc w:val="both"/>
        <w:rPr>
          <w:sz w:val="22"/>
          <w:szCs w:val="22"/>
          <w:shd w:val="clear" w:color="auto" w:fill="FFFFFF"/>
        </w:rPr>
      </w:pPr>
      <w:r w:rsidRPr="009D185F">
        <w:rPr>
          <w:sz w:val="22"/>
          <w:szCs w:val="22"/>
          <w:shd w:val="clear" w:color="auto" w:fill="FFFFFF"/>
        </w:rPr>
        <w:t>_________________________________________________________________________</w:t>
      </w:r>
    </w:p>
    <w:p w:rsidR="005B6C92" w:rsidRPr="009D185F" w:rsidRDefault="005B6C92" w:rsidP="005B6C92">
      <w:pPr>
        <w:jc w:val="both"/>
        <w:rPr>
          <w:sz w:val="22"/>
          <w:szCs w:val="22"/>
          <w:shd w:val="clear" w:color="auto" w:fill="FFFFFF"/>
        </w:rPr>
      </w:pPr>
      <w:r w:rsidRPr="009D185F">
        <w:rPr>
          <w:sz w:val="22"/>
          <w:szCs w:val="22"/>
          <w:shd w:val="clear" w:color="auto" w:fill="FFFFFF"/>
        </w:rPr>
        <w:tab/>
      </w:r>
    </w:p>
    <w:p w:rsidR="005B6C92" w:rsidRPr="009D185F" w:rsidRDefault="005B6C92" w:rsidP="005B6C92">
      <w:pPr>
        <w:jc w:val="both"/>
        <w:rPr>
          <w:sz w:val="22"/>
          <w:szCs w:val="22"/>
          <w:shd w:val="clear" w:color="auto" w:fill="FFFFFF"/>
        </w:rPr>
      </w:pPr>
      <w:r w:rsidRPr="009D185F">
        <w:rPr>
          <w:sz w:val="22"/>
          <w:szCs w:val="22"/>
          <w:shd w:val="clear" w:color="auto" w:fill="FFFFFF"/>
        </w:rPr>
        <w:t xml:space="preserve">Сумма, подлежащая оплате в соответствии с условиями заключенного </w:t>
      </w:r>
      <w:r w:rsidR="00D36191" w:rsidRPr="009D185F">
        <w:rPr>
          <w:sz w:val="22"/>
          <w:szCs w:val="22"/>
          <w:shd w:val="clear" w:color="auto" w:fill="FFFFFF"/>
        </w:rPr>
        <w:t>Договора</w:t>
      </w:r>
      <w:r w:rsidRPr="009D185F">
        <w:rPr>
          <w:sz w:val="22"/>
          <w:szCs w:val="22"/>
          <w:shd w:val="clear" w:color="auto" w:fill="FFFFFF"/>
        </w:rPr>
        <w:t>: ___________________________________________________________________________</w:t>
      </w:r>
    </w:p>
    <w:p w:rsidR="005B6C92" w:rsidRPr="009D185F" w:rsidRDefault="005B6C92" w:rsidP="005B6C92">
      <w:pPr>
        <w:jc w:val="both"/>
        <w:rPr>
          <w:sz w:val="22"/>
          <w:szCs w:val="22"/>
          <w:shd w:val="clear" w:color="auto" w:fill="FFFFFF"/>
        </w:rPr>
      </w:pPr>
      <w:r w:rsidRPr="009D185F">
        <w:rPr>
          <w:sz w:val="22"/>
          <w:szCs w:val="22"/>
          <w:shd w:val="clear" w:color="auto" w:fill="FFFFFF"/>
        </w:rPr>
        <w:t xml:space="preserve">Размер неустойки (штрафа, пени), подлежащий взысканию с Подрядчика; основания применения и порядок расчета неустойки (штрафа, пени): </w:t>
      </w:r>
    </w:p>
    <w:p w:rsidR="005B6C92" w:rsidRPr="009D185F" w:rsidRDefault="005B6C92" w:rsidP="005B6C92">
      <w:pPr>
        <w:jc w:val="both"/>
        <w:rPr>
          <w:sz w:val="22"/>
          <w:szCs w:val="22"/>
          <w:shd w:val="clear" w:color="auto" w:fill="FFFFFF"/>
        </w:rPr>
      </w:pPr>
      <w:r w:rsidRPr="009D185F">
        <w:rPr>
          <w:sz w:val="22"/>
          <w:szCs w:val="22"/>
          <w:shd w:val="clear" w:color="auto" w:fill="FFFFFF"/>
        </w:rPr>
        <w:t>___________________________________________________________________________</w:t>
      </w:r>
    </w:p>
    <w:p w:rsidR="005B6C92" w:rsidRPr="009D185F" w:rsidRDefault="005B6C92" w:rsidP="005B6C92">
      <w:pPr>
        <w:jc w:val="both"/>
        <w:rPr>
          <w:sz w:val="22"/>
          <w:szCs w:val="22"/>
          <w:shd w:val="clear" w:color="auto" w:fill="FFFFFF"/>
        </w:rPr>
      </w:pPr>
      <w:r w:rsidRPr="009D185F">
        <w:rPr>
          <w:sz w:val="22"/>
          <w:szCs w:val="22"/>
          <w:shd w:val="clear" w:color="auto" w:fill="FFFFFF"/>
        </w:rPr>
        <w:tab/>
        <w:t xml:space="preserve">Сумма, подлежащая оплате </w:t>
      </w:r>
      <w:r w:rsidR="00D36191" w:rsidRPr="009D185F">
        <w:rPr>
          <w:sz w:val="22"/>
          <w:szCs w:val="22"/>
          <w:shd w:val="clear" w:color="auto" w:fill="FFFFFF"/>
        </w:rPr>
        <w:t>З</w:t>
      </w:r>
      <w:r w:rsidRPr="009D185F">
        <w:rPr>
          <w:sz w:val="22"/>
          <w:szCs w:val="22"/>
          <w:shd w:val="clear" w:color="auto" w:fill="FFFFFF"/>
        </w:rPr>
        <w:t>аказчиком с учетом удержания предъявленных штрафных санкций _____________________________________ руб.</w:t>
      </w:r>
    </w:p>
    <w:p w:rsidR="005B6C92" w:rsidRPr="009D185F" w:rsidRDefault="005B6C92" w:rsidP="005B6C92">
      <w:pPr>
        <w:jc w:val="both"/>
        <w:rPr>
          <w:sz w:val="22"/>
          <w:szCs w:val="22"/>
          <w:shd w:val="clear" w:color="auto" w:fill="FFFFFF"/>
        </w:rPr>
      </w:pPr>
      <w:r w:rsidRPr="009D185F">
        <w:rPr>
          <w:sz w:val="22"/>
          <w:szCs w:val="22"/>
          <w:shd w:val="clear" w:color="auto" w:fill="FFFFFF"/>
        </w:rPr>
        <w:tab/>
        <w:t xml:space="preserve">По результатам проведенных уполномоченными контрольными органами проверок Подрядчику может быть предъявлено требование по устранению не установленных при сдаче-приемке недостатков выполненных работ, в том числе в части объема и стоимости этих работ, либо о возврате </w:t>
      </w:r>
      <w:r w:rsidR="00D36191" w:rsidRPr="009D185F">
        <w:rPr>
          <w:sz w:val="22"/>
          <w:szCs w:val="22"/>
          <w:shd w:val="clear" w:color="auto" w:fill="FFFFFF"/>
        </w:rPr>
        <w:t>З</w:t>
      </w:r>
      <w:r w:rsidRPr="009D185F">
        <w:rPr>
          <w:sz w:val="22"/>
          <w:szCs w:val="22"/>
          <w:shd w:val="clear" w:color="auto" w:fill="FFFFFF"/>
        </w:rPr>
        <w:t>аказчику излишне уплаченных денежных средств.</w:t>
      </w:r>
    </w:p>
    <w:p w:rsidR="005B6C92" w:rsidRPr="009D185F" w:rsidRDefault="005B6C92" w:rsidP="005B6C92">
      <w:pPr>
        <w:jc w:val="both"/>
        <w:rPr>
          <w:sz w:val="10"/>
          <w:szCs w:val="10"/>
          <w:shd w:val="clear" w:color="auto" w:fill="FFFFFF"/>
        </w:rPr>
      </w:pPr>
    </w:p>
    <w:p w:rsidR="00D36191" w:rsidRPr="009D185F" w:rsidRDefault="00D36191" w:rsidP="005B6C92">
      <w:pPr>
        <w:jc w:val="both"/>
        <w:rPr>
          <w:sz w:val="22"/>
          <w:szCs w:val="22"/>
          <w:shd w:val="clear" w:color="auto" w:fill="FFFFFF"/>
        </w:rPr>
      </w:pPr>
    </w:p>
    <w:p w:rsidR="005B6C92" w:rsidRPr="009D185F" w:rsidRDefault="00D36191" w:rsidP="005B6C92">
      <w:pPr>
        <w:jc w:val="both"/>
        <w:rPr>
          <w:sz w:val="22"/>
          <w:szCs w:val="22"/>
          <w:shd w:val="clear" w:color="auto" w:fill="FFFFFF"/>
        </w:rPr>
      </w:pPr>
      <w:r w:rsidRPr="009D185F">
        <w:rPr>
          <w:sz w:val="22"/>
          <w:szCs w:val="22"/>
          <w:shd w:val="clear" w:color="auto" w:fill="FFFFFF"/>
        </w:rPr>
        <w:t>З</w:t>
      </w:r>
      <w:r w:rsidR="005B6C92" w:rsidRPr="009D185F">
        <w:rPr>
          <w:sz w:val="22"/>
          <w:szCs w:val="22"/>
          <w:shd w:val="clear" w:color="auto" w:fill="FFFFFF"/>
        </w:rPr>
        <w:t>АКАЗЧИК</w:t>
      </w:r>
    </w:p>
    <w:p w:rsidR="005B6C92" w:rsidRPr="009D185F" w:rsidRDefault="005B6C92" w:rsidP="005B6C92">
      <w:pPr>
        <w:jc w:val="both"/>
        <w:rPr>
          <w:sz w:val="10"/>
          <w:szCs w:val="10"/>
          <w:shd w:val="clear" w:color="auto" w:fill="FFFFFF"/>
        </w:rPr>
      </w:pPr>
    </w:p>
    <w:p w:rsidR="005B6C92" w:rsidRPr="009D185F" w:rsidRDefault="005B6C92" w:rsidP="005B6C92">
      <w:pPr>
        <w:jc w:val="both"/>
        <w:rPr>
          <w:sz w:val="16"/>
          <w:szCs w:val="22"/>
          <w:shd w:val="clear" w:color="auto" w:fill="FFFFFF"/>
        </w:rPr>
      </w:pPr>
    </w:p>
    <w:p w:rsidR="005B6C92" w:rsidRPr="009D185F" w:rsidRDefault="005B6C92" w:rsidP="005B6C92">
      <w:pPr>
        <w:jc w:val="both"/>
        <w:rPr>
          <w:sz w:val="16"/>
          <w:szCs w:val="22"/>
          <w:shd w:val="clear" w:color="auto" w:fill="FFFFFF"/>
        </w:rPr>
      </w:pPr>
      <w:r w:rsidRPr="009D185F">
        <w:rPr>
          <w:sz w:val="16"/>
          <w:szCs w:val="22"/>
          <w:shd w:val="clear" w:color="auto" w:fill="FFFFFF"/>
        </w:rPr>
        <w:t>________________________ /_______________/</w:t>
      </w:r>
    </w:p>
    <w:p w:rsidR="00D36191" w:rsidRPr="009D185F" w:rsidRDefault="00D36191" w:rsidP="00D36191">
      <w:pPr>
        <w:jc w:val="both"/>
        <w:rPr>
          <w:sz w:val="22"/>
          <w:szCs w:val="22"/>
          <w:shd w:val="clear" w:color="auto" w:fill="FFFFFF"/>
        </w:rPr>
      </w:pPr>
    </w:p>
    <w:p w:rsidR="00D36191" w:rsidRPr="009D185F" w:rsidRDefault="00D36191" w:rsidP="00D36191">
      <w:pPr>
        <w:jc w:val="both"/>
        <w:rPr>
          <w:sz w:val="22"/>
          <w:szCs w:val="22"/>
          <w:shd w:val="clear" w:color="auto" w:fill="FFFFFF"/>
        </w:rPr>
      </w:pPr>
      <w:r w:rsidRPr="009D185F">
        <w:rPr>
          <w:sz w:val="22"/>
          <w:szCs w:val="22"/>
          <w:shd w:val="clear" w:color="auto" w:fill="FFFFFF"/>
        </w:rPr>
        <w:t>ПОДРЯДЧИК</w:t>
      </w:r>
    </w:p>
    <w:p w:rsidR="005B6C92" w:rsidRPr="009D185F" w:rsidRDefault="005B6C92" w:rsidP="005B6C92">
      <w:pPr>
        <w:jc w:val="both"/>
        <w:rPr>
          <w:sz w:val="16"/>
          <w:szCs w:val="22"/>
          <w:shd w:val="clear" w:color="auto" w:fill="FFFFFF"/>
        </w:rPr>
      </w:pPr>
      <w:r w:rsidRPr="009D185F">
        <w:rPr>
          <w:sz w:val="16"/>
          <w:szCs w:val="22"/>
          <w:shd w:val="clear" w:color="auto" w:fill="FFFFFF"/>
        </w:rPr>
        <w:tab/>
      </w:r>
    </w:p>
    <w:p w:rsidR="005B6C92" w:rsidRPr="009D185F" w:rsidRDefault="005B6C92" w:rsidP="005B6C92">
      <w:pPr>
        <w:jc w:val="both"/>
        <w:rPr>
          <w:sz w:val="16"/>
          <w:szCs w:val="22"/>
          <w:shd w:val="clear" w:color="auto" w:fill="FFFFFF"/>
        </w:rPr>
      </w:pPr>
      <w:r w:rsidRPr="009D185F">
        <w:rPr>
          <w:sz w:val="16"/>
          <w:szCs w:val="22"/>
          <w:shd w:val="clear" w:color="auto" w:fill="FFFFFF"/>
        </w:rPr>
        <w:t>_______________________ /________________</w:t>
      </w:r>
    </w:p>
    <w:p w:rsidR="005B6C92" w:rsidRPr="009D185F" w:rsidRDefault="005B6C92" w:rsidP="005B6C92">
      <w:pPr>
        <w:jc w:val="right"/>
        <w:rPr>
          <w:sz w:val="22"/>
          <w:szCs w:val="22"/>
        </w:rPr>
      </w:pPr>
    </w:p>
    <w:p w:rsidR="005B6C92" w:rsidRPr="009D185F" w:rsidRDefault="005B6C92" w:rsidP="005B6C92">
      <w:pPr>
        <w:jc w:val="right"/>
        <w:rPr>
          <w:sz w:val="22"/>
          <w:szCs w:val="22"/>
        </w:rPr>
      </w:pPr>
    </w:p>
    <w:p w:rsidR="00CC7481" w:rsidRPr="00BA5CBB" w:rsidRDefault="005B6C92" w:rsidP="00CC7481">
      <w:pPr>
        <w:jc w:val="right"/>
        <w:rPr>
          <w:color w:val="0D0D0D"/>
          <w:sz w:val="22"/>
          <w:szCs w:val="22"/>
        </w:rPr>
      </w:pPr>
      <w:r w:rsidRPr="009D185F">
        <w:rPr>
          <w:sz w:val="22"/>
          <w:szCs w:val="22"/>
        </w:rPr>
        <w:br w:type="page"/>
      </w:r>
      <w:r w:rsidR="00CC7481" w:rsidRPr="00BA5CBB">
        <w:rPr>
          <w:color w:val="0D0D0D"/>
          <w:sz w:val="22"/>
          <w:szCs w:val="22"/>
        </w:rPr>
        <w:lastRenderedPageBreak/>
        <w:t xml:space="preserve">Приложение № </w:t>
      </w:r>
      <w:r w:rsidR="00CC7481">
        <w:rPr>
          <w:color w:val="0D0D0D"/>
          <w:sz w:val="22"/>
          <w:szCs w:val="22"/>
        </w:rPr>
        <w:t>5</w:t>
      </w:r>
    </w:p>
    <w:p w:rsidR="00347AF1" w:rsidRPr="00BB1269" w:rsidRDefault="00A9204B" w:rsidP="00A9204B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</w:t>
      </w:r>
      <w:r w:rsidR="00582C86">
        <w:rPr>
          <w:sz w:val="22"/>
          <w:szCs w:val="22"/>
        </w:rPr>
        <w:t xml:space="preserve">              </w:t>
      </w:r>
      <w:r>
        <w:rPr>
          <w:sz w:val="22"/>
          <w:szCs w:val="22"/>
        </w:rPr>
        <w:t xml:space="preserve">       </w:t>
      </w:r>
      <w:r w:rsidR="00052530">
        <w:rPr>
          <w:sz w:val="22"/>
          <w:szCs w:val="22"/>
        </w:rPr>
        <w:t xml:space="preserve">к Договору </w:t>
      </w:r>
      <w:r w:rsidR="00347AF1" w:rsidRPr="00BB1269">
        <w:rPr>
          <w:sz w:val="22"/>
          <w:szCs w:val="22"/>
        </w:rPr>
        <w:t xml:space="preserve"> </w:t>
      </w:r>
      <w:bookmarkStart w:id="0" w:name="_GoBack"/>
      <w:bookmarkEnd w:id="0"/>
    </w:p>
    <w:p w:rsidR="00347AF1" w:rsidRDefault="00347AF1" w:rsidP="00347AF1">
      <w:pPr>
        <w:jc w:val="right"/>
        <w:rPr>
          <w:sz w:val="22"/>
          <w:szCs w:val="22"/>
        </w:rPr>
      </w:pPr>
      <w:r w:rsidRPr="00BB1269">
        <w:rPr>
          <w:sz w:val="22"/>
          <w:szCs w:val="22"/>
        </w:rPr>
        <w:t>от</w:t>
      </w:r>
      <w:r>
        <w:rPr>
          <w:sz w:val="22"/>
          <w:szCs w:val="22"/>
        </w:rPr>
        <w:t xml:space="preserve"> «__</w:t>
      </w:r>
      <w:proofErr w:type="gramStart"/>
      <w:r>
        <w:rPr>
          <w:sz w:val="22"/>
          <w:szCs w:val="22"/>
        </w:rPr>
        <w:t>_»_</w:t>
      </w:r>
      <w:proofErr w:type="gramEnd"/>
      <w:r>
        <w:rPr>
          <w:sz w:val="22"/>
          <w:szCs w:val="22"/>
        </w:rPr>
        <w:t>__________</w:t>
      </w:r>
      <w:r w:rsidRPr="00BB1269">
        <w:rPr>
          <w:sz w:val="22"/>
          <w:szCs w:val="22"/>
        </w:rPr>
        <w:t xml:space="preserve"> 202</w:t>
      </w:r>
      <w:r w:rsidR="00A9204B">
        <w:rPr>
          <w:sz w:val="22"/>
          <w:szCs w:val="22"/>
        </w:rPr>
        <w:t>6</w:t>
      </w:r>
      <w:r w:rsidRPr="00BB1269">
        <w:rPr>
          <w:sz w:val="22"/>
          <w:szCs w:val="22"/>
        </w:rPr>
        <w:t xml:space="preserve"> г.</w:t>
      </w:r>
    </w:p>
    <w:p w:rsidR="000F189C" w:rsidRPr="009D185F" w:rsidRDefault="000F189C" w:rsidP="00CC7481">
      <w:pPr>
        <w:jc w:val="right"/>
        <w:rPr>
          <w:sz w:val="22"/>
          <w:szCs w:val="22"/>
        </w:rPr>
      </w:pPr>
    </w:p>
    <w:p w:rsidR="000F189C" w:rsidRPr="009D185F" w:rsidRDefault="000F189C" w:rsidP="005B6C92">
      <w:pPr>
        <w:jc w:val="center"/>
        <w:rPr>
          <w:sz w:val="22"/>
          <w:szCs w:val="22"/>
        </w:rPr>
      </w:pPr>
    </w:p>
    <w:p w:rsidR="000F189C" w:rsidRPr="009D185F" w:rsidRDefault="000F189C" w:rsidP="005B6C92">
      <w:pPr>
        <w:jc w:val="center"/>
        <w:rPr>
          <w:sz w:val="22"/>
          <w:szCs w:val="22"/>
        </w:rPr>
      </w:pPr>
    </w:p>
    <w:p w:rsidR="000F189C" w:rsidRPr="009D185F" w:rsidRDefault="000F189C" w:rsidP="005B6C92">
      <w:pPr>
        <w:jc w:val="center"/>
        <w:rPr>
          <w:sz w:val="22"/>
          <w:szCs w:val="22"/>
        </w:rPr>
      </w:pPr>
    </w:p>
    <w:p w:rsidR="005B6C92" w:rsidRPr="009D185F" w:rsidRDefault="005B6C92" w:rsidP="005B6C92">
      <w:pPr>
        <w:jc w:val="center"/>
        <w:rPr>
          <w:sz w:val="22"/>
          <w:szCs w:val="22"/>
        </w:rPr>
      </w:pPr>
      <w:r w:rsidRPr="009D185F">
        <w:rPr>
          <w:sz w:val="22"/>
          <w:szCs w:val="22"/>
        </w:rPr>
        <w:t>АКТ (ФОРМА)</w:t>
      </w:r>
    </w:p>
    <w:p w:rsidR="005B6C92" w:rsidRPr="009D185F" w:rsidRDefault="005B6C92" w:rsidP="005B6C92">
      <w:pPr>
        <w:jc w:val="center"/>
        <w:rPr>
          <w:sz w:val="22"/>
          <w:szCs w:val="22"/>
        </w:rPr>
      </w:pPr>
      <w:r w:rsidRPr="009D185F">
        <w:rPr>
          <w:sz w:val="22"/>
          <w:szCs w:val="22"/>
        </w:rPr>
        <w:t>о надлежащей и своевременной очистке Объекта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>г. Сосновый Бор</w:t>
      </w:r>
      <w:r w:rsidRPr="009D185F">
        <w:rPr>
          <w:sz w:val="22"/>
          <w:szCs w:val="22"/>
        </w:rPr>
        <w:tab/>
        <w:t xml:space="preserve">                                                                                      </w:t>
      </w:r>
      <w:proofErr w:type="gramStart"/>
      <w:r w:rsidRPr="009D185F">
        <w:rPr>
          <w:sz w:val="22"/>
          <w:szCs w:val="22"/>
        </w:rPr>
        <w:t xml:space="preserve">   «</w:t>
      </w:r>
      <w:proofErr w:type="gramEnd"/>
      <w:r w:rsidRPr="009D185F">
        <w:rPr>
          <w:sz w:val="22"/>
          <w:szCs w:val="22"/>
        </w:rPr>
        <w:t>___»______ 20___ г.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ab/>
        <w:t>_______________________________________, именуемое в дальнейшем «Заказчик», в лице _____________________________________________,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ab/>
        <w:t xml:space="preserve"> (должность, Ф.И.О.)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>действующего на основании ____________________________________________________,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ab/>
        <w:t xml:space="preserve"> (Устава, Положения, Доверенности)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>с одной стороны, и ____________________________________________________________,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ab/>
        <w:t>(наименование организации)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>именуемое в дальнейшем «Подрядчик», в лице ____________________________________,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ab/>
        <w:t>(должность, Ф.И.О.)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>действующего на основании ____________________________________________________,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ab/>
        <w:t>(Устава, Положения, Доверенности)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  <w:r w:rsidRPr="009D185F">
        <w:rPr>
          <w:sz w:val="22"/>
          <w:szCs w:val="22"/>
        </w:rPr>
        <w:t>с другой стороны, вместе именуемые «Стороны», составили настоящий Акт о том, что в результате обследования территории, на которой производились работы (</w:t>
      </w:r>
      <w:proofErr w:type="gramStart"/>
      <w:r w:rsidRPr="009D185F">
        <w:rPr>
          <w:sz w:val="22"/>
          <w:szCs w:val="22"/>
        </w:rPr>
        <w:t>Объекта,  расположенного</w:t>
      </w:r>
      <w:proofErr w:type="gramEnd"/>
      <w:r w:rsidRPr="009D185F">
        <w:rPr>
          <w:sz w:val="22"/>
          <w:szCs w:val="22"/>
        </w:rPr>
        <w:t xml:space="preserve"> по адресу: _______________________ и территории, прилегающей к Объекту), установлено, что указанная территория освобождена от строительного и иного мусора, механизмов и иного имущества Подрядчика.</w:t>
      </w:r>
    </w:p>
    <w:p w:rsidR="005B6C92" w:rsidRPr="009D185F" w:rsidRDefault="005B6C92" w:rsidP="005B6C92">
      <w:pPr>
        <w:jc w:val="both"/>
        <w:rPr>
          <w:sz w:val="22"/>
          <w:szCs w:val="22"/>
        </w:rPr>
      </w:pPr>
    </w:p>
    <w:p w:rsidR="005B6C92" w:rsidRPr="009D185F" w:rsidRDefault="005B6C92" w:rsidP="005B6C92">
      <w:pPr>
        <w:jc w:val="both"/>
        <w:rPr>
          <w:sz w:val="22"/>
          <w:szCs w:val="22"/>
        </w:rPr>
      </w:pPr>
    </w:p>
    <w:p w:rsidR="000F189C" w:rsidRPr="009D185F" w:rsidRDefault="000F189C" w:rsidP="000F189C">
      <w:pPr>
        <w:jc w:val="both"/>
        <w:rPr>
          <w:sz w:val="22"/>
          <w:szCs w:val="22"/>
          <w:shd w:val="clear" w:color="auto" w:fill="FFFFFF"/>
        </w:rPr>
      </w:pPr>
      <w:r w:rsidRPr="009D185F">
        <w:rPr>
          <w:sz w:val="22"/>
          <w:szCs w:val="22"/>
          <w:shd w:val="clear" w:color="auto" w:fill="FFFFFF"/>
        </w:rPr>
        <w:t>ЗАКАЗЧИК</w:t>
      </w:r>
    </w:p>
    <w:p w:rsidR="000F189C" w:rsidRPr="009D185F" w:rsidRDefault="000F189C" w:rsidP="000F189C">
      <w:pPr>
        <w:jc w:val="both"/>
        <w:rPr>
          <w:sz w:val="10"/>
          <w:szCs w:val="10"/>
          <w:shd w:val="clear" w:color="auto" w:fill="FFFFFF"/>
        </w:rPr>
      </w:pPr>
    </w:p>
    <w:p w:rsidR="000F189C" w:rsidRPr="009D185F" w:rsidRDefault="000F189C" w:rsidP="000F189C">
      <w:pPr>
        <w:jc w:val="both"/>
        <w:rPr>
          <w:sz w:val="16"/>
          <w:szCs w:val="22"/>
          <w:shd w:val="clear" w:color="auto" w:fill="FFFFFF"/>
        </w:rPr>
      </w:pPr>
    </w:p>
    <w:p w:rsidR="000F189C" w:rsidRPr="009D185F" w:rsidRDefault="000F189C" w:rsidP="000F189C">
      <w:pPr>
        <w:jc w:val="both"/>
        <w:rPr>
          <w:sz w:val="16"/>
          <w:szCs w:val="22"/>
          <w:shd w:val="clear" w:color="auto" w:fill="FFFFFF"/>
        </w:rPr>
      </w:pPr>
      <w:r w:rsidRPr="009D185F">
        <w:rPr>
          <w:sz w:val="16"/>
          <w:szCs w:val="22"/>
          <w:shd w:val="clear" w:color="auto" w:fill="FFFFFF"/>
        </w:rPr>
        <w:t>________________________ /_______________/</w:t>
      </w:r>
    </w:p>
    <w:p w:rsidR="000F189C" w:rsidRPr="009D185F" w:rsidRDefault="000F189C" w:rsidP="000F189C">
      <w:pPr>
        <w:jc w:val="both"/>
        <w:rPr>
          <w:sz w:val="22"/>
          <w:szCs w:val="22"/>
          <w:shd w:val="clear" w:color="auto" w:fill="FFFFFF"/>
        </w:rPr>
      </w:pPr>
    </w:p>
    <w:p w:rsidR="000F189C" w:rsidRPr="009D185F" w:rsidRDefault="000F189C" w:rsidP="000F189C">
      <w:pPr>
        <w:jc w:val="both"/>
        <w:rPr>
          <w:sz w:val="22"/>
          <w:szCs w:val="22"/>
          <w:shd w:val="clear" w:color="auto" w:fill="FFFFFF"/>
        </w:rPr>
      </w:pPr>
      <w:r w:rsidRPr="009D185F">
        <w:rPr>
          <w:sz w:val="22"/>
          <w:szCs w:val="22"/>
          <w:shd w:val="clear" w:color="auto" w:fill="FFFFFF"/>
        </w:rPr>
        <w:t>ПОДРЯДЧИК</w:t>
      </w:r>
    </w:p>
    <w:p w:rsidR="000F189C" w:rsidRPr="009D185F" w:rsidRDefault="000F189C" w:rsidP="000F189C">
      <w:pPr>
        <w:jc w:val="both"/>
        <w:rPr>
          <w:sz w:val="16"/>
          <w:szCs w:val="22"/>
          <w:shd w:val="clear" w:color="auto" w:fill="FFFFFF"/>
        </w:rPr>
      </w:pPr>
      <w:r w:rsidRPr="009D185F">
        <w:rPr>
          <w:sz w:val="16"/>
          <w:szCs w:val="22"/>
          <w:shd w:val="clear" w:color="auto" w:fill="FFFFFF"/>
        </w:rPr>
        <w:tab/>
      </w:r>
    </w:p>
    <w:p w:rsidR="000F189C" w:rsidRPr="009D185F" w:rsidRDefault="000F189C" w:rsidP="000F189C">
      <w:pPr>
        <w:jc w:val="both"/>
        <w:rPr>
          <w:sz w:val="16"/>
          <w:szCs w:val="22"/>
          <w:shd w:val="clear" w:color="auto" w:fill="FFFFFF"/>
        </w:rPr>
      </w:pPr>
      <w:r w:rsidRPr="009D185F">
        <w:rPr>
          <w:sz w:val="16"/>
          <w:szCs w:val="22"/>
          <w:shd w:val="clear" w:color="auto" w:fill="FFFFFF"/>
        </w:rPr>
        <w:t>_______________________ /________________</w:t>
      </w:r>
    </w:p>
    <w:p w:rsidR="005B6C92" w:rsidRPr="009D185F" w:rsidRDefault="005B6C92" w:rsidP="005B6C92">
      <w:pPr>
        <w:jc w:val="both"/>
        <w:rPr>
          <w:b/>
          <w:sz w:val="22"/>
          <w:szCs w:val="22"/>
        </w:rPr>
      </w:pPr>
    </w:p>
    <w:p w:rsidR="005B6C92" w:rsidRPr="009D185F" w:rsidRDefault="005B6C92" w:rsidP="005B6C92">
      <w:pPr>
        <w:jc w:val="both"/>
        <w:rPr>
          <w:b/>
          <w:sz w:val="22"/>
          <w:szCs w:val="22"/>
        </w:rPr>
      </w:pPr>
    </w:p>
    <w:p w:rsidR="005B6C92" w:rsidRPr="009D185F" w:rsidRDefault="005B6C92" w:rsidP="005B6C92">
      <w:pPr>
        <w:jc w:val="both"/>
        <w:rPr>
          <w:b/>
          <w:sz w:val="22"/>
          <w:szCs w:val="22"/>
        </w:rPr>
      </w:pPr>
    </w:p>
    <w:p w:rsidR="005B6C92" w:rsidRPr="009D185F" w:rsidRDefault="005B6C92" w:rsidP="005B6C92">
      <w:pPr>
        <w:jc w:val="both"/>
        <w:rPr>
          <w:b/>
          <w:sz w:val="22"/>
          <w:szCs w:val="22"/>
        </w:rPr>
      </w:pPr>
    </w:p>
    <w:p w:rsidR="005B6C92" w:rsidRPr="009D185F" w:rsidRDefault="005B6C92" w:rsidP="005B6C92">
      <w:pPr>
        <w:jc w:val="both"/>
        <w:rPr>
          <w:b/>
          <w:sz w:val="22"/>
          <w:szCs w:val="22"/>
        </w:rPr>
      </w:pPr>
    </w:p>
    <w:p w:rsidR="005B6C92" w:rsidRPr="009D185F" w:rsidRDefault="005B6C92" w:rsidP="005B6C92">
      <w:pPr>
        <w:jc w:val="both"/>
        <w:rPr>
          <w:b/>
          <w:sz w:val="22"/>
          <w:szCs w:val="22"/>
        </w:rPr>
      </w:pPr>
    </w:p>
    <w:p w:rsidR="005B6C92" w:rsidRPr="009D185F" w:rsidRDefault="005B6C92" w:rsidP="005B6C92">
      <w:pPr>
        <w:jc w:val="both"/>
        <w:rPr>
          <w:b/>
          <w:sz w:val="22"/>
          <w:szCs w:val="22"/>
        </w:rPr>
      </w:pPr>
    </w:p>
    <w:p w:rsidR="005B6C92" w:rsidRPr="009D185F" w:rsidRDefault="005B6C92" w:rsidP="005B6C92">
      <w:pPr>
        <w:jc w:val="both"/>
        <w:rPr>
          <w:b/>
          <w:sz w:val="22"/>
          <w:szCs w:val="22"/>
        </w:rPr>
      </w:pPr>
    </w:p>
    <w:p w:rsidR="005B6C92" w:rsidRPr="009D185F" w:rsidRDefault="005B6C92" w:rsidP="005B6C92">
      <w:pPr>
        <w:jc w:val="both"/>
        <w:rPr>
          <w:b/>
          <w:sz w:val="22"/>
          <w:szCs w:val="22"/>
        </w:rPr>
      </w:pPr>
    </w:p>
    <w:p w:rsidR="005B6C92" w:rsidRPr="009D185F" w:rsidRDefault="005B6C92" w:rsidP="005B6C92">
      <w:pPr>
        <w:jc w:val="both"/>
        <w:rPr>
          <w:b/>
          <w:sz w:val="22"/>
          <w:szCs w:val="22"/>
        </w:rPr>
      </w:pPr>
    </w:p>
    <w:p w:rsidR="005B6C92" w:rsidRPr="009D185F" w:rsidRDefault="005B6C92" w:rsidP="005B6C92">
      <w:pPr>
        <w:jc w:val="both"/>
        <w:rPr>
          <w:b/>
          <w:sz w:val="22"/>
          <w:szCs w:val="22"/>
        </w:rPr>
      </w:pPr>
    </w:p>
    <w:p w:rsidR="005B6C92" w:rsidRPr="009D185F" w:rsidRDefault="005B6C92" w:rsidP="005B6C92">
      <w:pPr>
        <w:jc w:val="both"/>
        <w:rPr>
          <w:b/>
          <w:sz w:val="22"/>
          <w:szCs w:val="22"/>
        </w:rPr>
      </w:pPr>
    </w:p>
    <w:p w:rsidR="005B6C92" w:rsidRPr="009D185F" w:rsidRDefault="005B6C92" w:rsidP="005B6C92">
      <w:pPr>
        <w:jc w:val="both"/>
        <w:rPr>
          <w:b/>
          <w:sz w:val="22"/>
          <w:szCs w:val="22"/>
        </w:rPr>
      </w:pPr>
    </w:p>
    <w:p w:rsidR="005B6C92" w:rsidRPr="009D185F" w:rsidRDefault="005B6C92" w:rsidP="005B6C92">
      <w:pPr>
        <w:jc w:val="both"/>
        <w:rPr>
          <w:b/>
          <w:sz w:val="22"/>
          <w:szCs w:val="22"/>
        </w:rPr>
      </w:pPr>
    </w:p>
    <w:p w:rsidR="005B6C92" w:rsidRPr="009D185F" w:rsidRDefault="005B6C92" w:rsidP="005B6C92">
      <w:pPr>
        <w:jc w:val="both"/>
        <w:rPr>
          <w:b/>
          <w:sz w:val="22"/>
          <w:szCs w:val="22"/>
        </w:rPr>
      </w:pPr>
    </w:p>
    <w:p w:rsidR="005B6C92" w:rsidRPr="009D185F" w:rsidRDefault="005B6C92" w:rsidP="005B6C92">
      <w:pPr>
        <w:jc w:val="both"/>
        <w:rPr>
          <w:b/>
          <w:sz w:val="22"/>
          <w:szCs w:val="22"/>
        </w:rPr>
      </w:pPr>
    </w:p>
    <w:p w:rsidR="005B6C92" w:rsidRPr="009D185F" w:rsidRDefault="005B6C92" w:rsidP="005B6C92">
      <w:pPr>
        <w:jc w:val="both"/>
        <w:rPr>
          <w:b/>
          <w:sz w:val="22"/>
          <w:szCs w:val="22"/>
        </w:rPr>
      </w:pPr>
    </w:p>
    <w:p w:rsidR="005B6C92" w:rsidRPr="009D185F" w:rsidRDefault="005B6C92" w:rsidP="005B6C92">
      <w:pPr>
        <w:jc w:val="both"/>
        <w:rPr>
          <w:b/>
          <w:sz w:val="22"/>
          <w:szCs w:val="22"/>
        </w:rPr>
      </w:pPr>
    </w:p>
    <w:p w:rsidR="005B6C92" w:rsidRPr="009D185F" w:rsidRDefault="005B6C92" w:rsidP="005B6C92">
      <w:pPr>
        <w:jc w:val="both"/>
        <w:rPr>
          <w:b/>
          <w:sz w:val="22"/>
          <w:szCs w:val="22"/>
        </w:rPr>
      </w:pPr>
    </w:p>
    <w:p w:rsidR="005B6C92" w:rsidRPr="009D185F" w:rsidRDefault="005B6C92" w:rsidP="009D185F">
      <w:pPr>
        <w:pStyle w:val="11"/>
        <w:spacing w:line="276" w:lineRule="auto"/>
        <w:rPr>
          <w:sz w:val="22"/>
          <w:szCs w:val="22"/>
        </w:rPr>
      </w:pPr>
    </w:p>
    <w:sectPr w:rsidR="005B6C92" w:rsidRPr="009D185F" w:rsidSect="00754BA0">
      <w:pgSz w:w="11906" w:h="16838" w:code="9"/>
      <w:pgMar w:top="425" w:right="851" w:bottom="992" w:left="1134" w:header="142" w:footer="709" w:gutter="0"/>
      <w:cols w:space="720"/>
      <w:docGrid w:linePitch="36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57B4" w:rsidRDefault="009757B4" w:rsidP="005B6C92">
      <w:r>
        <w:separator/>
      </w:r>
    </w:p>
  </w:endnote>
  <w:endnote w:type="continuationSeparator" w:id="0">
    <w:p w:rsidR="009757B4" w:rsidRDefault="009757B4" w:rsidP="005B6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7B4" w:rsidRDefault="009757B4" w:rsidP="0005035F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0B3754">
      <w:rPr>
        <w:noProof/>
      </w:rPr>
      <w:t>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57B4" w:rsidRDefault="009757B4" w:rsidP="005B6C92">
      <w:r>
        <w:separator/>
      </w:r>
    </w:p>
  </w:footnote>
  <w:footnote w:type="continuationSeparator" w:id="0">
    <w:p w:rsidR="009757B4" w:rsidRDefault="009757B4" w:rsidP="005B6C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-705"/>
        </w:tabs>
        <w:ind w:left="-273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-705"/>
        </w:tabs>
        <w:ind w:left="-129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-705"/>
        </w:tabs>
        <w:ind w:left="15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-705"/>
        </w:tabs>
        <w:ind w:left="159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-705"/>
        </w:tabs>
        <w:ind w:left="303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-705"/>
        </w:tabs>
        <w:ind w:left="447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-705"/>
        </w:tabs>
        <w:ind w:left="591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-705"/>
        </w:tabs>
        <w:ind w:left="735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-705"/>
        </w:tabs>
        <w:ind w:left="879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5.%1."/>
      <w:lvlJc w:val="left"/>
      <w:pPr>
        <w:tabs>
          <w:tab w:val="num" w:pos="2340"/>
        </w:tabs>
        <w:ind w:left="2340" w:hanging="720"/>
      </w:pPr>
    </w:lvl>
    <w:lvl w:ilvl="1">
      <w:start w:val="1"/>
      <w:numFmt w:val="decimal"/>
      <w:lvlText w:val="5.4.%2."/>
      <w:lvlJc w:val="left"/>
      <w:pPr>
        <w:tabs>
          <w:tab w:val="num" w:pos="1620"/>
        </w:tabs>
        <w:ind w:left="1620" w:hanging="720"/>
      </w:pPr>
    </w:lvl>
    <w:lvl w:ilvl="2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83E69F90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20D712B1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2AB46BFD"/>
    <w:multiLevelType w:val="hybridMultilevel"/>
    <w:tmpl w:val="7AB4D1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B70E5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41065A8"/>
    <w:multiLevelType w:val="multilevel"/>
    <w:tmpl w:val="6EECCE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479600B2"/>
    <w:multiLevelType w:val="multilevel"/>
    <w:tmpl w:val="ACC8EA24"/>
    <w:lvl w:ilvl="0">
      <w:start w:val="1"/>
      <w:numFmt w:val="decimal"/>
      <w:lvlText w:val="%1."/>
      <w:lvlJc w:val="left"/>
      <w:pPr>
        <w:ind w:left="795" w:hanging="79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D2661D2"/>
    <w:multiLevelType w:val="multilevel"/>
    <w:tmpl w:val="E85E0EF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1F45636"/>
    <w:multiLevelType w:val="hybridMultilevel"/>
    <w:tmpl w:val="89DAD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E276C6"/>
    <w:multiLevelType w:val="hybridMultilevel"/>
    <w:tmpl w:val="36A4A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1"/>
  </w:num>
  <w:num w:numId="5">
    <w:abstractNumId w:val="8"/>
  </w:num>
  <w:num w:numId="6">
    <w:abstractNumId w:val="0"/>
  </w:num>
  <w:num w:numId="7">
    <w:abstractNumId w:val="9"/>
  </w:num>
  <w:num w:numId="8">
    <w:abstractNumId w:val="3"/>
  </w:num>
  <w:num w:numId="9">
    <w:abstractNumId w:val="10"/>
  </w:num>
  <w:num w:numId="10">
    <w:abstractNumId w:val="6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BossProviderVariable" w:val="25_01_2006!c8a26f4d-bb8a-4227-b16a-ed6415a0ac3d"/>
  </w:docVars>
  <w:rsids>
    <w:rsidRoot w:val="005B6C92"/>
    <w:rsid w:val="000063A8"/>
    <w:rsid w:val="000130FB"/>
    <w:rsid w:val="00020E58"/>
    <w:rsid w:val="0002525F"/>
    <w:rsid w:val="000471BB"/>
    <w:rsid w:val="0005035F"/>
    <w:rsid w:val="00052530"/>
    <w:rsid w:val="00063199"/>
    <w:rsid w:val="000641C5"/>
    <w:rsid w:val="00066A62"/>
    <w:rsid w:val="00082AD5"/>
    <w:rsid w:val="000853A6"/>
    <w:rsid w:val="000861EF"/>
    <w:rsid w:val="00090EDA"/>
    <w:rsid w:val="00090FCE"/>
    <w:rsid w:val="000939FF"/>
    <w:rsid w:val="000A35CA"/>
    <w:rsid w:val="000B02F7"/>
    <w:rsid w:val="000B26E7"/>
    <w:rsid w:val="000B3754"/>
    <w:rsid w:val="000B43F5"/>
    <w:rsid w:val="000D0745"/>
    <w:rsid w:val="000D2A3D"/>
    <w:rsid w:val="000E6D09"/>
    <w:rsid w:val="000F189C"/>
    <w:rsid w:val="00114014"/>
    <w:rsid w:val="00116251"/>
    <w:rsid w:val="00125452"/>
    <w:rsid w:val="00131E67"/>
    <w:rsid w:val="00136BEB"/>
    <w:rsid w:val="00136FD2"/>
    <w:rsid w:val="0016762A"/>
    <w:rsid w:val="00184BE7"/>
    <w:rsid w:val="001B2093"/>
    <w:rsid w:val="001E055F"/>
    <w:rsid w:val="001F769C"/>
    <w:rsid w:val="00203D61"/>
    <w:rsid w:val="00217BD9"/>
    <w:rsid w:val="0022564A"/>
    <w:rsid w:val="0023053B"/>
    <w:rsid w:val="00246CFD"/>
    <w:rsid w:val="00254B86"/>
    <w:rsid w:val="00256386"/>
    <w:rsid w:val="00257793"/>
    <w:rsid w:val="00281597"/>
    <w:rsid w:val="00292CB5"/>
    <w:rsid w:val="002B2D2C"/>
    <w:rsid w:val="002C7E86"/>
    <w:rsid w:val="00331B47"/>
    <w:rsid w:val="00334DF2"/>
    <w:rsid w:val="00342B49"/>
    <w:rsid w:val="0034439A"/>
    <w:rsid w:val="003451B8"/>
    <w:rsid w:val="00347AF1"/>
    <w:rsid w:val="003732A9"/>
    <w:rsid w:val="003B087F"/>
    <w:rsid w:val="003B154B"/>
    <w:rsid w:val="003B1C36"/>
    <w:rsid w:val="003E6510"/>
    <w:rsid w:val="003F623E"/>
    <w:rsid w:val="00403802"/>
    <w:rsid w:val="00411BCF"/>
    <w:rsid w:val="0043420C"/>
    <w:rsid w:val="00435A52"/>
    <w:rsid w:val="00472BD2"/>
    <w:rsid w:val="00491114"/>
    <w:rsid w:val="0049111C"/>
    <w:rsid w:val="004A3627"/>
    <w:rsid w:val="004C2E21"/>
    <w:rsid w:val="004D1B5C"/>
    <w:rsid w:val="004F1901"/>
    <w:rsid w:val="00520A39"/>
    <w:rsid w:val="00521526"/>
    <w:rsid w:val="005228B6"/>
    <w:rsid w:val="00524E77"/>
    <w:rsid w:val="0053015C"/>
    <w:rsid w:val="00532FB1"/>
    <w:rsid w:val="005415E2"/>
    <w:rsid w:val="00545868"/>
    <w:rsid w:val="0054647B"/>
    <w:rsid w:val="0055441F"/>
    <w:rsid w:val="0055518B"/>
    <w:rsid w:val="005632CD"/>
    <w:rsid w:val="00580E0F"/>
    <w:rsid w:val="00582C86"/>
    <w:rsid w:val="0058784F"/>
    <w:rsid w:val="005921CE"/>
    <w:rsid w:val="005948B1"/>
    <w:rsid w:val="005A32A6"/>
    <w:rsid w:val="005B0999"/>
    <w:rsid w:val="005B6C92"/>
    <w:rsid w:val="005D2FB5"/>
    <w:rsid w:val="005D661B"/>
    <w:rsid w:val="005D7418"/>
    <w:rsid w:val="00601356"/>
    <w:rsid w:val="00612504"/>
    <w:rsid w:val="00612F8C"/>
    <w:rsid w:val="00614218"/>
    <w:rsid w:val="00615EBB"/>
    <w:rsid w:val="0061673E"/>
    <w:rsid w:val="00624E90"/>
    <w:rsid w:val="00625067"/>
    <w:rsid w:val="00634BE3"/>
    <w:rsid w:val="00652910"/>
    <w:rsid w:val="006862EF"/>
    <w:rsid w:val="0069072F"/>
    <w:rsid w:val="006B0089"/>
    <w:rsid w:val="006D5DFF"/>
    <w:rsid w:val="00704AC6"/>
    <w:rsid w:val="00730847"/>
    <w:rsid w:val="0073590E"/>
    <w:rsid w:val="00741300"/>
    <w:rsid w:val="00744484"/>
    <w:rsid w:val="00754BA0"/>
    <w:rsid w:val="0076229E"/>
    <w:rsid w:val="00770DFF"/>
    <w:rsid w:val="007A0B40"/>
    <w:rsid w:val="007A64EE"/>
    <w:rsid w:val="007B2112"/>
    <w:rsid w:val="007C4015"/>
    <w:rsid w:val="007C6936"/>
    <w:rsid w:val="007C73C2"/>
    <w:rsid w:val="007E098E"/>
    <w:rsid w:val="007E1396"/>
    <w:rsid w:val="007E23C3"/>
    <w:rsid w:val="007F0CF3"/>
    <w:rsid w:val="007F468C"/>
    <w:rsid w:val="008008F9"/>
    <w:rsid w:val="008073A4"/>
    <w:rsid w:val="00813280"/>
    <w:rsid w:val="00816D89"/>
    <w:rsid w:val="0082346D"/>
    <w:rsid w:val="00876C43"/>
    <w:rsid w:val="008A3758"/>
    <w:rsid w:val="008A5450"/>
    <w:rsid w:val="008B5C87"/>
    <w:rsid w:val="008C479F"/>
    <w:rsid w:val="008E2151"/>
    <w:rsid w:val="008F12BC"/>
    <w:rsid w:val="008F52AB"/>
    <w:rsid w:val="008F672D"/>
    <w:rsid w:val="00904A59"/>
    <w:rsid w:val="00937190"/>
    <w:rsid w:val="00940B35"/>
    <w:rsid w:val="00946AFF"/>
    <w:rsid w:val="009757B4"/>
    <w:rsid w:val="009A7CC9"/>
    <w:rsid w:val="009C2467"/>
    <w:rsid w:val="009D185F"/>
    <w:rsid w:val="009D5F70"/>
    <w:rsid w:val="009D7A13"/>
    <w:rsid w:val="009E47B3"/>
    <w:rsid w:val="00A00943"/>
    <w:rsid w:val="00A17004"/>
    <w:rsid w:val="00A45094"/>
    <w:rsid w:val="00A50657"/>
    <w:rsid w:val="00A71EB7"/>
    <w:rsid w:val="00A72D86"/>
    <w:rsid w:val="00A740DC"/>
    <w:rsid w:val="00A759A6"/>
    <w:rsid w:val="00A77951"/>
    <w:rsid w:val="00A8403B"/>
    <w:rsid w:val="00A9204B"/>
    <w:rsid w:val="00A94043"/>
    <w:rsid w:val="00A95170"/>
    <w:rsid w:val="00AC5D82"/>
    <w:rsid w:val="00AD0D9A"/>
    <w:rsid w:val="00AE1E57"/>
    <w:rsid w:val="00AE6391"/>
    <w:rsid w:val="00AF6DBB"/>
    <w:rsid w:val="00B018A6"/>
    <w:rsid w:val="00B05A7E"/>
    <w:rsid w:val="00B41A06"/>
    <w:rsid w:val="00B50FC8"/>
    <w:rsid w:val="00B52456"/>
    <w:rsid w:val="00B60F65"/>
    <w:rsid w:val="00B85F9C"/>
    <w:rsid w:val="00B86CEA"/>
    <w:rsid w:val="00B94D66"/>
    <w:rsid w:val="00B9541D"/>
    <w:rsid w:val="00BF4169"/>
    <w:rsid w:val="00BF6E2B"/>
    <w:rsid w:val="00C07445"/>
    <w:rsid w:val="00C107FA"/>
    <w:rsid w:val="00C30BB2"/>
    <w:rsid w:val="00C316BB"/>
    <w:rsid w:val="00C32D6C"/>
    <w:rsid w:val="00C376BE"/>
    <w:rsid w:val="00C45E5C"/>
    <w:rsid w:val="00C46271"/>
    <w:rsid w:val="00C5660F"/>
    <w:rsid w:val="00CC46C9"/>
    <w:rsid w:val="00CC542F"/>
    <w:rsid w:val="00CC7060"/>
    <w:rsid w:val="00CC7481"/>
    <w:rsid w:val="00CD399F"/>
    <w:rsid w:val="00CD4C5A"/>
    <w:rsid w:val="00CE2749"/>
    <w:rsid w:val="00CF411B"/>
    <w:rsid w:val="00D13A51"/>
    <w:rsid w:val="00D14053"/>
    <w:rsid w:val="00D16F7B"/>
    <w:rsid w:val="00D36191"/>
    <w:rsid w:val="00D36E95"/>
    <w:rsid w:val="00D41E18"/>
    <w:rsid w:val="00D427E3"/>
    <w:rsid w:val="00D43735"/>
    <w:rsid w:val="00D45400"/>
    <w:rsid w:val="00D62633"/>
    <w:rsid w:val="00D63CB3"/>
    <w:rsid w:val="00D82EA3"/>
    <w:rsid w:val="00D86120"/>
    <w:rsid w:val="00D8790C"/>
    <w:rsid w:val="00D96F36"/>
    <w:rsid w:val="00DA25F2"/>
    <w:rsid w:val="00DF1053"/>
    <w:rsid w:val="00E054F8"/>
    <w:rsid w:val="00E070E6"/>
    <w:rsid w:val="00E13EAB"/>
    <w:rsid w:val="00E35890"/>
    <w:rsid w:val="00E368D0"/>
    <w:rsid w:val="00E44E58"/>
    <w:rsid w:val="00E467DB"/>
    <w:rsid w:val="00E708C8"/>
    <w:rsid w:val="00E8088E"/>
    <w:rsid w:val="00E877EC"/>
    <w:rsid w:val="00E967D3"/>
    <w:rsid w:val="00EA26FE"/>
    <w:rsid w:val="00EA5258"/>
    <w:rsid w:val="00EA5B56"/>
    <w:rsid w:val="00EC58F7"/>
    <w:rsid w:val="00EC72A7"/>
    <w:rsid w:val="00ED0241"/>
    <w:rsid w:val="00ED17E8"/>
    <w:rsid w:val="00ED1B19"/>
    <w:rsid w:val="00EE1622"/>
    <w:rsid w:val="00EF10D1"/>
    <w:rsid w:val="00EF53BC"/>
    <w:rsid w:val="00EF5685"/>
    <w:rsid w:val="00EF64EF"/>
    <w:rsid w:val="00F06B68"/>
    <w:rsid w:val="00F224B4"/>
    <w:rsid w:val="00F64034"/>
    <w:rsid w:val="00F66163"/>
    <w:rsid w:val="00F82946"/>
    <w:rsid w:val="00F87A1E"/>
    <w:rsid w:val="00F9369C"/>
    <w:rsid w:val="00FA10B1"/>
    <w:rsid w:val="00FB728E"/>
    <w:rsid w:val="00FB7867"/>
    <w:rsid w:val="00FD5FF2"/>
    <w:rsid w:val="00FE0917"/>
    <w:rsid w:val="00FF2669"/>
    <w:rsid w:val="00FF2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6DCAC52D"/>
  <w15:chartTrackingRefBased/>
  <w15:docId w15:val="{BA1A6321-D4D5-4A78-B536-1D218FE2F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6C92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5B6C9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5B6C92"/>
    <w:pPr>
      <w:keepNext/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qFormat/>
    <w:rsid w:val="005B6C92"/>
    <w:pPr>
      <w:keepNext/>
      <w:jc w:val="center"/>
      <w:outlineLvl w:val="2"/>
    </w:pPr>
    <w:rPr>
      <w:b/>
      <w:caps/>
      <w:spacing w:val="20"/>
      <w:sz w:val="32"/>
    </w:rPr>
  </w:style>
  <w:style w:type="paragraph" w:styleId="4">
    <w:name w:val="heading 4"/>
    <w:basedOn w:val="a"/>
    <w:next w:val="a0"/>
    <w:link w:val="40"/>
    <w:qFormat/>
    <w:rsid w:val="005B6C92"/>
    <w:pPr>
      <w:keepNext/>
      <w:suppressAutoHyphens/>
      <w:spacing w:before="240" w:after="60" w:line="100" w:lineRule="atLeast"/>
      <w:ind w:left="720" w:hanging="720"/>
      <w:outlineLvl w:val="3"/>
    </w:pPr>
    <w:rPr>
      <w:b/>
      <w:bCs/>
      <w:kern w:val="1"/>
      <w:sz w:val="28"/>
      <w:szCs w:val="28"/>
      <w:lang w:eastAsia="hi-IN" w:bidi="hi-IN"/>
    </w:rPr>
  </w:style>
  <w:style w:type="paragraph" w:styleId="5">
    <w:name w:val="heading 5"/>
    <w:basedOn w:val="a"/>
    <w:next w:val="a"/>
    <w:link w:val="50"/>
    <w:qFormat/>
    <w:rsid w:val="005B6C92"/>
    <w:pPr>
      <w:keepNext/>
      <w:jc w:val="right"/>
      <w:outlineLvl w:val="4"/>
    </w:pPr>
    <w:rPr>
      <w:b/>
      <w:spacing w:val="20"/>
      <w:sz w:val="32"/>
      <w:u w:val="single"/>
    </w:rPr>
  </w:style>
  <w:style w:type="paragraph" w:styleId="6">
    <w:name w:val="heading 6"/>
    <w:basedOn w:val="a"/>
    <w:next w:val="a0"/>
    <w:link w:val="60"/>
    <w:qFormat/>
    <w:rsid w:val="005B6C92"/>
    <w:pPr>
      <w:suppressAutoHyphens/>
      <w:spacing w:before="240" w:after="60" w:line="100" w:lineRule="atLeast"/>
      <w:ind w:left="1080" w:hanging="1080"/>
      <w:outlineLvl w:val="5"/>
    </w:pPr>
    <w:rPr>
      <w:b/>
      <w:kern w:val="1"/>
      <w:sz w:val="24"/>
      <w:lang w:eastAsia="hi-IN" w:bidi="hi-IN"/>
    </w:rPr>
  </w:style>
  <w:style w:type="paragraph" w:styleId="7">
    <w:name w:val="heading 7"/>
    <w:basedOn w:val="a"/>
    <w:next w:val="a0"/>
    <w:link w:val="70"/>
    <w:qFormat/>
    <w:rsid w:val="005B6C92"/>
    <w:pPr>
      <w:tabs>
        <w:tab w:val="left" w:pos="1296"/>
      </w:tabs>
      <w:suppressAutoHyphens/>
      <w:spacing w:before="240" w:after="60" w:line="100" w:lineRule="atLeast"/>
      <w:ind w:left="1296" w:hanging="1440"/>
      <w:outlineLvl w:val="6"/>
    </w:pPr>
    <w:rPr>
      <w:kern w:val="1"/>
      <w:sz w:val="24"/>
      <w:szCs w:val="24"/>
      <w:lang w:val="en-GB" w:eastAsia="hi-IN" w:bidi="hi-IN"/>
    </w:rPr>
  </w:style>
  <w:style w:type="paragraph" w:styleId="8">
    <w:name w:val="heading 8"/>
    <w:basedOn w:val="a"/>
    <w:next w:val="a0"/>
    <w:link w:val="80"/>
    <w:qFormat/>
    <w:rsid w:val="005B6C92"/>
    <w:pPr>
      <w:tabs>
        <w:tab w:val="left" w:pos="1440"/>
      </w:tabs>
      <w:suppressAutoHyphens/>
      <w:spacing w:before="240" w:after="60" w:line="100" w:lineRule="atLeast"/>
      <w:ind w:left="1440" w:hanging="1440"/>
      <w:outlineLvl w:val="7"/>
    </w:pPr>
    <w:rPr>
      <w:i/>
      <w:iCs/>
      <w:kern w:val="1"/>
      <w:sz w:val="24"/>
      <w:szCs w:val="24"/>
      <w:lang w:val="en-GB" w:eastAsia="hi-IN" w:bidi="hi-IN"/>
    </w:rPr>
  </w:style>
  <w:style w:type="paragraph" w:styleId="9">
    <w:name w:val="heading 9"/>
    <w:basedOn w:val="a"/>
    <w:next w:val="a0"/>
    <w:link w:val="90"/>
    <w:qFormat/>
    <w:rsid w:val="005B6C92"/>
    <w:pPr>
      <w:tabs>
        <w:tab w:val="num" w:pos="360"/>
        <w:tab w:val="left" w:pos="1584"/>
      </w:tabs>
      <w:suppressAutoHyphens/>
      <w:spacing w:before="240" w:after="60" w:line="100" w:lineRule="atLeast"/>
      <w:ind w:left="1584" w:hanging="360"/>
      <w:outlineLvl w:val="8"/>
    </w:pPr>
    <w:rPr>
      <w:rFonts w:ascii="Arial" w:hAnsi="Arial"/>
      <w:kern w:val="1"/>
      <w:lang w:val="en-GB"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5B6C92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rsid w:val="005B6C9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link w:val="3"/>
    <w:rsid w:val="005B6C92"/>
    <w:rPr>
      <w:rFonts w:ascii="Times New Roman" w:eastAsia="Times New Roman" w:hAnsi="Times New Roman" w:cs="Times New Roman"/>
      <w:b/>
      <w:caps/>
      <w:spacing w:val="20"/>
      <w:sz w:val="32"/>
      <w:szCs w:val="20"/>
      <w:lang w:eastAsia="ru-RU"/>
    </w:rPr>
  </w:style>
  <w:style w:type="character" w:customStyle="1" w:styleId="40">
    <w:name w:val="Заголовок 4 Знак"/>
    <w:link w:val="4"/>
    <w:rsid w:val="005B6C92"/>
    <w:rPr>
      <w:rFonts w:ascii="Times New Roman" w:eastAsia="Times New Roman" w:hAnsi="Times New Roman" w:cs="Times New Roman"/>
      <w:b/>
      <w:bCs/>
      <w:kern w:val="1"/>
      <w:sz w:val="28"/>
      <w:szCs w:val="28"/>
      <w:lang w:eastAsia="hi-IN" w:bidi="hi-IN"/>
    </w:rPr>
  </w:style>
  <w:style w:type="character" w:customStyle="1" w:styleId="50">
    <w:name w:val="Заголовок 5 Знак"/>
    <w:link w:val="5"/>
    <w:rsid w:val="005B6C92"/>
    <w:rPr>
      <w:rFonts w:ascii="Times New Roman" w:eastAsia="Times New Roman" w:hAnsi="Times New Roman" w:cs="Times New Roman"/>
      <w:b/>
      <w:spacing w:val="20"/>
      <w:sz w:val="32"/>
      <w:szCs w:val="20"/>
      <w:u w:val="single"/>
      <w:lang w:eastAsia="ru-RU"/>
    </w:rPr>
  </w:style>
  <w:style w:type="character" w:customStyle="1" w:styleId="60">
    <w:name w:val="Заголовок 6 Знак"/>
    <w:link w:val="6"/>
    <w:rsid w:val="005B6C92"/>
    <w:rPr>
      <w:rFonts w:ascii="Times New Roman" w:eastAsia="Times New Roman" w:hAnsi="Times New Roman" w:cs="Times New Roman"/>
      <w:b/>
      <w:kern w:val="1"/>
      <w:sz w:val="24"/>
      <w:szCs w:val="20"/>
      <w:lang w:eastAsia="hi-IN" w:bidi="hi-IN"/>
    </w:rPr>
  </w:style>
  <w:style w:type="character" w:customStyle="1" w:styleId="70">
    <w:name w:val="Заголовок 7 Знак"/>
    <w:link w:val="7"/>
    <w:rsid w:val="005B6C92"/>
    <w:rPr>
      <w:rFonts w:ascii="Times New Roman" w:eastAsia="Times New Roman" w:hAnsi="Times New Roman" w:cs="Times New Roman"/>
      <w:kern w:val="1"/>
      <w:sz w:val="24"/>
      <w:szCs w:val="24"/>
      <w:lang w:val="en-GB" w:eastAsia="hi-IN" w:bidi="hi-IN"/>
    </w:rPr>
  </w:style>
  <w:style w:type="character" w:customStyle="1" w:styleId="80">
    <w:name w:val="Заголовок 8 Знак"/>
    <w:link w:val="8"/>
    <w:rsid w:val="005B6C92"/>
    <w:rPr>
      <w:rFonts w:ascii="Times New Roman" w:eastAsia="Times New Roman" w:hAnsi="Times New Roman" w:cs="Times New Roman"/>
      <w:i/>
      <w:iCs/>
      <w:kern w:val="1"/>
      <w:sz w:val="24"/>
      <w:szCs w:val="24"/>
      <w:lang w:val="en-GB" w:eastAsia="hi-IN" w:bidi="hi-IN"/>
    </w:rPr>
  </w:style>
  <w:style w:type="character" w:customStyle="1" w:styleId="90">
    <w:name w:val="Заголовок 9 Знак"/>
    <w:link w:val="9"/>
    <w:rsid w:val="005B6C92"/>
    <w:rPr>
      <w:rFonts w:ascii="Arial" w:eastAsia="Times New Roman" w:hAnsi="Arial" w:cs="Times New Roman"/>
      <w:kern w:val="1"/>
      <w:sz w:val="20"/>
      <w:szCs w:val="20"/>
      <w:lang w:val="en-GB" w:eastAsia="hi-IN" w:bidi="hi-IN"/>
    </w:rPr>
  </w:style>
  <w:style w:type="paragraph" w:styleId="a0">
    <w:name w:val="Body Text"/>
    <w:basedOn w:val="a"/>
    <w:link w:val="21"/>
    <w:rsid w:val="005B6C92"/>
    <w:pPr>
      <w:suppressAutoHyphens/>
      <w:spacing w:line="100" w:lineRule="atLeast"/>
      <w:jc w:val="both"/>
    </w:pPr>
    <w:rPr>
      <w:kern w:val="1"/>
      <w:sz w:val="24"/>
      <w:lang w:eastAsia="hi-IN" w:bidi="hi-IN"/>
    </w:rPr>
  </w:style>
  <w:style w:type="character" w:customStyle="1" w:styleId="a4">
    <w:name w:val="Основной текст Знак"/>
    <w:rsid w:val="005B6C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Основной текст Знак2"/>
    <w:link w:val="a0"/>
    <w:rsid w:val="005B6C92"/>
    <w:rPr>
      <w:rFonts w:ascii="Times New Roman" w:eastAsia="Times New Roman" w:hAnsi="Times New Roman" w:cs="Times New Roman"/>
      <w:kern w:val="1"/>
      <w:sz w:val="24"/>
      <w:szCs w:val="20"/>
      <w:lang w:eastAsia="hi-IN" w:bidi="hi-IN"/>
    </w:rPr>
  </w:style>
  <w:style w:type="paragraph" w:customStyle="1" w:styleId="11">
    <w:name w:val="Без интервала1"/>
    <w:rsid w:val="005B6C92"/>
    <w:pPr>
      <w:suppressAutoHyphens/>
      <w:spacing w:line="100" w:lineRule="atLeast"/>
    </w:pPr>
    <w:rPr>
      <w:rFonts w:ascii="Arial" w:eastAsia="SimSun" w:hAnsi="Arial" w:cs="Mangal"/>
      <w:kern w:val="1"/>
      <w:szCs w:val="24"/>
      <w:lang w:eastAsia="hi-IN" w:bidi="hi-IN"/>
    </w:rPr>
  </w:style>
  <w:style w:type="paragraph" w:customStyle="1" w:styleId="ConsPlusNormal">
    <w:name w:val="ConsPlusNormal"/>
    <w:rsid w:val="005B6C92"/>
    <w:pPr>
      <w:widowControl w:val="0"/>
      <w:suppressAutoHyphens/>
      <w:spacing w:line="100" w:lineRule="atLeast"/>
      <w:ind w:firstLine="720"/>
    </w:pPr>
    <w:rPr>
      <w:rFonts w:ascii="Arial" w:eastAsia="Times New Roman" w:hAnsi="Arial" w:cs="Arial"/>
      <w:kern w:val="1"/>
      <w:lang w:eastAsia="hi-IN" w:bidi="hi-IN"/>
    </w:rPr>
  </w:style>
  <w:style w:type="paragraph" w:styleId="a5">
    <w:name w:val="Balloon Text"/>
    <w:basedOn w:val="a"/>
    <w:link w:val="a6"/>
    <w:uiPriority w:val="99"/>
    <w:unhideWhenUsed/>
    <w:rsid w:val="005B6C9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5B6C92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uiPriority w:val="99"/>
    <w:rsid w:val="005B6C92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5B6C92"/>
    <w:pPr>
      <w:spacing w:line="276" w:lineRule="auto"/>
      <w:ind w:left="720"/>
      <w:contextualSpacing/>
      <w:jc w:val="both"/>
    </w:pPr>
    <w:rPr>
      <w:rFonts w:eastAsia="Calibri"/>
      <w:sz w:val="24"/>
      <w:szCs w:val="22"/>
      <w:lang w:eastAsia="en-US"/>
    </w:rPr>
  </w:style>
  <w:style w:type="paragraph" w:styleId="a9">
    <w:name w:val="header"/>
    <w:basedOn w:val="a"/>
    <w:link w:val="12"/>
    <w:uiPriority w:val="99"/>
    <w:rsid w:val="005B6C92"/>
    <w:pPr>
      <w:suppressLineNumbers/>
      <w:tabs>
        <w:tab w:val="center" w:pos="4677"/>
        <w:tab w:val="right" w:pos="9355"/>
      </w:tabs>
      <w:suppressAutoHyphens/>
      <w:spacing w:line="100" w:lineRule="atLeast"/>
    </w:pPr>
    <w:rPr>
      <w:kern w:val="1"/>
      <w:lang w:eastAsia="hi-IN" w:bidi="hi-IN"/>
    </w:rPr>
  </w:style>
  <w:style w:type="character" w:customStyle="1" w:styleId="aa">
    <w:name w:val="Верхний колонтитул Знак"/>
    <w:uiPriority w:val="99"/>
    <w:rsid w:val="005B6C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2">
    <w:name w:val="Верхний колонтитул Знак1"/>
    <w:link w:val="a9"/>
    <w:uiPriority w:val="99"/>
    <w:rsid w:val="005B6C92"/>
    <w:rPr>
      <w:rFonts w:ascii="Times New Roman" w:eastAsia="Times New Roman" w:hAnsi="Times New Roman" w:cs="Times New Roman"/>
      <w:kern w:val="1"/>
      <w:sz w:val="20"/>
      <w:szCs w:val="20"/>
      <w:lang w:eastAsia="hi-IN" w:bidi="hi-IN"/>
    </w:rPr>
  </w:style>
  <w:style w:type="paragraph" w:styleId="ab">
    <w:name w:val="footer"/>
    <w:basedOn w:val="a"/>
    <w:link w:val="13"/>
    <w:uiPriority w:val="99"/>
    <w:rsid w:val="005B6C92"/>
    <w:pPr>
      <w:suppressLineNumbers/>
      <w:tabs>
        <w:tab w:val="center" w:pos="4677"/>
        <w:tab w:val="right" w:pos="9355"/>
      </w:tabs>
      <w:suppressAutoHyphens/>
      <w:spacing w:line="100" w:lineRule="atLeast"/>
    </w:pPr>
    <w:rPr>
      <w:kern w:val="1"/>
      <w:lang w:eastAsia="hi-IN" w:bidi="hi-IN"/>
    </w:rPr>
  </w:style>
  <w:style w:type="character" w:customStyle="1" w:styleId="ac">
    <w:name w:val="Нижний колонтитул Знак"/>
    <w:uiPriority w:val="99"/>
    <w:rsid w:val="005B6C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3">
    <w:name w:val="Нижний колонтитул Знак1"/>
    <w:link w:val="ab"/>
    <w:uiPriority w:val="99"/>
    <w:rsid w:val="005B6C92"/>
    <w:rPr>
      <w:rFonts w:ascii="Times New Roman" w:eastAsia="Times New Roman" w:hAnsi="Times New Roman" w:cs="Times New Roman"/>
      <w:kern w:val="1"/>
      <w:sz w:val="20"/>
      <w:szCs w:val="20"/>
      <w:lang w:eastAsia="hi-IN" w:bidi="hi-IN"/>
    </w:rPr>
  </w:style>
  <w:style w:type="paragraph" w:customStyle="1" w:styleId="14">
    <w:name w:val="Цитата1"/>
    <w:basedOn w:val="a"/>
    <w:rsid w:val="005B6C92"/>
    <w:pPr>
      <w:suppressAutoHyphens/>
      <w:spacing w:line="254" w:lineRule="exact"/>
      <w:ind w:left="34" w:right="72"/>
      <w:jc w:val="both"/>
    </w:pPr>
    <w:rPr>
      <w:kern w:val="1"/>
      <w:sz w:val="24"/>
      <w:lang w:eastAsia="hi-IN" w:bidi="hi-IN"/>
    </w:rPr>
  </w:style>
  <w:style w:type="paragraph" w:customStyle="1" w:styleId="Default">
    <w:name w:val="Default"/>
    <w:rsid w:val="005B6C92"/>
    <w:pPr>
      <w:suppressAutoHyphens/>
      <w:spacing w:line="100" w:lineRule="atLeast"/>
    </w:pPr>
    <w:rPr>
      <w:rFonts w:ascii="Times New Roman" w:hAnsi="Times New Roman"/>
      <w:color w:val="000000"/>
      <w:kern w:val="1"/>
      <w:sz w:val="24"/>
      <w:szCs w:val="24"/>
      <w:lang w:eastAsia="hi-IN" w:bidi="hi-IN"/>
    </w:rPr>
  </w:style>
  <w:style w:type="character" w:customStyle="1" w:styleId="WW8Num2z2">
    <w:name w:val="WW8Num2z2"/>
    <w:rsid w:val="005B6C92"/>
    <w:rPr>
      <w:rFonts w:ascii="Symbol" w:hAnsi="Symbol"/>
    </w:rPr>
  </w:style>
  <w:style w:type="character" w:customStyle="1" w:styleId="Absatz-Standardschriftart">
    <w:name w:val="Absatz-Standardschriftart"/>
    <w:rsid w:val="005B6C92"/>
  </w:style>
  <w:style w:type="character" w:customStyle="1" w:styleId="WW-Absatz-Standardschriftart">
    <w:name w:val="WW-Absatz-Standardschriftart"/>
    <w:rsid w:val="005B6C92"/>
  </w:style>
  <w:style w:type="character" w:customStyle="1" w:styleId="WW-Absatz-Standardschriftart1">
    <w:name w:val="WW-Absatz-Standardschriftart1"/>
    <w:rsid w:val="005B6C92"/>
  </w:style>
  <w:style w:type="character" w:customStyle="1" w:styleId="15">
    <w:name w:val="Основной шрифт абзаца1"/>
    <w:rsid w:val="005B6C92"/>
  </w:style>
  <w:style w:type="character" w:customStyle="1" w:styleId="16">
    <w:name w:val="Номер страницы1"/>
    <w:basedOn w:val="15"/>
    <w:rsid w:val="005B6C92"/>
  </w:style>
  <w:style w:type="character" w:customStyle="1" w:styleId="ad">
    <w:name w:val="Основной текст с отступом Знак"/>
    <w:rsid w:val="005B6C92"/>
    <w:rPr>
      <w:rFonts w:ascii="Times New Roman" w:eastAsia="Times New Roman" w:hAnsi="Times New Roman" w:cs="Times New Roman"/>
      <w:sz w:val="20"/>
      <w:szCs w:val="20"/>
    </w:rPr>
  </w:style>
  <w:style w:type="character" w:customStyle="1" w:styleId="ConsNormal">
    <w:name w:val="ConsNormal Знак Знак Знак"/>
    <w:rsid w:val="005B6C92"/>
    <w:rPr>
      <w:rFonts w:ascii="Arial" w:eastAsia="Times New Roman" w:hAnsi="Arial" w:cs="Arial"/>
    </w:rPr>
  </w:style>
  <w:style w:type="character" w:customStyle="1" w:styleId="ae">
    <w:name w:val="Текст сноски Знак"/>
    <w:rsid w:val="005B6C92"/>
    <w:rPr>
      <w:rFonts w:ascii="Times New Roman" w:eastAsia="Times New Roman" w:hAnsi="Times New Roman" w:cs="Times New Roman"/>
      <w:sz w:val="20"/>
      <w:szCs w:val="20"/>
    </w:rPr>
  </w:style>
  <w:style w:type="character" w:customStyle="1" w:styleId="17">
    <w:name w:val="Знак сноски1"/>
    <w:rsid w:val="005B6C92"/>
    <w:rPr>
      <w:vertAlign w:val="superscript"/>
    </w:rPr>
  </w:style>
  <w:style w:type="character" w:customStyle="1" w:styleId="af">
    <w:name w:val="Схема документа Знак"/>
    <w:rsid w:val="005B6C92"/>
    <w:rPr>
      <w:rFonts w:ascii="Tahoma" w:eastAsia="Times New Roman" w:hAnsi="Tahoma" w:cs="Times New Roman"/>
      <w:sz w:val="20"/>
      <w:szCs w:val="20"/>
    </w:rPr>
  </w:style>
  <w:style w:type="character" w:customStyle="1" w:styleId="af0">
    <w:name w:val="Текст Знак"/>
    <w:rsid w:val="005B6C92"/>
    <w:rPr>
      <w:rFonts w:ascii="Consolas" w:eastAsia="Calibri" w:hAnsi="Consolas" w:cs="Times New Roman"/>
      <w:sz w:val="21"/>
      <w:szCs w:val="21"/>
    </w:rPr>
  </w:style>
  <w:style w:type="character" w:customStyle="1" w:styleId="22">
    <w:name w:val="Основной текст 2 Знак"/>
    <w:rsid w:val="005B6C92"/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Название Знак"/>
    <w:rsid w:val="005B6C92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3">
    <w:name w:val="Основной текст с отступом 2 Знак"/>
    <w:link w:val="24"/>
    <w:rsid w:val="005B6C92"/>
    <w:rPr>
      <w:rFonts w:ascii="Times New Roman" w:eastAsia="Times New Roman" w:hAnsi="Times New Roman" w:cs="Times New Roman"/>
      <w:sz w:val="20"/>
      <w:szCs w:val="20"/>
    </w:rPr>
  </w:style>
  <w:style w:type="character" w:customStyle="1" w:styleId="31">
    <w:name w:val="Основной текст 3 Знак"/>
    <w:rsid w:val="005B6C92"/>
    <w:rPr>
      <w:rFonts w:ascii="Times New Roman" w:eastAsia="Times New Roman" w:hAnsi="Times New Roman" w:cs="Times New Roman"/>
      <w:sz w:val="24"/>
      <w:szCs w:val="20"/>
    </w:rPr>
  </w:style>
  <w:style w:type="character" w:customStyle="1" w:styleId="32">
    <w:name w:val="Основной текст с отступом 3 Знак"/>
    <w:rsid w:val="005B6C92"/>
    <w:rPr>
      <w:rFonts w:ascii="Times New Roman" w:eastAsia="Times New Roman" w:hAnsi="Times New Roman" w:cs="Times New Roman"/>
      <w:sz w:val="16"/>
      <w:szCs w:val="16"/>
    </w:rPr>
  </w:style>
  <w:style w:type="character" w:customStyle="1" w:styleId="af2">
    <w:name w:val="Красная строка Знак"/>
    <w:rsid w:val="005B6C9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5">
    <w:name w:val="Красная строка 2 Знак"/>
    <w:rsid w:val="005B6C92"/>
    <w:rPr>
      <w:rFonts w:ascii="Times New Roman" w:eastAsia="Times New Roman" w:hAnsi="Times New Roman" w:cs="Times New Roman"/>
      <w:sz w:val="24"/>
      <w:szCs w:val="24"/>
    </w:rPr>
  </w:style>
  <w:style w:type="character" w:customStyle="1" w:styleId="18">
    <w:name w:val="Просмотренная гиперссылка1"/>
    <w:rsid w:val="005B6C92"/>
    <w:rPr>
      <w:color w:val="800080"/>
      <w:u w:val="single"/>
    </w:rPr>
  </w:style>
  <w:style w:type="character" w:customStyle="1" w:styleId="af3">
    <w:name w:val="Подзаголовок Знак"/>
    <w:rsid w:val="005B6C92"/>
    <w:rPr>
      <w:rFonts w:ascii="Cambria" w:eastAsia="Times New Roman" w:hAnsi="Cambria" w:cs="Times New Roman"/>
      <w:sz w:val="24"/>
      <w:szCs w:val="24"/>
    </w:rPr>
  </w:style>
  <w:style w:type="character" w:customStyle="1" w:styleId="150">
    <w:name w:val="Знак Знак15"/>
    <w:rsid w:val="005B6C92"/>
    <w:rPr>
      <w:b/>
      <w:bCs/>
      <w:sz w:val="22"/>
      <w:szCs w:val="22"/>
      <w:lang w:val="ru-RU" w:eastAsia="ar-SA" w:bidi="ar-SA"/>
    </w:rPr>
  </w:style>
  <w:style w:type="character" w:customStyle="1" w:styleId="100">
    <w:name w:val="Знак Знак10"/>
    <w:rsid w:val="005B6C92"/>
    <w:rPr>
      <w:sz w:val="22"/>
      <w:szCs w:val="22"/>
      <w:lang w:val="ru-RU" w:eastAsia="ar-SA" w:bidi="ar-SA"/>
    </w:rPr>
  </w:style>
  <w:style w:type="character" w:customStyle="1" w:styleId="text">
    <w:name w:val="text"/>
    <w:basedOn w:val="15"/>
    <w:rsid w:val="005B6C92"/>
  </w:style>
  <w:style w:type="character" w:customStyle="1" w:styleId="ConsNormal1">
    <w:name w:val="ConsNormal Знак Знак1"/>
    <w:rsid w:val="005B6C92"/>
    <w:rPr>
      <w:rFonts w:ascii="Times New Roman" w:eastAsia="Times New Roman" w:hAnsi="Times New Roman" w:cs="Times New Roman"/>
      <w:sz w:val="20"/>
      <w:szCs w:val="20"/>
    </w:rPr>
  </w:style>
  <w:style w:type="character" w:customStyle="1" w:styleId="TitleHeader2">
    <w:name w:val="Title Header2 Знак Знак"/>
    <w:rsid w:val="005B6C92"/>
    <w:rPr>
      <w:sz w:val="24"/>
      <w:szCs w:val="24"/>
      <w:lang w:val="en-GB"/>
    </w:rPr>
  </w:style>
  <w:style w:type="character" w:customStyle="1" w:styleId="C0PlainTextCharCharChar">
    <w:name w:val="C0 Plain Text Char Char Char"/>
    <w:rsid w:val="005B6C92"/>
    <w:rPr>
      <w:sz w:val="24"/>
      <w:szCs w:val="24"/>
      <w:lang w:val="en-GB"/>
    </w:rPr>
  </w:style>
  <w:style w:type="character" w:customStyle="1" w:styleId="C1PlainTextCharChar2CharCharCharCharChar">
    <w:name w:val="C1 Plain Text Char Char2 Char Char Char Char Char"/>
    <w:rsid w:val="005B6C92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C1PlainTextCharCharCharCharCharChar">
    <w:name w:val="C1 Plain Text Char Char Char Char Char Char"/>
    <w:rsid w:val="005B6C92"/>
    <w:rPr>
      <w:sz w:val="24"/>
      <w:szCs w:val="24"/>
      <w:lang w:val="en-GB"/>
    </w:rPr>
  </w:style>
  <w:style w:type="character" w:customStyle="1" w:styleId="C1PlainTextCharCharCharChar">
    <w:name w:val="C1 Plain Text Char Char Char Char"/>
    <w:rsid w:val="005B6C92"/>
    <w:rPr>
      <w:sz w:val="24"/>
      <w:szCs w:val="24"/>
      <w:lang w:val="en-GB"/>
    </w:rPr>
  </w:style>
  <w:style w:type="character" w:customStyle="1" w:styleId="pro95">
    <w:name w:val="pro95"/>
    <w:basedOn w:val="15"/>
    <w:rsid w:val="005B6C92"/>
  </w:style>
  <w:style w:type="character" w:customStyle="1" w:styleId="votsikko">
    <w:name w:val="votsikko"/>
    <w:basedOn w:val="15"/>
    <w:rsid w:val="005B6C92"/>
  </w:style>
  <w:style w:type="character" w:customStyle="1" w:styleId="C1PlainTextCharChar1">
    <w:name w:val="C1 Plain Text Char Char1"/>
    <w:rsid w:val="005B6C92"/>
    <w:rPr>
      <w:sz w:val="24"/>
      <w:szCs w:val="24"/>
      <w:lang w:val="en-GB"/>
    </w:rPr>
  </w:style>
  <w:style w:type="character" w:customStyle="1" w:styleId="C1PlainTextCharChar1CharChar1">
    <w:name w:val="C1 Plain Text Char Char1 Char Char1"/>
    <w:rsid w:val="005B6C92"/>
    <w:rPr>
      <w:sz w:val="24"/>
      <w:szCs w:val="24"/>
      <w:lang w:val="en-GB"/>
    </w:rPr>
  </w:style>
  <w:style w:type="character" w:customStyle="1" w:styleId="C1PlainTextCharChar1Char">
    <w:name w:val="C1 Plain Text Char Char1 Char"/>
    <w:rsid w:val="005B6C92"/>
    <w:rPr>
      <w:sz w:val="24"/>
      <w:szCs w:val="24"/>
      <w:lang w:val="en-GB"/>
    </w:rPr>
  </w:style>
  <w:style w:type="character" w:customStyle="1" w:styleId="C1PlainTextCharChar1CharChar">
    <w:name w:val="C1 Plain Text Char Char1 Char Char"/>
    <w:rsid w:val="005B6C92"/>
    <w:rPr>
      <w:sz w:val="24"/>
      <w:szCs w:val="24"/>
      <w:lang w:val="en-GB"/>
    </w:rPr>
  </w:style>
  <w:style w:type="character" w:customStyle="1" w:styleId="C1PlainTextCharCharCharCharCharCharChar">
    <w:name w:val="C1 Plain Text Char Char Char Char Char Char Char"/>
    <w:rsid w:val="005B6C92"/>
    <w:rPr>
      <w:sz w:val="24"/>
      <w:szCs w:val="24"/>
      <w:lang w:val="en-GB"/>
    </w:rPr>
  </w:style>
  <w:style w:type="character" w:customStyle="1" w:styleId="C1PlainTextCharChar2CharCharCharCharCharChar">
    <w:name w:val="C1 Plain Text Char Char2 Char Char Char Char Char Char"/>
    <w:rsid w:val="005B6C92"/>
    <w:rPr>
      <w:sz w:val="24"/>
      <w:szCs w:val="24"/>
      <w:lang w:val="en-GB"/>
    </w:rPr>
  </w:style>
  <w:style w:type="character" w:customStyle="1" w:styleId="mlxttrn">
    <w:name w:val="mlxt_trn"/>
    <w:basedOn w:val="15"/>
    <w:rsid w:val="005B6C92"/>
  </w:style>
  <w:style w:type="character" w:customStyle="1" w:styleId="C1PlainTextCharChar2CharCharCharCharCharChar1">
    <w:name w:val="C1 Plain Text Char Char2 Char Char Char Char Char Char1"/>
    <w:rsid w:val="005B6C92"/>
    <w:rPr>
      <w:sz w:val="24"/>
      <w:szCs w:val="24"/>
      <w:lang w:val="en-GB"/>
    </w:rPr>
  </w:style>
  <w:style w:type="character" w:customStyle="1" w:styleId="LeiptxtChar1Char1">
    <w:name w:val="Leipätxt Char1 Char1"/>
    <w:rsid w:val="005B6C92"/>
    <w:rPr>
      <w:sz w:val="24"/>
      <w:szCs w:val="24"/>
      <w:lang w:val="en-GB"/>
    </w:rPr>
  </w:style>
  <w:style w:type="character" w:customStyle="1" w:styleId="33">
    <w:name w:val="Знак Знак3"/>
    <w:rsid w:val="005B6C92"/>
    <w:rPr>
      <w:b/>
      <w:bCs/>
      <w:caps/>
      <w:kern w:val="1"/>
      <w:sz w:val="24"/>
      <w:szCs w:val="24"/>
      <w:lang w:val="en-GB"/>
    </w:rPr>
  </w:style>
  <w:style w:type="character" w:customStyle="1" w:styleId="26">
    <w:name w:val="Знак Знак2"/>
    <w:rsid w:val="005B6C92"/>
    <w:rPr>
      <w:sz w:val="16"/>
      <w:szCs w:val="16"/>
      <w:lang w:val="en-GB"/>
    </w:rPr>
  </w:style>
  <w:style w:type="character" w:customStyle="1" w:styleId="19">
    <w:name w:val="Знак Знак1"/>
    <w:rsid w:val="005B6C92"/>
    <w:rPr>
      <w:sz w:val="24"/>
      <w:szCs w:val="24"/>
      <w:lang w:val="en-GB"/>
    </w:rPr>
  </w:style>
  <w:style w:type="character" w:customStyle="1" w:styleId="af4">
    <w:name w:val="Знак Знак"/>
    <w:rsid w:val="005B6C92"/>
    <w:rPr>
      <w:sz w:val="24"/>
      <w:szCs w:val="24"/>
      <w:lang w:val="en-GB"/>
    </w:rPr>
  </w:style>
  <w:style w:type="character" w:customStyle="1" w:styleId="110">
    <w:name w:val="Знак Знак11"/>
    <w:rsid w:val="005B6C92"/>
    <w:rPr>
      <w:b/>
      <w:bCs/>
      <w:sz w:val="24"/>
      <w:szCs w:val="24"/>
      <w:lang w:val="ru-RU"/>
    </w:rPr>
  </w:style>
  <w:style w:type="character" w:customStyle="1" w:styleId="41">
    <w:name w:val="Знак Знак4"/>
    <w:rsid w:val="005B6C92"/>
    <w:rPr>
      <w:lang w:val="ru-RU"/>
    </w:rPr>
  </w:style>
  <w:style w:type="character" w:customStyle="1" w:styleId="1a">
    <w:name w:val="Знак примечания1"/>
    <w:rsid w:val="005B6C92"/>
    <w:rPr>
      <w:sz w:val="16"/>
    </w:rPr>
  </w:style>
  <w:style w:type="character" w:customStyle="1" w:styleId="af5">
    <w:name w:val="Текст примечания Знак"/>
    <w:rsid w:val="005B6C92"/>
    <w:rPr>
      <w:rFonts w:ascii="Times New Roman" w:eastAsia="Times New Roman" w:hAnsi="Times New Roman" w:cs="Times New Roman"/>
      <w:sz w:val="20"/>
      <w:szCs w:val="20"/>
    </w:rPr>
  </w:style>
  <w:style w:type="character" w:customStyle="1" w:styleId="af6">
    <w:name w:val="Основной текст_"/>
    <w:rsid w:val="005B6C92"/>
    <w:rPr>
      <w:sz w:val="23"/>
      <w:szCs w:val="23"/>
    </w:rPr>
  </w:style>
  <w:style w:type="character" w:customStyle="1" w:styleId="42">
    <w:name w:val="Основной текст (4)_"/>
    <w:rsid w:val="005B6C92"/>
    <w:rPr>
      <w:sz w:val="23"/>
      <w:szCs w:val="23"/>
    </w:rPr>
  </w:style>
  <w:style w:type="character" w:customStyle="1" w:styleId="61">
    <w:name w:val="Основной текст (6)_"/>
    <w:rsid w:val="005B6C92"/>
    <w:rPr>
      <w:sz w:val="15"/>
      <w:szCs w:val="15"/>
    </w:rPr>
  </w:style>
  <w:style w:type="character" w:customStyle="1" w:styleId="51">
    <w:name w:val="Основной текст (5)_"/>
    <w:rsid w:val="005B6C92"/>
    <w:rPr>
      <w:sz w:val="23"/>
      <w:szCs w:val="23"/>
    </w:rPr>
  </w:style>
  <w:style w:type="character" w:customStyle="1" w:styleId="BodyTextIndentChar">
    <w:name w:val="Body Text Indent Char"/>
    <w:rsid w:val="005B6C92"/>
    <w:rPr>
      <w:rFonts w:cs="Times New Roman"/>
    </w:rPr>
  </w:style>
  <w:style w:type="character" w:styleId="af7">
    <w:name w:val="Emphasis"/>
    <w:qFormat/>
    <w:rsid w:val="005B6C92"/>
    <w:rPr>
      <w:i/>
      <w:iCs/>
    </w:rPr>
  </w:style>
  <w:style w:type="character" w:styleId="af8">
    <w:name w:val="Strong"/>
    <w:uiPriority w:val="22"/>
    <w:qFormat/>
    <w:rsid w:val="005B6C92"/>
    <w:rPr>
      <w:b/>
      <w:bCs/>
    </w:rPr>
  </w:style>
  <w:style w:type="character" w:customStyle="1" w:styleId="27">
    <w:name w:val="Цитата 2 Знак"/>
    <w:rsid w:val="005B6C92"/>
    <w:rPr>
      <w:rFonts w:ascii="Calibri" w:eastAsia="Times New Roman" w:hAnsi="Calibri" w:cs="Times New Roman"/>
      <w:i/>
      <w:sz w:val="24"/>
      <w:szCs w:val="24"/>
      <w:lang w:val="en-US" w:eastAsia="en-US" w:bidi="en-US"/>
    </w:rPr>
  </w:style>
  <w:style w:type="character" w:customStyle="1" w:styleId="af9">
    <w:name w:val="Выделенная цитата Знак"/>
    <w:rsid w:val="005B6C92"/>
    <w:rPr>
      <w:rFonts w:ascii="Calibri" w:eastAsia="Times New Roman" w:hAnsi="Calibri" w:cs="Times New Roman"/>
      <w:b/>
      <w:i/>
      <w:sz w:val="24"/>
      <w:szCs w:val="20"/>
      <w:lang w:val="en-US" w:eastAsia="en-US" w:bidi="en-US"/>
    </w:rPr>
  </w:style>
  <w:style w:type="character" w:customStyle="1" w:styleId="1b">
    <w:name w:val="Слабое выделение1"/>
    <w:rsid w:val="005B6C92"/>
    <w:rPr>
      <w:i/>
      <w:color w:val="5A5A5A"/>
    </w:rPr>
  </w:style>
  <w:style w:type="character" w:customStyle="1" w:styleId="1c">
    <w:name w:val="Сильное выделение1"/>
    <w:rsid w:val="005B6C92"/>
    <w:rPr>
      <w:b/>
      <w:i/>
      <w:sz w:val="24"/>
      <w:szCs w:val="24"/>
      <w:u w:val="single"/>
    </w:rPr>
  </w:style>
  <w:style w:type="character" w:customStyle="1" w:styleId="1d">
    <w:name w:val="Слабая ссылка1"/>
    <w:rsid w:val="005B6C92"/>
    <w:rPr>
      <w:sz w:val="24"/>
      <w:szCs w:val="24"/>
      <w:u w:val="single"/>
    </w:rPr>
  </w:style>
  <w:style w:type="character" w:customStyle="1" w:styleId="1e">
    <w:name w:val="Сильная ссылка1"/>
    <w:rsid w:val="005B6C92"/>
    <w:rPr>
      <w:b/>
      <w:sz w:val="24"/>
      <w:u w:val="single"/>
    </w:rPr>
  </w:style>
  <w:style w:type="character" w:customStyle="1" w:styleId="1f">
    <w:name w:val="Название книги1"/>
    <w:rsid w:val="005B6C92"/>
    <w:rPr>
      <w:rFonts w:ascii="Cambria" w:eastAsia="Times New Roman" w:hAnsi="Cambria"/>
      <w:b/>
      <w:i/>
      <w:sz w:val="24"/>
      <w:szCs w:val="24"/>
    </w:rPr>
  </w:style>
  <w:style w:type="character" w:customStyle="1" w:styleId="34">
    <w:name w:val="Стиль3 Знак Знак Знак"/>
    <w:rsid w:val="005B6C92"/>
    <w:rPr>
      <w:rFonts w:ascii="Calibri" w:eastAsia="Calibri" w:hAnsi="Calibri" w:cs="Times New Roman"/>
      <w:szCs w:val="20"/>
    </w:rPr>
  </w:style>
  <w:style w:type="character" w:customStyle="1" w:styleId="1f0">
    <w:name w:val="Основной текст Знак1"/>
    <w:rsid w:val="005B6C92"/>
    <w:rPr>
      <w:sz w:val="23"/>
      <w:szCs w:val="23"/>
    </w:rPr>
  </w:style>
  <w:style w:type="character" w:customStyle="1" w:styleId="ListLabel1">
    <w:name w:val="ListLabel 1"/>
    <w:rsid w:val="005B6C92"/>
    <w:rPr>
      <w:b/>
    </w:rPr>
  </w:style>
  <w:style w:type="character" w:customStyle="1" w:styleId="ListLabel2">
    <w:name w:val="ListLabel 2"/>
    <w:rsid w:val="005B6C92"/>
    <w:rPr>
      <w:rFonts w:cs="Courier New"/>
    </w:rPr>
  </w:style>
  <w:style w:type="character" w:customStyle="1" w:styleId="ListLabel3">
    <w:name w:val="ListLabel 3"/>
    <w:rsid w:val="005B6C92"/>
    <w:rPr>
      <w:b w:val="0"/>
      <w:bCs w:val="0"/>
      <w:i w:val="0"/>
      <w:caps w:val="0"/>
      <w:smallCaps w:val="0"/>
      <w:dstrike/>
      <w:vanish w:val="0"/>
      <w:color w:val="00000A"/>
      <w:position w:val="0"/>
      <w:sz w:val="24"/>
      <w:u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ListLabel4">
    <w:name w:val="ListLabel 4"/>
    <w:rsid w:val="005B6C92"/>
    <w:rPr>
      <w:rFonts w:cs="Symbol"/>
      <w:b w:val="0"/>
      <w:bCs w:val="0"/>
      <w:i w:val="0"/>
      <w:iCs w:val="0"/>
      <w:sz w:val="16"/>
      <w:szCs w:val="16"/>
    </w:rPr>
  </w:style>
  <w:style w:type="character" w:customStyle="1" w:styleId="ListLabel5">
    <w:name w:val="ListLabel 5"/>
    <w:rsid w:val="005B6C92"/>
    <w:rPr>
      <w:rFonts w:cs="Symbol"/>
    </w:rPr>
  </w:style>
  <w:style w:type="character" w:customStyle="1" w:styleId="ListLabel6">
    <w:name w:val="ListLabel 6"/>
    <w:rsid w:val="005B6C92"/>
    <w:rPr>
      <w:sz w:val="24"/>
      <w:szCs w:val="24"/>
    </w:rPr>
  </w:style>
  <w:style w:type="character" w:customStyle="1" w:styleId="ListLabel7">
    <w:name w:val="ListLabel 7"/>
    <w:rsid w:val="005B6C92"/>
    <w:rPr>
      <w:rFonts w:eastAsia="TimesNewRoman"/>
      <w:color w:val="000000"/>
    </w:rPr>
  </w:style>
  <w:style w:type="character" w:customStyle="1" w:styleId="ListLabel8">
    <w:name w:val="ListLabel 8"/>
    <w:rsid w:val="005B6C92"/>
    <w:rPr>
      <w:i w:val="0"/>
    </w:rPr>
  </w:style>
  <w:style w:type="character" w:customStyle="1" w:styleId="ListLabel9">
    <w:name w:val="ListLabel 9"/>
    <w:rsid w:val="005B6C92"/>
    <w:rPr>
      <w:sz w:val="24"/>
    </w:rPr>
  </w:style>
  <w:style w:type="character" w:customStyle="1" w:styleId="ListLabel10">
    <w:name w:val="ListLabel 10"/>
    <w:rsid w:val="005B6C92"/>
    <w:rPr>
      <w:color w:val="000000"/>
    </w:rPr>
  </w:style>
  <w:style w:type="character" w:customStyle="1" w:styleId="ListLabel11">
    <w:name w:val="ListLabel 11"/>
    <w:rsid w:val="005B6C92"/>
    <w:rPr>
      <w:rFonts w:cs="Times New Roman"/>
      <w:color w:val="00000A"/>
    </w:rPr>
  </w:style>
  <w:style w:type="character" w:customStyle="1" w:styleId="ListLabel12">
    <w:name w:val="ListLabel 12"/>
    <w:rsid w:val="005B6C92"/>
    <w:rPr>
      <w:rFonts w:cs="Times New Roman"/>
    </w:rPr>
  </w:style>
  <w:style w:type="character" w:customStyle="1" w:styleId="afa">
    <w:name w:val="Символ нумерации"/>
    <w:rsid w:val="005B6C92"/>
  </w:style>
  <w:style w:type="paragraph" w:customStyle="1" w:styleId="1f1">
    <w:name w:val="Заголовок1"/>
    <w:basedOn w:val="a"/>
    <w:next w:val="a0"/>
    <w:rsid w:val="005B6C92"/>
    <w:pPr>
      <w:keepNext/>
      <w:suppressAutoHyphens/>
      <w:spacing w:before="240" w:after="120" w:line="100" w:lineRule="atLeast"/>
      <w:ind w:left="57" w:firstLine="720"/>
      <w:jc w:val="center"/>
    </w:pPr>
    <w:rPr>
      <w:rFonts w:ascii="Arial" w:eastAsia="Microsoft YaHei" w:hAnsi="Arial" w:cs="Mangal"/>
      <w:b/>
      <w:kern w:val="1"/>
      <w:sz w:val="24"/>
      <w:szCs w:val="28"/>
      <w:lang w:eastAsia="hi-IN" w:bidi="hi-IN"/>
    </w:rPr>
  </w:style>
  <w:style w:type="paragraph" w:styleId="afb">
    <w:name w:val="List"/>
    <w:basedOn w:val="a"/>
    <w:rsid w:val="005B6C92"/>
    <w:pPr>
      <w:suppressAutoHyphens/>
      <w:spacing w:line="100" w:lineRule="atLeast"/>
      <w:ind w:left="283" w:hanging="283"/>
    </w:pPr>
    <w:rPr>
      <w:rFonts w:ascii="Arial" w:hAnsi="Arial" w:cs="Mangal"/>
      <w:kern w:val="1"/>
      <w:sz w:val="24"/>
      <w:szCs w:val="24"/>
      <w:lang w:eastAsia="hi-IN" w:bidi="hi-IN"/>
    </w:rPr>
  </w:style>
  <w:style w:type="paragraph" w:customStyle="1" w:styleId="1f2">
    <w:name w:val="Название1"/>
    <w:basedOn w:val="a"/>
    <w:rsid w:val="005B6C92"/>
    <w:pPr>
      <w:suppressLineNumbers/>
      <w:suppressAutoHyphens/>
      <w:spacing w:before="120" w:after="120" w:line="100" w:lineRule="atLeast"/>
    </w:pPr>
    <w:rPr>
      <w:rFonts w:ascii="Arial" w:hAnsi="Arial" w:cs="Mangal"/>
      <w:i/>
      <w:iCs/>
      <w:kern w:val="1"/>
      <w:szCs w:val="24"/>
      <w:lang w:eastAsia="hi-IN" w:bidi="hi-IN"/>
    </w:rPr>
  </w:style>
  <w:style w:type="paragraph" w:customStyle="1" w:styleId="1f3">
    <w:name w:val="Указатель1"/>
    <w:basedOn w:val="a"/>
    <w:rsid w:val="005B6C92"/>
    <w:pPr>
      <w:suppressLineNumbers/>
      <w:suppressAutoHyphens/>
      <w:spacing w:line="100" w:lineRule="atLeast"/>
    </w:pPr>
    <w:rPr>
      <w:rFonts w:ascii="Arial" w:hAnsi="Arial" w:cs="Mangal"/>
      <w:kern w:val="1"/>
      <w:lang w:eastAsia="hi-IN" w:bidi="hi-IN"/>
    </w:rPr>
  </w:style>
  <w:style w:type="paragraph" w:styleId="afc">
    <w:name w:val="Body Text Indent"/>
    <w:basedOn w:val="a"/>
    <w:link w:val="1f4"/>
    <w:rsid w:val="005B6C92"/>
    <w:pPr>
      <w:suppressAutoHyphens/>
      <w:spacing w:line="100" w:lineRule="atLeast"/>
      <w:ind w:left="283" w:firstLine="700"/>
    </w:pPr>
    <w:rPr>
      <w:kern w:val="1"/>
      <w:lang w:eastAsia="hi-IN" w:bidi="hi-IN"/>
    </w:rPr>
  </w:style>
  <w:style w:type="character" w:customStyle="1" w:styleId="1f4">
    <w:name w:val="Основной текст с отступом Знак1"/>
    <w:link w:val="afc"/>
    <w:rsid w:val="005B6C92"/>
    <w:rPr>
      <w:rFonts w:ascii="Times New Roman" w:eastAsia="Times New Roman" w:hAnsi="Times New Roman" w:cs="Times New Roman"/>
      <w:kern w:val="1"/>
      <w:sz w:val="20"/>
      <w:szCs w:val="20"/>
      <w:lang w:eastAsia="hi-IN" w:bidi="hi-IN"/>
    </w:rPr>
  </w:style>
  <w:style w:type="paragraph" w:customStyle="1" w:styleId="afd">
    <w:name w:val="Знак Знак Знак Знак"/>
    <w:basedOn w:val="a"/>
    <w:rsid w:val="005B6C92"/>
    <w:pPr>
      <w:suppressAutoHyphens/>
      <w:spacing w:before="28" w:after="28" w:line="100" w:lineRule="atLeast"/>
    </w:pPr>
    <w:rPr>
      <w:rFonts w:ascii="Tahoma" w:hAnsi="Tahoma" w:cs="Tahoma"/>
      <w:kern w:val="1"/>
      <w:lang w:val="en-US" w:eastAsia="hi-IN" w:bidi="hi-IN"/>
    </w:rPr>
  </w:style>
  <w:style w:type="paragraph" w:customStyle="1" w:styleId="ConsNormal0">
    <w:name w:val="ConsNormal Знак Знак"/>
    <w:rsid w:val="005B6C92"/>
    <w:pPr>
      <w:widowControl w:val="0"/>
      <w:suppressAutoHyphens/>
      <w:spacing w:line="100" w:lineRule="atLeast"/>
      <w:ind w:right="19772" w:firstLine="720"/>
    </w:pPr>
    <w:rPr>
      <w:rFonts w:ascii="Arial" w:eastAsia="Times New Roman" w:hAnsi="Arial" w:cs="Arial"/>
      <w:kern w:val="1"/>
      <w:szCs w:val="24"/>
      <w:lang w:eastAsia="hi-IN" w:bidi="hi-IN"/>
    </w:rPr>
  </w:style>
  <w:style w:type="paragraph" w:customStyle="1" w:styleId="ConsPlusNonformat">
    <w:name w:val="ConsPlusNonformat"/>
    <w:rsid w:val="005B6C92"/>
    <w:pPr>
      <w:widowControl w:val="0"/>
      <w:suppressAutoHyphens/>
      <w:spacing w:line="100" w:lineRule="atLeast"/>
    </w:pPr>
    <w:rPr>
      <w:rFonts w:ascii="Courier New" w:eastAsia="Times New Roman" w:hAnsi="Courier New" w:cs="Courier New"/>
      <w:kern w:val="1"/>
      <w:lang w:eastAsia="hi-IN" w:bidi="hi-IN"/>
    </w:rPr>
  </w:style>
  <w:style w:type="paragraph" w:customStyle="1" w:styleId="1f5">
    <w:name w:val="Текст сноски1"/>
    <w:basedOn w:val="a"/>
    <w:rsid w:val="005B6C92"/>
    <w:pPr>
      <w:suppressAutoHyphens/>
      <w:spacing w:line="100" w:lineRule="atLeast"/>
    </w:pPr>
    <w:rPr>
      <w:kern w:val="1"/>
      <w:lang w:eastAsia="hi-IN" w:bidi="hi-IN"/>
    </w:rPr>
  </w:style>
  <w:style w:type="paragraph" w:customStyle="1" w:styleId="1f6">
    <w:name w:val="Схема документа1"/>
    <w:basedOn w:val="a"/>
    <w:rsid w:val="005B6C92"/>
    <w:pPr>
      <w:shd w:val="clear" w:color="auto" w:fill="000080"/>
      <w:suppressAutoHyphens/>
      <w:spacing w:line="100" w:lineRule="atLeast"/>
    </w:pPr>
    <w:rPr>
      <w:rFonts w:ascii="Tahoma" w:hAnsi="Tahoma"/>
      <w:kern w:val="1"/>
      <w:lang w:eastAsia="hi-IN" w:bidi="hi-IN"/>
    </w:rPr>
  </w:style>
  <w:style w:type="paragraph" w:customStyle="1" w:styleId="ConsNormal2">
    <w:name w:val="ConsNormal"/>
    <w:rsid w:val="005B6C92"/>
    <w:pPr>
      <w:widowControl w:val="0"/>
      <w:suppressAutoHyphens/>
      <w:spacing w:line="100" w:lineRule="atLeast"/>
      <w:ind w:right="19772" w:firstLine="720"/>
    </w:pPr>
    <w:rPr>
      <w:rFonts w:ascii="Arial" w:eastAsia="Times New Roman" w:hAnsi="Arial" w:cs="Arial"/>
      <w:kern w:val="1"/>
      <w:lang w:eastAsia="hi-IN" w:bidi="hi-IN"/>
    </w:rPr>
  </w:style>
  <w:style w:type="paragraph" w:customStyle="1" w:styleId="1f7">
    <w:name w:val="Текст1"/>
    <w:basedOn w:val="a"/>
    <w:rsid w:val="005B6C92"/>
    <w:pPr>
      <w:suppressAutoHyphens/>
      <w:spacing w:line="100" w:lineRule="atLeast"/>
    </w:pPr>
    <w:rPr>
      <w:rFonts w:ascii="Consolas" w:eastAsia="Calibri" w:hAnsi="Consolas"/>
      <w:kern w:val="1"/>
      <w:sz w:val="21"/>
      <w:szCs w:val="21"/>
      <w:lang w:eastAsia="hi-IN" w:bidi="hi-IN"/>
    </w:rPr>
  </w:style>
  <w:style w:type="paragraph" w:customStyle="1" w:styleId="ConsPlusCell">
    <w:name w:val="ConsPlusCell"/>
    <w:rsid w:val="005B6C92"/>
    <w:pPr>
      <w:widowControl w:val="0"/>
      <w:suppressAutoHyphens/>
      <w:spacing w:line="100" w:lineRule="atLeast"/>
    </w:pPr>
    <w:rPr>
      <w:rFonts w:ascii="Arial" w:eastAsia="Times New Roman" w:hAnsi="Arial" w:cs="Arial"/>
      <w:kern w:val="1"/>
      <w:lang w:eastAsia="hi-IN" w:bidi="hi-IN"/>
    </w:rPr>
  </w:style>
  <w:style w:type="paragraph" w:customStyle="1" w:styleId="210">
    <w:name w:val="Основной текст 21"/>
    <w:basedOn w:val="a"/>
    <w:rsid w:val="005B6C92"/>
    <w:pPr>
      <w:suppressAutoHyphens/>
      <w:spacing w:after="120" w:line="480" w:lineRule="auto"/>
    </w:pPr>
    <w:rPr>
      <w:kern w:val="1"/>
      <w:sz w:val="24"/>
      <w:szCs w:val="24"/>
      <w:lang w:eastAsia="hi-IN" w:bidi="hi-IN"/>
    </w:rPr>
  </w:style>
  <w:style w:type="paragraph" w:customStyle="1" w:styleId="FR2">
    <w:name w:val="FR2"/>
    <w:rsid w:val="005B6C92"/>
    <w:pPr>
      <w:widowControl w:val="0"/>
      <w:suppressAutoHyphens/>
      <w:spacing w:line="100" w:lineRule="atLeast"/>
      <w:ind w:firstLine="280"/>
    </w:pPr>
    <w:rPr>
      <w:rFonts w:ascii="Arial" w:eastAsia="Times New Roman" w:hAnsi="Arial"/>
      <w:kern w:val="1"/>
      <w:sz w:val="24"/>
      <w:lang w:eastAsia="hi-IN" w:bidi="hi-IN"/>
    </w:rPr>
  </w:style>
  <w:style w:type="paragraph" w:customStyle="1" w:styleId="FR1">
    <w:name w:val="FR1"/>
    <w:rsid w:val="005B6C92"/>
    <w:pPr>
      <w:widowControl w:val="0"/>
      <w:suppressAutoHyphens/>
      <w:spacing w:before="120" w:line="100" w:lineRule="atLeast"/>
      <w:ind w:left="400" w:hanging="420"/>
    </w:pPr>
    <w:rPr>
      <w:rFonts w:ascii="Times New Roman" w:eastAsia="Times New Roman" w:hAnsi="Times New Roman"/>
      <w:kern w:val="1"/>
      <w:sz w:val="28"/>
      <w:lang w:eastAsia="hi-IN" w:bidi="hi-IN"/>
    </w:rPr>
  </w:style>
  <w:style w:type="paragraph" w:customStyle="1" w:styleId="xl53">
    <w:name w:val="xl53"/>
    <w:basedOn w:val="a"/>
    <w:rsid w:val="005B6C92"/>
    <w:pPr>
      <w:suppressAutoHyphens/>
      <w:spacing w:before="100" w:after="100" w:line="100" w:lineRule="atLeast"/>
      <w:jc w:val="center"/>
    </w:pPr>
    <w:rPr>
      <w:b/>
      <w:kern w:val="1"/>
      <w:sz w:val="24"/>
      <w:lang w:eastAsia="hi-IN" w:bidi="hi-IN"/>
    </w:rPr>
  </w:style>
  <w:style w:type="paragraph" w:customStyle="1" w:styleId="Web">
    <w:name w:val="Обычный (Web)"/>
    <w:basedOn w:val="a"/>
    <w:rsid w:val="005B6C92"/>
    <w:pPr>
      <w:suppressAutoHyphens/>
      <w:spacing w:before="100" w:after="100" w:line="100" w:lineRule="atLeast"/>
    </w:pPr>
    <w:rPr>
      <w:rFonts w:ascii="Arial Unicode MS" w:eastAsia="Arial Unicode MS" w:hAnsi="Arial Unicode MS"/>
      <w:kern w:val="1"/>
      <w:sz w:val="24"/>
      <w:lang w:eastAsia="hi-IN" w:bidi="hi-IN"/>
    </w:rPr>
  </w:style>
  <w:style w:type="paragraph" w:customStyle="1" w:styleId="211">
    <w:name w:val="Основной текст с отступом 21"/>
    <w:basedOn w:val="a"/>
    <w:rsid w:val="005B6C92"/>
    <w:pPr>
      <w:suppressAutoHyphens/>
      <w:spacing w:before="200" w:line="252" w:lineRule="auto"/>
      <w:ind w:firstLine="640"/>
      <w:jc w:val="both"/>
    </w:pPr>
    <w:rPr>
      <w:kern w:val="1"/>
      <w:lang w:eastAsia="hi-IN" w:bidi="hi-IN"/>
    </w:rPr>
  </w:style>
  <w:style w:type="paragraph" w:customStyle="1" w:styleId="111">
    <w:name w:val="заголовок 11"/>
    <w:basedOn w:val="a"/>
    <w:rsid w:val="005B6C92"/>
    <w:pPr>
      <w:keepNext/>
      <w:suppressAutoHyphens/>
      <w:spacing w:line="100" w:lineRule="atLeast"/>
      <w:jc w:val="center"/>
    </w:pPr>
    <w:rPr>
      <w:kern w:val="1"/>
      <w:sz w:val="24"/>
      <w:lang w:eastAsia="hi-IN" w:bidi="hi-IN"/>
    </w:rPr>
  </w:style>
  <w:style w:type="paragraph" w:customStyle="1" w:styleId="310">
    <w:name w:val="Основной текст 31"/>
    <w:basedOn w:val="a"/>
    <w:rsid w:val="005B6C92"/>
    <w:pPr>
      <w:suppressAutoHyphens/>
      <w:spacing w:before="40" w:line="252" w:lineRule="auto"/>
      <w:ind w:right="400"/>
    </w:pPr>
    <w:rPr>
      <w:kern w:val="1"/>
      <w:sz w:val="24"/>
      <w:lang w:eastAsia="hi-IN" w:bidi="hi-IN"/>
    </w:rPr>
  </w:style>
  <w:style w:type="paragraph" w:customStyle="1" w:styleId="311">
    <w:name w:val="Основной текст с отступом 31"/>
    <w:basedOn w:val="a"/>
    <w:rsid w:val="005B6C92"/>
    <w:pPr>
      <w:suppressAutoHyphens/>
      <w:spacing w:after="120" w:line="100" w:lineRule="atLeast"/>
      <w:ind w:left="283"/>
    </w:pPr>
    <w:rPr>
      <w:kern w:val="1"/>
      <w:sz w:val="16"/>
      <w:szCs w:val="16"/>
      <w:lang w:eastAsia="hi-IN" w:bidi="hi-IN"/>
    </w:rPr>
  </w:style>
  <w:style w:type="paragraph" w:customStyle="1" w:styleId="35">
    <w:name w:val="Стиль3"/>
    <w:basedOn w:val="211"/>
    <w:rsid w:val="005B6C92"/>
    <w:pPr>
      <w:widowControl w:val="0"/>
      <w:tabs>
        <w:tab w:val="left" w:pos="2520"/>
      </w:tabs>
      <w:spacing w:before="0" w:line="100" w:lineRule="atLeast"/>
      <w:ind w:left="2520" w:hanging="180"/>
    </w:pPr>
    <w:rPr>
      <w:sz w:val="24"/>
    </w:rPr>
  </w:style>
  <w:style w:type="paragraph" w:customStyle="1" w:styleId="ConsPlusTitle">
    <w:name w:val="ConsPlusTitle"/>
    <w:rsid w:val="005B6C92"/>
    <w:pPr>
      <w:widowControl w:val="0"/>
      <w:suppressAutoHyphens/>
      <w:spacing w:line="100" w:lineRule="atLeast"/>
    </w:pPr>
    <w:rPr>
      <w:rFonts w:ascii="Arial" w:eastAsia="Times New Roman" w:hAnsi="Arial" w:cs="Arial"/>
      <w:b/>
      <w:bCs/>
      <w:kern w:val="1"/>
      <w:lang w:eastAsia="hi-IN" w:bidi="hi-IN"/>
    </w:rPr>
  </w:style>
  <w:style w:type="paragraph" w:customStyle="1" w:styleId="212">
    <w:name w:val="Маркированный список 21"/>
    <w:basedOn w:val="a"/>
    <w:rsid w:val="005B6C92"/>
    <w:pPr>
      <w:suppressAutoHyphens/>
      <w:spacing w:after="120" w:line="100" w:lineRule="atLeast"/>
      <w:ind w:left="566" w:hanging="283"/>
    </w:pPr>
    <w:rPr>
      <w:kern w:val="1"/>
      <w:sz w:val="24"/>
      <w:szCs w:val="24"/>
      <w:lang w:eastAsia="hi-IN" w:bidi="hi-IN"/>
    </w:rPr>
  </w:style>
  <w:style w:type="paragraph" w:customStyle="1" w:styleId="312">
    <w:name w:val="Маркированный список 31"/>
    <w:basedOn w:val="a"/>
    <w:rsid w:val="005B6C92"/>
    <w:pPr>
      <w:suppressAutoHyphens/>
      <w:spacing w:after="120" w:line="100" w:lineRule="atLeast"/>
      <w:ind w:left="849" w:hanging="283"/>
    </w:pPr>
    <w:rPr>
      <w:kern w:val="1"/>
      <w:sz w:val="24"/>
      <w:szCs w:val="24"/>
      <w:lang w:eastAsia="hi-IN" w:bidi="hi-IN"/>
    </w:rPr>
  </w:style>
  <w:style w:type="paragraph" w:customStyle="1" w:styleId="410">
    <w:name w:val="Маркированный список 41"/>
    <w:basedOn w:val="a"/>
    <w:rsid w:val="005B6C92"/>
    <w:pPr>
      <w:suppressAutoHyphens/>
      <w:spacing w:after="120" w:line="100" w:lineRule="atLeast"/>
      <w:ind w:left="1132" w:hanging="283"/>
    </w:pPr>
    <w:rPr>
      <w:kern w:val="1"/>
      <w:sz w:val="24"/>
      <w:szCs w:val="24"/>
      <w:lang w:eastAsia="hi-IN" w:bidi="hi-IN"/>
    </w:rPr>
  </w:style>
  <w:style w:type="paragraph" w:customStyle="1" w:styleId="510">
    <w:name w:val="Маркированный список 51"/>
    <w:basedOn w:val="a"/>
    <w:rsid w:val="005B6C92"/>
    <w:pPr>
      <w:suppressAutoHyphens/>
      <w:spacing w:after="120" w:line="100" w:lineRule="atLeast"/>
      <w:ind w:left="1415" w:hanging="283"/>
    </w:pPr>
    <w:rPr>
      <w:kern w:val="1"/>
      <w:sz w:val="24"/>
      <w:szCs w:val="24"/>
      <w:lang w:eastAsia="hi-IN" w:bidi="hi-IN"/>
    </w:rPr>
  </w:style>
  <w:style w:type="paragraph" w:customStyle="1" w:styleId="1f8">
    <w:name w:val="Маркированный список1"/>
    <w:basedOn w:val="a"/>
    <w:rsid w:val="005B6C92"/>
    <w:pPr>
      <w:tabs>
        <w:tab w:val="left" w:pos="720"/>
      </w:tabs>
      <w:suppressAutoHyphens/>
      <w:spacing w:line="100" w:lineRule="atLeast"/>
      <w:ind w:left="720" w:hanging="360"/>
    </w:pPr>
    <w:rPr>
      <w:kern w:val="1"/>
      <w:sz w:val="24"/>
      <w:szCs w:val="24"/>
      <w:lang w:eastAsia="hi-IN" w:bidi="hi-IN"/>
    </w:rPr>
  </w:style>
  <w:style w:type="paragraph" w:customStyle="1" w:styleId="220">
    <w:name w:val="Маркированный список 22"/>
    <w:basedOn w:val="a"/>
    <w:rsid w:val="005B6C92"/>
    <w:pPr>
      <w:tabs>
        <w:tab w:val="left" w:pos="643"/>
      </w:tabs>
      <w:suppressAutoHyphens/>
      <w:spacing w:line="100" w:lineRule="atLeast"/>
      <w:ind w:left="643" w:hanging="360"/>
    </w:pPr>
    <w:rPr>
      <w:kern w:val="1"/>
      <w:sz w:val="24"/>
      <w:szCs w:val="24"/>
      <w:lang w:eastAsia="hi-IN" w:bidi="hi-IN"/>
    </w:rPr>
  </w:style>
  <w:style w:type="paragraph" w:customStyle="1" w:styleId="320">
    <w:name w:val="Маркированный список 32"/>
    <w:basedOn w:val="a"/>
    <w:rsid w:val="005B6C92"/>
    <w:pPr>
      <w:tabs>
        <w:tab w:val="left" w:pos="926"/>
      </w:tabs>
      <w:suppressAutoHyphens/>
      <w:spacing w:line="100" w:lineRule="atLeast"/>
      <w:ind w:left="926" w:hanging="360"/>
    </w:pPr>
    <w:rPr>
      <w:kern w:val="1"/>
      <w:sz w:val="24"/>
      <w:szCs w:val="24"/>
      <w:lang w:eastAsia="hi-IN" w:bidi="hi-IN"/>
    </w:rPr>
  </w:style>
  <w:style w:type="paragraph" w:customStyle="1" w:styleId="420">
    <w:name w:val="Маркированный список 42"/>
    <w:basedOn w:val="a"/>
    <w:rsid w:val="005B6C92"/>
    <w:pPr>
      <w:tabs>
        <w:tab w:val="left" w:pos="1209"/>
      </w:tabs>
      <w:suppressAutoHyphens/>
      <w:spacing w:line="100" w:lineRule="atLeast"/>
      <w:ind w:left="1209" w:hanging="360"/>
    </w:pPr>
    <w:rPr>
      <w:kern w:val="1"/>
      <w:sz w:val="24"/>
      <w:szCs w:val="24"/>
      <w:lang w:eastAsia="hi-IN" w:bidi="hi-IN"/>
    </w:rPr>
  </w:style>
  <w:style w:type="paragraph" w:customStyle="1" w:styleId="213">
    <w:name w:val="Продолжение списка 21"/>
    <w:basedOn w:val="a"/>
    <w:rsid w:val="005B6C92"/>
    <w:pPr>
      <w:suppressAutoHyphens/>
      <w:spacing w:after="120" w:line="100" w:lineRule="atLeast"/>
      <w:ind w:left="566"/>
    </w:pPr>
    <w:rPr>
      <w:kern w:val="1"/>
      <w:sz w:val="24"/>
      <w:szCs w:val="24"/>
      <w:lang w:eastAsia="hi-IN" w:bidi="hi-IN"/>
    </w:rPr>
  </w:style>
  <w:style w:type="paragraph" w:customStyle="1" w:styleId="1f9">
    <w:name w:val="Обычный отступ1"/>
    <w:basedOn w:val="a"/>
    <w:rsid w:val="005B6C92"/>
    <w:pPr>
      <w:suppressAutoHyphens/>
      <w:spacing w:line="100" w:lineRule="atLeast"/>
      <w:ind w:left="708"/>
    </w:pPr>
    <w:rPr>
      <w:kern w:val="1"/>
      <w:sz w:val="24"/>
      <w:szCs w:val="24"/>
      <w:lang w:eastAsia="hi-IN" w:bidi="hi-IN"/>
    </w:rPr>
  </w:style>
  <w:style w:type="paragraph" w:customStyle="1" w:styleId="1fa">
    <w:name w:val="Основной текст с отступом1"/>
    <w:basedOn w:val="a0"/>
    <w:rsid w:val="005B6C92"/>
    <w:pPr>
      <w:spacing w:after="120"/>
      <w:ind w:firstLine="210"/>
      <w:jc w:val="left"/>
    </w:pPr>
    <w:rPr>
      <w:szCs w:val="24"/>
      <w:lang w:val="en-US"/>
    </w:rPr>
  </w:style>
  <w:style w:type="paragraph" w:customStyle="1" w:styleId="214">
    <w:name w:val="Красная строка 21"/>
    <w:basedOn w:val="afc"/>
    <w:rsid w:val="005B6C92"/>
    <w:pPr>
      <w:spacing w:after="120"/>
      <w:ind w:firstLine="210"/>
    </w:pPr>
    <w:rPr>
      <w:sz w:val="24"/>
      <w:szCs w:val="24"/>
    </w:rPr>
  </w:style>
  <w:style w:type="paragraph" w:customStyle="1" w:styleId="xl25">
    <w:name w:val="xl25"/>
    <w:basedOn w:val="a"/>
    <w:rsid w:val="005B6C92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/>
      <w:spacing w:before="28" w:after="28" w:line="100" w:lineRule="atLeast"/>
      <w:jc w:val="center"/>
    </w:pPr>
    <w:rPr>
      <w:kern w:val="1"/>
      <w:sz w:val="24"/>
      <w:szCs w:val="24"/>
      <w:lang w:eastAsia="hi-IN" w:bidi="hi-IN"/>
    </w:rPr>
  </w:style>
  <w:style w:type="paragraph" w:customStyle="1" w:styleId="xl27">
    <w:name w:val="xl27"/>
    <w:basedOn w:val="a"/>
    <w:rsid w:val="005B6C92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/>
      <w:spacing w:before="28" w:after="28" w:line="100" w:lineRule="atLeast"/>
      <w:jc w:val="center"/>
    </w:pPr>
    <w:rPr>
      <w:kern w:val="1"/>
      <w:sz w:val="24"/>
      <w:szCs w:val="24"/>
      <w:lang w:eastAsia="hi-IN" w:bidi="hi-IN"/>
    </w:rPr>
  </w:style>
  <w:style w:type="paragraph" w:customStyle="1" w:styleId="font5">
    <w:name w:val="font5"/>
    <w:basedOn w:val="a"/>
    <w:rsid w:val="005B6C92"/>
    <w:pPr>
      <w:suppressAutoHyphens/>
      <w:spacing w:before="28" w:after="28" w:line="100" w:lineRule="atLeast"/>
    </w:pPr>
    <w:rPr>
      <w:b/>
      <w:bCs/>
      <w:kern w:val="1"/>
      <w:sz w:val="24"/>
      <w:szCs w:val="24"/>
      <w:lang w:eastAsia="hi-IN" w:bidi="hi-IN"/>
    </w:rPr>
  </w:style>
  <w:style w:type="paragraph" w:customStyle="1" w:styleId="font6">
    <w:name w:val="font6"/>
    <w:basedOn w:val="a"/>
    <w:rsid w:val="005B6C92"/>
    <w:pPr>
      <w:suppressAutoHyphens/>
      <w:spacing w:before="28" w:after="28" w:line="100" w:lineRule="atLeast"/>
    </w:pPr>
    <w:rPr>
      <w:kern w:val="1"/>
      <w:sz w:val="22"/>
      <w:szCs w:val="22"/>
      <w:lang w:eastAsia="hi-IN" w:bidi="hi-IN"/>
    </w:rPr>
  </w:style>
  <w:style w:type="paragraph" w:customStyle="1" w:styleId="font7">
    <w:name w:val="font7"/>
    <w:basedOn w:val="a"/>
    <w:rsid w:val="005B6C92"/>
    <w:pPr>
      <w:suppressAutoHyphens/>
      <w:spacing w:before="28" w:after="28" w:line="100" w:lineRule="atLeast"/>
    </w:pPr>
    <w:rPr>
      <w:kern w:val="1"/>
      <w:lang w:eastAsia="hi-IN" w:bidi="hi-IN"/>
    </w:rPr>
  </w:style>
  <w:style w:type="paragraph" w:customStyle="1" w:styleId="font8">
    <w:name w:val="font8"/>
    <w:basedOn w:val="a"/>
    <w:rsid w:val="005B6C92"/>
    <w:pPr>
      <w:suppressAutoHyphens/>
      <w:spacing w:before="28" w:after="28" w:line="100" w:lineRule="atLeast"/>
    </w:pPr>
    <w:rPr>
      <w:kern w:val="1"/>
      <w:sz w:val="16"/>
      <w:szCs w:val="16"/>
      <w:lang w:eastAsia="hi-IN" w:bidi="hi-IN"/>
    </w:rPr>
  </w:style>
  <w:style w:type="paragraph" w:customStyle="1" w:styleId="font9">
    <w:name w:val="font9"/>
    <w:basedOn w:val="a"/>
    <w:rsid w:val="005B6C92"/>
    <w:pPr>
      <w:suppressAutoHyphens/>
      <w:spacing w:before="28" w:after="28" w:line="100" w:lineRule="atLeast"/>
    </w:pPr>
    <w:rPr>
      <w:kern w:val="1"/>
      <w:sz w:val="24"/>
      <w:szCs w:val="24"/>
      <w:lang w:eastAsia="hi-IN" w:bidi="hi-IN"/>
    </w:rPr>
  </w:style>
  <w:style w:type="paragraph" w:customStyle="1" w:styleId="font10">
    <w:name w:val="font10"/>
    <w:basedOn w:val="a"/>
    <w:rsid w:val="005B6C92"/>
    <w:pPr>
      <w:suppressAutoHyphens/>
      <w:spacing w:before="28" w:after="28" w:line="100" w:lineRule="atLeast"/>
    </w:pPr>
    <w:rPr>
      <w:kern w:val="1"/>
      <w:sz w:val="18"/>
      <w:szCs w:val="18"/>
      <w:lang w:eastAsia="hi-IN" w:bidi="hi-IN"/>
    </w:rPr>
  </w:style>
  <w:style w:type="paragraph" w:customStyle="1" w:styleId="font11">
    <w:name w:val="font11"/>
    <w:basedOn w:val="a"/>
    <w:rsid w:val="005B6C92"/>
    <w:pPr>
      <w:suppressAutoHyphens/>
      <w:spacing w:before="28" w:after="28" w:line="100" w:lineRule="atLeast"/>
    </w:pPr>
    <w:rPr>
      <w:b/>
      <w:bCs/>
      <w:kern w:val="1"/>
      <w:sz w:val="22"/>
      <w:szCs w:val="22"/>
      <w:lang w:eastAsia="hi-IN" w:bidi="hi-IN"/>
    </w:rPr>
  </w:style>
  <w:style w:type="paragraph" w:customStyle="1" w:styleId="xl24">
    <w:name w:val="xl24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kern w:val="1"/>
      <w:sz w:val="22"/>
      <w:szCs w:val="22"/>
      <w:lang w:eastAsia="hi-IN" w:bidi="hi-IN"/>
    </w:rPr>
  </w:style>
  <w:style w:type="paragraph" w:customStyle="1" w:styleId="xl26">
    <w:name w:val="xl26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kern w:val="1"/>
      <w:sz w:val="24"/>
      <w:szCs w:val="24"/>
      <w:lang w:eastAsia="hi-IN" w:bidi="hi-IN"/>
    </w:rPr>
  </w:style>
  <w:style w:type="paragraph" w:customStyle="1" w:styleId="xl28">
    <w:name w:val="xl28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kern w:val="1"/>
      <w:sz w:val="24"/>
      <w:szCs w:val="24"/>
      <w:lang w:eastAsia="hi-IN" w:bidi="hi-IN"/>
    </w:rPr>
  </w:style>
  <w:style w:type="paragraph" w:customStyle="1" w:styleId="xl29">
    <w:name w:val="xl29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kern w:val="1"/>
      <w:sz w:val="24"/>
      <w:szCs w:val="24"/>
      <w:lang w:eastAsia="hi-IN" w:bidi="hi-IN"/>
    </w:rPr>
  </w:style>
  <w:style w:type="paragraph" w:customStyle="1" w:styleId="xl30">
    <w:name w:val="xl30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kern w:val="1"/>
      <w:sz w:val="18"/>
      <w:szCs w:val="18"/>
      <w:lang w:eastAsia="hi-IN" w:bidi="hi-IN"/>
    </w:rPr>
  </w:style>
  <w:style w:type="paragraph" w:customStyle="1" w:styleId="xl31">
    <w:name w:val="xl31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kern w:val="1"/>
      <w:sz w:val="14"/>
      <w:szCs w:val="14"/>
      <w:lang w:eastAsia="hi-IN" w:bidi="hi-IN"/>
    </w:rPr>
  </w:style>
  <w:style w:type="paragraph" w:customStyle="1" w:styleId="xl32">
    <w:name w:val="xl32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kern w:val="1"/>
      <w:sz w:val="18"/>
      <w:szCs w:val="18"/>
      <w:lang w:eastAsia="hi-IN" w:bidi="hi-IN"/>
    </w:rPr>
  </w:style>
  <w:style w:type="paragraph" w:customStyle="1" w:styleId="xl33">
    <w:name w:val="xl33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kern w:val="1"/>
      <w:sz w:val="24"/>
      <w:szCs w:val="24"/>
      <w:lang w:eastAsia="hi-IN" w:bidi="hi-IN"/>
    </w:rPr>
  </w:style>
  <w:style w:type="paragraph" w:customStyle="1" w:styleId="xl34">
    <w:name w:val="xl34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kern w:val="1"/>
      <w:sz w:val="22"/>
      <w:szCs w:val="22"/>
      <w:lang w:eastAsia="hi-IN" w:bidi="hi-IN"/>
    </w:rPr>
  </w:style>
  <w:style w:type="paragraph" w:customStyle="1" w:styleId="xl35">
    <w:name w:val="xl35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kern w:val="1"/>
      <w:sz w:val="22"/>
      <w:szCs w:val="22"/>
      <w:lang w:eastAsia="hi-IN" w:bidi="hi-IN"/>
    </w:rPr>
  </w:style>
  <w:style w:type="paragraph" w:customStyle="1" w:styleId="xl36">
    <w:name w:val="xl36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kern w:val="1"/>
      <w:sz w:val="22"/>
      <w:szCs w:val="22"/>
      <w:lang w:eastAsia="hi-IN" w:bidi="hi-IN"/>
    </w:rPr>
  </w:style>
  <w:style w:type="paragraph" w:customStyle="1" w:styleId="xl37">
    <w:name w:val="xl37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kern w:val="1"/>
      <w:sz w:val="22"/>
      <w:szCs w:val="22"/>
      <w:lang w:eastAsia="hi-IN" w:bidi="hi-IN"/>
    </w:rPr>
  </w:style>
  <w:style w:type="paragraph" w:customStyle="1" w:styleId="xl38">
    <w:name w:val="xl38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" w:after="28" w:line="100" w:lineRule="atLeast"/>
    </w:pPr>
    <w:rPr>
      <w:kern w:val="1"/>
      <w:sz w:val="24"/>
      <w:szCs w:val="24"/>
      <w:lang w:eastAsia="hi-IN" w:bidi="hi-IN"/>
    </w:rPr>
  </w:style>
  <w:style w:type="paragraph" w:customStyle="1" w:styleId="xl39">
    <w:name w:val="xl39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" w:after="28" w:line="100" w:lineRule="atLeast"/>
      <w:jc w:val="center"/>
    </w:pPr>
    <w:rPr>
      <w:kern w:val="1"/>
      <w:sz w:val="24"/>
      <w:szCs w:val="24"/>
      <w:lang w:eastAsia="hi-IN" w:bidi="hi-IN"/>
    </w:rPr>
  </w:style>
  <w:style w:type="paragraph" w:customStyle="1" w:styleId="xl40">
    <w:name w:val="xl40"/>
    <w:basedOn w:val="a"/>
    <w:rsid w:val="005B6C92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kern w:val="1"/>
      <w:sz w:val="22"/>
      <w:szCs w:val="22"/>
      <w:lang w:eastAsia="hi-IN" w:bidi="hi-IN"/>
    </w:rPr>
  </w:style>
  <w:style w:type="paragraph" w:customStyle="1" w:styleId="xl41">
    <w:name w:val="xl41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" w:after="28" w:line="100" w:lineRule="atLeast"/>
    </w:pPr>
    <w:rPr>
      <w:kern w:val="1"/>
      <w:sz w:val="22"/>
      <w:szCs w:val="22"/>
      <w:lang w:eastAsia="hi-IN" w:bidi="hi-IN"/>
    </w:rPr>
  </w:style>
  <w:style w:type="paragraph" w:customStyle="1" w:styleId="xl42">
    <w:name w:val="xl42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kern w:val="1"/>
      <w:sz w:val="24"/>
      <w:szCs w:val="24"/>
      <w:lang w:eastAsia="hi-IN" w:bidi="hi-IN"/>
    </w:rPr>
  </w:style>
  <w:style w:type="paragraph" w:customStyle="1" w:styleId="xl43">
    <w:name w:val="xl43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" w:after="28" w:line="100" w:lineRule="atLeast"/>
      <w:jc w:val="center"/>
    </w:pPr>
    <w:rPr>
      <w:kern w:val="1"/>
      <w:sz w:val="24"/>
      <w:szCs w:val="24"/>
      <w:lang w:eastAsia="hi-IN" w:bidi="hi-IN"/>
    </w:rPr>
  </w:style>
  <w:style w:type="paragraph" w:customStyle="1" w:styleId="xl44">
    <w:name w:val="xl44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" w:after="28" w:line="100" w:lineRule="atLeast"/>
      <w:jc w:val="center"/>
    </w:pPr>
    <w:rPr>
      <w:kern w:val="1"/>
      <w:sz w:val="22"/>
      <w:szCs w:val="22"/>
      <w:lang w:eastAsia="hi-IN" w:bidi="hi-IN"/>
    </w:rPr>
  </w:style>
  <w:style w:type="paragraph" w:customStyle="1" w:styleId="xl45">
    <w:name w:val="xl45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kern w:val="1"/>
      <w:sz w:val="22"/>
      <w:szCs w:val="22"/>
      <w:lang w:eastAsia="hi-IN" w:bidi="hi-IN"/>
    </w:rPr>
  </w:style>
  <w:style w:type="paragraph" w:customStyle="1" w:styleId="xl46">
    <w:name w:val="xl46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" w:after="28" w:line="100" w:lineRule="atLeast"/>
      <w:jc w:val="center"/>
    </w:pPr>
    <w:rPr>
      <w:kern w:val="1"/>
      <w:sz w:val="22"/>
      <w:szCs w:val="22"/>
      <w:lang w:eastAsia="hi-IN" w:bidi="hi-IN"/>
    </w:rPr>
  </w:style>
  <w:style w:type="paragraph" w:customStyle="1" w:styleId="xl47">
    <w:name w:val="xl47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CC99"/>
      <w:suppressAutoHyphens/>
      <w:spacing w:before="28" w:after="28" w:line="100" w:lineRule="atLeast"/>
      <w:jc w:val="center"/>
    </w:pPr>
    <w:rPr>
      <w:b/>
      <w:bCs/>
      <w:kern w:val="1"/>
      <w:sz w:val="18"/>
      <w:szCs w:val="18"/>
      <w:lang w:eastAsia="hi-IN" w:bidi="hi-IN"/>
    </w:rPr>
  </w:style>
  <w:style w:type="paragraph" w:customStyle="1" w:styleId="xl48">
    <w:name w:val="xl48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CC99"/>
      <w:suppressAutoHyphens/>
      <w:spacing w:before="28" w:after="28" w:line="100" w:lineRule="atLeast"/>
      <w:jc w:val="center"/>
    </w:pPr>
    <w:rPr>
      <w:b/>
      <w:bCs/>
      <w:kern w:val="1"/>
      <w:sz w:val="16"/>
      <w:szCs w:val="16"/>
      <w:lang w:eastAsia="hi-IN" w:bidi="hi-IN"/>
    </w:rPr>
  </w:style>
  <w:style w:type="paragraph" w:customStyle="1" w:styleId="xl49">
    <w:name w:val="xl49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kern w:val="1"/>
      <w:sz w:val="24"/>
      <w:szCs w:val="24"/>
      <w:lang w:eastAsia="hi-IN" w:bidi="hi-IN"/>
    </w:rPr>
  </w:style>
  <w:style w:type="paragraph" w:customStyle="1" w:styleId="xl50">
    <w:name w:val="xl50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" w:after="28" w:line="100" w:lineRule="atLeast"/>
      <w:jc w:val="center"/>
    </w:pPr>
    <w:rPr>
      <w:kern w:val="1"/>
      <w:sz w:val="24"/>
      <w:szCs w:val="24"/>
      <w:lang w:eastAsia="hi-IN" w:bidi="hi-IN"/>
    </w:rPr>
  </w:style>
  <w:style w:type="paragraph" w:customStyle="1" w:styleId="xl51">
    <w:name w:val="xl51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" w:after="28" w:line="100" w:lineRule="atLeast"/>
      <w:jc w:val="center"/>
    </w:pPr>
    <w:rPr>
      <w:kern w:val="1"/>
      <w:sz w:val="16"/>
      <w:szCs w:val="16"/>
      <w:lang w:eastAsia="hi-IN" w:bidi="hi-IN"/>
    </w:rPr>
  </w:style>
  <w:style w:type="paragraph" w:customStyle="1" w:styleId="xl52">
    <w:name w:val="xl52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" w:after="28" w:line="100" w:lineRule="atLeast"/>
      <w:jc w:val="center"/>
    </w:pPr>
    <w:rPr>
      <w:kern w:val="1"/>
      <w:sz w:val="14"/>
      <w:szCs w:val="14"/>
      <w:lang w:eastAsia="hi-IN" w:bidi="hi-IN"/>
    </w:rPr>
  </w:style>
  <w:style w:type="paragraph" w:customStyle="1" w:styleId="xl54">
    <w:name w:val="xl54"/>
    <w:basedOn w:val="a"/>
    <w:rsid w:val="005B6C92"/>
    <w:pPr>
      <w:shd w:val="clear" w:color="auto" w:fill="FFFFFF"/>
      <w:suppressAutoHyphens/>
      <w:spacing w:before="28" w:after="28" w:line="100" w:lineRule="atLeast"/>
      <w:jc w:val="center"/>
    </w:pPr>
    <w:rPr>
      <w:kern w:val="1"/>
      <w:sz w:val="16"/>
      <w:szCs w:val="16"/>
      <w:lang w:eastAsia="hi-IN" w:bidi="hi-IN"/>
    </w:rPr>
  </w:style>
  <w:style w:type="paragraph" w:customStyle="1" w:styleId="xl55">
    <w:name w:val="xl55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" w:after="28" w:line="100" w:lineRule="atLeast"/>
      <w:jc w:val="center"/>
    </w:pPr>
    <w:rPr>
      <w:kern w:val="1"/>
      <w:sz w:val="22"/>
      <w:szCs w:val="22"/>
      <w:lang w:eastAsia="hi-IN" w:bidi="hi-IN"/>
    </w:rPr>
  </w:style>
  <w:style w:type="paragraph" w:customStyle="1" w:styleId="xl56">
    <w:name w:val="xl56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kern w:val="1"/>
      <w:sz w:val="24"/>
      <w:szCs w:val="24"/>
      <w:lang w:eastAsia="hi-IN" w:bidi="hi-IN"/>
    </w:rPr>
  </w:style>
  <w:style w:type="paragraph" w:customStyle="1" w:styleId="xl57">
    <w:name w:val="xl57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" w:after="28" w:line="100" w:lineRule="atLeast"/>
      <w:jc w:val="center"/>
    </w:pPr>
    <w:rPr>
      <w:kern w:val="1"/>
      <w:sz w:val="24"/>
      <w:szCs w:val="24"/>
      <w:lang w:eastAsia="hi-IN" w:bidi="hi-IN"/>
    </w:rPr>
  </w:style>
  <w:style w:type="paragraph" w:customStyle="1" w:styleId="xl58">
    <w:name w:val="xl58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" w:after="28" w:line="100" w:lineRule="atLeast"/>
    </w:pPr>
    <w:rPr>
      <w:kern w:val="1"/>
      <w:sz w:val="22"/>
      <w:szCs w:val="22"/>
      <w:lang w:eastAsia="hi-IN" w:bidi="hi-IN"/>
    </w:rPr>
  </w:style>
  <w:style w:type="paragraph" w:customStyle="1" w:styleId="xl59">
    <w:name w:val="xl59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" w:after="28" w:line="100" w:lineRule="atLeast"/>
      <w:jc w:val="center"/>
    </w:pPr>
    <w:rPr>
      <w:kern w:val="1"/>
      <w:sz w:val="24"/>
      <w:szCs w:val="24"/>
      <w:lang w:eastAsia="hi-IN" w:bidi="hi-IN"/>
    </w:rPr>
  </w:style>
  <w:style w:type="paragraph" w:customStyle="1" w:styleId="xl60">
    <w:name w:val="xl60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" w:after="28" w:line="100" w:lineRule="atLeast"/>
      <w:jc w:val="center"/>
    </w:pPr>
    <w:rPr>
      <w:kern w:val="1"/>
      <w:sz w:val="16"/>
      <w:szCs w:val="16"/>
      <w:lang w:eastAsia="hi-IN" w:bidi="hi-IN"/>
    </w:rPr>
  </w:style>
  <w:style w:type="paragraph" w:customStyle="1" w:styleId="xl61">
    <w:name w:val="xl61"/>
    <w:basedOn w:val="a"/>
    <w:rsid w:val="005B6C92"/>
    <w:pPr>
      <w:suppressAutoHyphens/>
      <w:spacing w:before="28" w:after="28" w:line="100" w:lineRule="atLeast"/>
      <w:jc w:val="center"/>
    </w:pPr>
    <w:rPr>
      <w:kern w:val="1"/>
      <w:sz w:val="16"/>
      <w:szCs w:val="16"/>
      <w:lang w:eastAsia="hi-IN" w:bidi="hi-IN"/>
    </w:rPr>
  </w:style>
  <w:style w:type="paragraph" w:customStyle="1" w:styleId="xl62">
    <w:name w:val="xl62"/>
    <w:basedOn w:val="a"/>
    <w:rsid w:val="005B6C92"/>
    <w:pPr>
      <w:pBdr>
        <w:top w:val="single" w:sz="4" w:space="0" w:color="000000"/>
        <w:bottom w:val="single" w:sz="4" w:space="0" w:color="000000"/>
      </w:pBdr>
      <w:shd w:val="clear" w:color="auto" w:fill="FFFFFF"/>
      <w:suppressAutoHyphens/>
      <w:spacing w:before="28" w:after="28" w:line="100" w:lineRule="atLeast"/>
    </w:pPr>
    <w:rPr>
      <w:i/>
      <w:iCs/>
      <w:kern w:val="1"/>
      <w:sz w:val="24"/>
      <w:szCs w:val="24"/>
      <w:lang w:eastAsia="hi-IN" w:bidi="hi-IN"/>
    </w:rPr>
  </w:style>
  <w:style w:type="paragraph" w:customStyle="1" w:styleId="xl63">
    <w:name w:val="xl63"/>
    <w:basedOn w:val="a"/>
    <w:rsid w:val="005B6C92"/>
    <w:pPr>
      <w:pBdr>
        <w:top w:val="single" w:sz="4" w:space="0" w:color="000000"/>
        <w:bottom w:val="single" w:sz="4" w:space="0" w:color="000000"/>
      </w:pBdr>
      <w:suppressAutoHyphens/>
      <w:spacing w:before="28" w:after="28" w:line="100" w:lineRule="atLeast"/>
    </w:pPr>
    <w:rPr>
      <w:i/>
      <w:iCs/>
      <w:kern w:val="1"/>
      <w:sz w:val="24"/>
      <w:szCs w:val="24"/>
      <w:lang w:eastAsia="hi-IN" w:bidi="hi-IN"/>
    </w:rPr>
  </w:style>
  <w:style w:type="paragraph" w:customStyle="1" w:styleId="xl64">
    <w:name w:val="xl64"/>
    <w:basedOn w:val="a"/>
    <w:rsid w:val="005B6C92"/>
    <w:pPr>
      <w:shd w:val="clear" w:color="auto" w:fill="FFFF00"/>
      <w:suppressAutoHyphens/>
      <w:spacing w:before="28" w:after="28" w:line="100" w:lineRule="atLeast"/>
    </w:pPr>
    <w:rPr>
      <w:b/>
      <w:bCs/>
      <w:kern w:val="1"/>
      <w:sz w:val="24"/>
      <w:szCs w:val="24"/>
      <w:lang w:eastAsia="hi-IN" w:bidi="hi-IN"/>
    </w:rPr>
  </w:style>
  <w:style w:type="paragraph" w:customStyle="1" w:styleId="xl65">
    <w:name w:val="xl65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28" w:after="28" w:line="100" w:lineRule="atLeast"/>
    </w:pPr>
    <w:rPr>
      <w:b/>
      <w:bCs/>
      <w:kern w:val="1"/>
      <w:sz w:val="24"/>
      <w:szCs w:val="24"/>
      <w:lang w:eastAsia="hi-IN" w:bidi="hi-IN"/>
    </w:rPr>
  </w:style>
  <w:style w:type="paragraph" w:customStyle="1" w:styleId="xl66">
    <w:name w:val="xl66"/>
    <w:basedOn w:val="a"/>
    <w:rsid w:val="005B6C92"/>
    <w:pPr>
      <w:pBdr>
        <w:top w:val="single" w:sz="4" w:space="0" w:color="000000"/>
        <w:bottom w:val="single" w:sz="4" w:space="0" w:color="000000"/>
      </w:pBdr>
      <w:suppressAutoHyphens/>
      <w:spacing w:before="28" w:after="28" w:line="100" w:lineRule="atLeast"/>
    </w:pPr>
    <w:rPr>
      <w:b/>
      <w:bCs/>
      <w:kern w:val="1"/>
      <w:sz w:val="24"/>
      <w:szCs w:val="24"/>
      <w:lang w:eastAsia="hi-IN" w:bidi="hi-IN"/>
    </w:rPr>
  </w:style>
  <w:style w:type="paragraph" w:customStyle="1" w:styleId="xl67">
    <w:name w:val="xl67"/>
    <w:basedOn w:val="a"/>
    <w:rsid w:val="005B6C92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b/>
      <w:bCs/>
      <w:kern w:val="1"/>
      <w:sz w:val="24"/>
      <w:szCs w:val="24"/>
      <w:lang w:eastAsia="hi-IN" w:bidi="hi-IN"/>
    </w:rPr>
  </w:style>
  <w:style w:type="paragraph" w:customStyle="1" w:styleId="xl68">
    <w:name w:val="xl68"/>
    <w:basedOn w:val="a"/>
    <w:rsid w:val="005B6C92"/>
    <w:pPr>
      <w:pBdr>
        <w:bottom w:val="single" w:sz="4" w:space="0" w:color="000000"/>
      </w:pBdr>
      <w:suppressAutoHyphens/>
      <w:spacing w:before="28" w:after="28" w:line="100" w:lineRule="atLeast"/>
    </w:pPr>
    <w:rPr>
      <w:kern w:val="1"/>
      <w:sz w:val="22"/>
      <w:szCs w:val="22"/>
      <w:u w:val="single"/>
      <w:lang w:eastAsia="hi-IN" w:bidi="hi-IN"/>
    </w:rPr>
  </w:style>
  <w:style w:type="paragraph" w:customStyle="1" w:styleId="xl69">
    <w:name w:val="xl69"/>
    <w:basedOn w:val="a"/>
    <w:rsid w:val="005B6C92"/>
    <w:pPr>
      <w:pBdr>
        <w:bottom w:val="single" w:sz="4" w:space="0" w:color="000000"/>
      </w:pBdr>
      <w:suppressAutoHyphens/>
      <w:spacing w:before="28" w:after="28" w:line="100" w:lineRule="atLeast"/>
    </w:pPr>
    <w:rPr>
      <w:b/>
      <w:bCs/>
      <w:kern w:val="1"/>
      <w:sz w:val="22"/>
      <w:szCs w:val="22"/>
      <w:lang w:eastAsia="hi-IN" w:bidi="hi-IN"/>
    </w:rPr>
  </w:style>
  <w:style w:type="paragraph" w:customStyle="1" w:styleId="xl70">
    <w:name w:val="xl70"/>
    <w:basedOn w:val="a"/>
    <w:rsid w:val="005B6C92"/>
    <w:pPr>
      <w:suppressAutoHyphens/>
      <w:spacing w:before="28" w:after="28" w:line="100" w:lineRule="atLeast"/>
    </w:pPr>
    <w:rPr>
      <w:kern w:val="1"/>
      <w:sz w:val="22"/>
      <w:szCs w:val="22"/>
      <w:lang w:eastAsia="hi-IN" w:bidi="hi-IN"/>
    </w:rPr>
  </w:style>
  <w:style w:type="paragraph" w:customStyle="1" w:styleId="xl71">
    <w:name w:val="xl71"/>
    <w:basedOn w:val="a"/>
    <w:rsid w:val="005B6C92"/>
    <w:pPr>
      <w:pBdr>
        <w:left w:val="single" w:sz="4" w:space="0" w:color="000000"/>
        <w:bottom w:val="single" w:sz="4" w:space="0" w:color="000000"/>
      </w:pBdr>
      <w:suppressAutoHyphens/>
      <w:spacing w:before="28" w:after="28" w:line="100" w:lineRule="atLeast"/>
    </w:pPr>
    <w:rPr>
      <w:kern w:val="1"/>
      <w:sz w:val="22"/>
      <w:szCs w:val="22"/>
      <w:u w:val="single"/>
      <w:lang w:eastAsia="hi-IN" w:bidi="hi-IN"/>
    </w:rPr>
  </w:style>
  <w:style w:type="paragraph" w:customStyle="1" w:styleId="xl72">
    <w:name w:val="xl72"/>
    <w:basedOn w:val="a"/>
    <w:rsid w:val="005B6C92"/>
    <w:pPr>
      <w:pBdr>
        <w:top w:val="single" w:sz="4" w:space="0" w:color="000000"/>
      </w:pBdr>
      <w:shd w:val="clear" w:color="auto" w:fill="FFFF00"/>
      <w:suppressAutoHyphens/>
      <w:spacing w:before="28" w:after="28" w:line="100" w:lineRule="atLeast"/>
    </w:pPr>
    <w:rPr>
      <w:b/>
      <w:bCs/>
      <w:kern w:val="1"/>
      <w:sz w:val="24"/>
      <w:szCs w:val="24"/>
      <w:lang w:eastAsia="hi-IN" w:bidi="hi-IN"/>
    </w:rPr>
  </w:style>
  <w:style w:type="paragraph" w:customStyle="1" w:styleId="xl73">
    <w:name w:val="xl73"/>
    <w:basedOn w:val="a"/>
    <w:rsid w:val="005B6C92"/>
    <w:pPr>
      <w:pBdr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b/>
      <w:bCs/>
      <w:kern w:val="1"/>
      <w:sz w:val="22"/>
      <w:szCs w:val="22"/>
      <w:lang w:eastAsia="hi-IN" w:bidi="hi-IN"/>
    </w:rPr>
  </w:style>
  <w:style w:type="paragraph" w:customStyle="1" w:styleId="xl74">
    <w:name w:val="xl74"/>
    <w:basedOn w:val="a"/>
    <w:rsid w:val="005B6C92"/>
    <w:pPr>
      <w:suppressAutoHyphens/>
      <w:spacing w:before="28" w:after="28" w:line="100" w:lineRule="atLeast"/>
      <w:jc w:val="center"/>
    </w:pPr>
    <w:rPr>
      <w:kern w:val="1"/>
      <w:sz w:val="22"/>
      <w:szCs w:val="22"/>
      <w:lang w:eastAsia="hi-IN" w:bidi="hi-IN"/>
    </w:rPr>
  </w:style>
  <w:style w:type="paragraph" w:customStyle="1" w:styleId="xl75">
    <w:name w:val="xl75"/>
    <w:basedOn w:val="a"/>
    <w:rsid w:val="005B6C92"/>
    <w:pPr>
      <w:suppressAutoHyphens/>
      <w:spacing w:before="28" w:after="28" w:line="100" w:lineRule="atLeast"/>
      <w:jc w:val="right"/>
    </w:pPr>
    <w:rPr>
      <w:kern w:val="1"/>
      <w:sz w:val="24"/>
      <w:szCs w:val="24"/>
      <w:lang w:eastAsia="hi-IN" w:bidi="hi-IN"/>
    </w:rPr>
  </w:style>
  <w:style w:type="paragraph" w:customStyle="1" w:styleId="xl76">
    <w:name w:val="xl76"/>
    <w:basedOn w:val="a"/>
    <w:rsid w:val="005B6C92"/>
    <w:pPr>
      <w:suppressAutoHyphens/>
      <w:spacing w:before="28" w:after="28" w:line="100" w:lineRule="atLeast"/>
      <w:jc w:val="center"/>
    </w:pPr>
    <w:rPr>
      <w:b/>
      <w:bCs/>
      <w:kern w:val="1"/>
      <w:sz w:val="28"/>
      <w:szCs w:val="28"/>
      <w:lang w:eastAsia="hi-IN" w:bidi="hi-IN"/>
    </w:rPr>
  </w:style>
  <w:style w:type="paragraph" w:customStyle="1" w:styleId="xl77">
    <w:name w:val="xl77"/>
    <w:basedOn w:val="a"/>
    <w:rsid w:val="005B6C92"/>
    <w:pPr>
      <w:suppressAutoHyphens/>
      <w:spacing w:before="28" w:after="28" w:line="100" w:lineRule="atLeast"/>
      <w:jc w:val="center"/>
    </w:pPr>
    <w:rPr>
      <w:b/>
      <w:bCs/>
      <w:kern w:val="1"/>
      <w:sz w:val="24"/>
      <w:szCs w:val="24"/>
      <w:lang w:eastAsia="hi-IN" w:bidi="hi-IN"/>
    </w:rPr>
  </w:style>
  <w:style w:type="paragraph" w:customStyle="1" w:styleId="xl78">
    <w:name w:val="xl78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b/>
      <w:bCs/>
      <w:kern w:val="1"/>
      <w:sz w:val="22"/>
      <w:szCs w:val="22"/>
      <w:lang w:eastAsia="hi-IN" w:bidi="hi-IN"/>
    </w:rPr>
  </w:style>
  <w:style w:type="paragraph" w:customStyle="1" w:styleId="xl79">
    <w:name w:val="xl79"/>
    <w:basedOn w:val="a"/>
    <w:rsid w:val="005B6C92"/>
    <w:pPr>
      <w:suppressAutoHyphens/>
      <w:spacing w:before="28" w:after="28" w:line="100" w:lineRule="atLeast"/>
      <w:jc w:val="center"/>
    </w:pPr>
    <w:rPr>
      <w:kern w:val="1"/>
      <w:sz w:val="24"/>
      <w:szCs w:val="24"/>
      <w:u w:val="single"/>
      <w:lang w:eastAsia="hi-IN" w:bidi="hi-IN"/>
    </w:rPr>
  </w:style>
  <w:style w:type="paragraph" w:customStyle="1" w:styleId="xl80">
    <w:name w:val="xl80"/>
    <w:basedOn w:val="a"/>
    <w:rsid w:val="005B6C92"/>
    <w:pPr>
      <w:pBdr>
        <w:top w:val="single" w:sz="4" w:space="0" w:color="000000"/>
        <w:bottom w:val="single" w:sz="4" w:space="0" w:color="000000"/>
      </w:pBdr>
      <w:suppressAutoHyphens/>
      <w:spacing w:before="28" w:after="28" w:line="100" w:lineRule="atLeast"/>
    </w:pPr>
    <w:rPr>
      <w:kern w:val="1"/>
      <w:sz w:val="24"/>
      <w:szCs w:val="24"/>
      <w:lang w:eastAsia="hi-IN" w:bidi="hi-IN"/>
    </w:rPr>
  </w:style>
  <w:style w:type="paragraph" w:customStyle="1" w:styleId="1fb">
    <w:name w:val="Текст выноски1"/>
    <w:basedOn w:val="a"/>
    <w:rsid w:val="005B6C92"/>
    <w:pPr>
      <w:suppressAutoHyphens/>
      <w:spacing w:line="100" w:lineRule="atLeast"/>
    </w:pPr>
    <w:rPr>
      <w:rFonts w:ascii="Tahoma" w:hAnsi="Tahoma"/>
      <w:kern w:val="1"/>
      <w:sz w:val="16"/>
      <w:szCs w:val="16"/>
      <w:lang w:eastAsia="hi-IN" w:bidi="hi-IN"/>
    </w:rPr>
  </w:style>
  <w:style w:type="paragraph" w:customStyle="1" w:styleId="xl81">
    <w:name w:val="xl81"/>
    <w:basedOn w:val="a"/>
    <w:rsid w:val="005B6C92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82">
    <w:name w:val="xl82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b/>
      <w:bCs/>
      <w:kern w:val="1"/>
      <w:sz w:val="16"/>
      <w:szCs w:val="16"/>
      <w:lang w:eastAsia="hi-IN" w:bidi="hi-IN"/>
    </w:rPr>
  </w:style>
  <w:style w:type="paragraph" w:customStyle="1" w:styleId="xl83">
    <w:name w:val="xl83"/>
    <w:basedOn w:val="a"/>
    <w:rsid w:val="005B6C92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b/>
      <w:bCs/>
      <w:kern w:val="1"/>
      <w:sz w:val="16"/>
      <w:szCs w:val="16"/>
      <w:lang w:eastAsia="hi-IN" w:bidi="hi-IN"/>
    </w:rPr>
  </w:style>
  <w:style w:type="paragraph" w:customStyle="1" w:styleId="xl84">
    <w:name w:val="xl84"/>
    <w:basedOn w:val="a"/>
    <w:rsid w:val="005B6C92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85">
    <w:name w:val="xl85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color w:val="FF0000"/>
      <w:kern w:val="1"/>
      <w:sz w:val="16"/>
      <w:szCs w:val="16"/>
      <w:lang w:eastAsia="hi-IN" w:bidi="hi-IN"/>
    </w:rPr>
  </w:style>
  <w:style w:type="paragraph" w:customStyle="1" w:styleId="xl86">
    <w:name w:val="xl86"/>
    <w:basedOn w:val="a"/>
    <w:rsid w:val="005B6C92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b/>
      <w:bCs/>
      <w:kern w:val="1"/>
      <w:sz w:val="16"/>
      <w:szCs w:val="16"/>
      <w:lang w:eastAsia="hi-IN" w:bidi="hi-IN"/>
    </w:rPr>
  </w:style>
  <w:style w:type="paragraph" w:customStyle="1" w:styleId="xl87">
    <w:name w:val="xl87"/>
    <w:basedOn w:val="a"/>
    <w:rsid w:val="005B6C92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kern w:val="1"/>
      <w:sz w:val="16"/>
      <w:szCs w:val="16"/>
      <w:lang w:eastAsia="hi-IN" w:bidi="hi-IN"/>
    </w:rPr>
  </w:style>
  <w:style w:type="paragraph" w:customStyle="1" w:styleId="xl88">
    <w:name w:val="xl88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28" w:after="28" w:line="100" w:lineRule="atLeast"/>
      <w:jc w:val="center"/>
    </w:pPr>
    <w:rPr>
      <w:b/>
      <w:bCs/>
      <w:kern w:val="1"/>
      <w:sz w:val="16"/>
      <w:szCs w:val="16"/>
      <w:lang w:eastAsia="hi-IN" w:bidi="hi-IN"/>
    </w:rPr>
  </w:style>
  <w:style w:type="paragraph" w:customStyle="1" w:styleId="xl89">
    <w:name w:val="xl89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color w:val="FF0000"/>
      <w:kern w:val="1"/>
      <w:sz w:val="16"/>
      <w:szCs w:val="16"/>
      <w:lang w:eastAsia="hi-IN" w:bidi="hi-IN"/>
    </w:rPr>
  </w:style>
  <w:style w:type="paragraph" w:customStyle="1" w:styleId="xl90">
    <w:name w:val="xl90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rFonts w:ascii="Arial CYR" w:hAnsi="Arial CYR" w:cs="Arial CYR"/>
      <w:b/>
      <w:bCs/>
      <w:kern w:val="1"/>
      <w:sz w:val="16"/>
      <w:szCs w:val="16"/>
      <w:lang w:eastAsia="hi-IN" w:bidi="hi-IN"/>
    </w:rPr>
  </w:style>
  <w:style w:type="paragraph" w:customStyle="1" w:styleId="xl91">
    <w:name w:val="xl91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kern w:val="1"/>
      <w:sz w:val="16"/>
      <w:szCs w:val="16"/>
      <w:lang w:eastAsia="hi-IN" w:bidi="hi-IN"/>
    </w:rPr>
  </w:style>
  <w:style w:type="paragraph" w:customStyle="1" w:styleId="xl92">
    <w:name w:val="xl92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color w:val="FF0000"/>
      <w:kern w:val="1"/>
      <w:sz w:val="16"/>
      <w:szCs w:val="16"/>
      <w:lang w:eastAsia="hi-IN" w:bidi="hi-IN"/>
    </w:rPr>
  </w:style>
  <w:style w:type="paragraph" w:customStyle="1" w:styleId="xl93">
    <w:name w:val="xl93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94">
    <w:name w:val="xl94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color w:val="FF0000"/>
      <w:kern w:val="1"/>
      <w:sz w:val="16"/>
      <w:szCs w:val="16"/>
      <w:lang w:eastAsia="hi-IN" w:bidi="hi-IN"/>
    </w:rPr>
  </w:style>
  <w:style w:type="paragraph" w:customStyle="1" w:styleId="xl95">
    <w:name w:val="xl95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rFonts w:ascii="Arial CYR" w:hAnsi="Arial CYR" w:cs="Arial CYR"/>
      <w:i/>
      <w:iCs/>
      <w:kern w:val="1"/>
      <w:sz w:val="16"/>
      <w:szCs w:val="16"/>
      <w:lang w:eastAsia="hi-IN" w:bidi="hi-IN"/>
    </w:rPr>
  </w:style>
  <w:style w:type="paragraph" w:customStyle="1" w:styleId="xl96">
    <w:name w:val="xl96"/>
    <w:basedOn w:val="a"/>
    <w:rsid w:val="005B6C92"/>
    <w:pPr>
      <w:suppressAutoHyphens/>
      <w:spacing w:before="28" w:after="28" w:line="100" w:lineRule="atLeast"/>
    </w:pPr>
    <w:rPr>
      <w:rFonts w:ascii="Arial CYR" w:hAnsi="Arial CYR" w:cs="Arial CYR"/>
      <w:kern w:val="1"/>
      <w:sz w:val="14"/>
      <w:szCs w:val="14"/>
      <w:lang w:eastAsia="hi-IN" w:bidi="hi-IN"/>
    </w:rPr>
  </w:style>
  <w:style w:type="paragraph" w:customStyle="1" w:styleId="xl97">
    <w:name w:val="xl97"/>
    <w:basedOn w:val="a"/>
    <w:rsid w:val="005B6C92"/>
    <w:pPr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98">
    <w:name w:val="xl98"/>
    <w:basedOn w:val="a"/>
    <w:rsid w:val="005B6C92"/>
    <w:pPr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99">
    <w:name w:val="xl99"/>
    <w:basedOn w:val="a"/>
    <w:rsid w:val="005B6C92"/>
    <w:pPr>
      <w:suppressAutoHyphens/>
      <w:spacing w:before="28" w:after="28" w:line="100" w:lineRule="atLeast"/>
    </w:pPr>
    <w:rPr>
      <w:rFonts w:ascii="Arial CYR" w:hAnsi="Arial CYR" w:cs="Arial CYR"/>
      <w:color w:val="FF0000"/>
      <w:kern w:val="1"/>
      <w:sz w:val="14"/>
      <w:szCs w:val="14"/>
      <w:lang w:eastAsia="hi-IN" w:bidi="hi-IN"/>
    </w:rPr>
  </w:style>
  <w:style w:type="paragraph" w:customStyle="1" w:styleId="xl100">
    <w:name w:val="xl100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b/>
      <w:bCs/>
      <w:kern w:val="1"/>
      <w:sz w:val="16"/>
      <w:szCs w:val="16"/>
      <w:lang w:eastAsia="hi-IN" w:bidi="hi-IN"/>
    </w:rPr>
  </w:style>
  <w:style w:type="paragraph" w:customStyle="1" w:styleId="xl101">
    <w:name w:val="xl101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02">
    <w:name w:val="xl102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</w:pPr>
    <w:rPr>
      <w:b/>
      <w:bCs/>
      <w:kern w:val="1"/>
      <w:sz w:val="16"/>
      <w:szCs w:val="16"/>
      <w:lang w:eastAsia="hi-IN" w:bidi="hi-IN"/>
    </w:rPr>
  </w:style>
  <w:style w:type="paragraph" w:customStyle="1" w:styleId="xl103">
    <w:name w:val="xl103"/>
    <w:basedOn w:val="a"/>
    <w:rsid w:val="005B6C92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color w:val="FF0000"/>
      <w:kern w:val="1"/>
      <w:sz w:val="16"/>
      <w:szCs w:val="16"/>
      <w:lang w:eastAsia="hi-IN" w:bidi="hi-IN"/>
    </w:rPr>
  </w:style>
  <w:style w:type="paragraph" w:customStyle="1" w:styleId="xl104">
    <w:name w:val="xl104"/>
    <w:basedOn w:val="a"/>
    <w:rsid w:val="005B6C92"/>
    <w:pP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05">
    <w:name w:val="xl105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b/>
      <w:bCs/>
      <w:kern w:val="1"/>
      <w:sz w:val="16"/>
      <w:szCs w:val="16"/>
      <w:lang w:eastAsia="hi-IN" w:bidi="hi-IN"/>
    </w:rPr>
  </w:style>
  <w:style w:type="paragraph" w:customStyle="1" w:styleId="xl106">
    <w:name w:val="xl106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b/>
      <w:bCs/>
      <w:kern w:val="1"/>
      <w:sz w:val="16"/>
      <w:szCs w:val="16"/>
      <w:lang w:eastAsia="hi-IN" w:bidi="hi-IN"/>
    </w:rPr>
  </w:style>
  <w:style w:type="paragraph" w:customStyle="1" w:styleId="xl107">
    <w:name w:val="xl107"/>
    <w:basedOn w:val="a"/>
    <w:rsid w:val="005B6C92"/>
    <w:pPr>
      <w:suppressAutoHyphens/>
      <w:spacing w:before="28" w:after="28" w:line="100" w:lineRule="atLeast"/>
    </w:pPr>
    <w:rPr>
      <w:rFonts w:ascii="Arial CYR" w:hAnsi="Arial CYR" w:cs="Arial CYR"/>
      <w:kern w:val="1"/>
      <w:sz w:val="22"/>
      <w:szCs w:val="22"/>
      <w:lang w:eastAsia="hi-IN" w:bidi="hi-IN"/>
    </w:rPr>
  </w:style>
  <w:style w:type="paragraph" w:customStyle="1" w:styleId="xl108">
    <w:name w:val="xl108"/>
    <w:basedOn w:val="a"/>
    <w:rsid w:val="005B6C92"/>
    <w:pPr>
      <w:pBdr>
        <w:top w:val="single" w:sz="4" w:space="0" w:color="000000"/>
        <w:bottom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09">
    <w:name w:val="xl109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10">
    <w:name w:val="xl110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i/>
      <w:iCs/>
      <w:kern w:val="1"/>
      <w:sz w:val="16"/>
      <w:szCs w:val="16"/>
      <w:lang w:eastAsia="hi-IN" w:bidi="hi-IN"/>
    </w:rPr>
  </w:style>
  <w:style w:type="paragraph" w:customStyle="1" w:styleId="xl111">
    <w:name w:val="xl111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12">
    <w:name w:val="xl112"/>
    <w:basedOn w:val="a"/>
    <w:rsid w:val="005B6C92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13">
    <w:name w:val="xl113"/>
    <w:basedOn w:val="a"/>
    <w:rsid w:val="005B6C92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14">
    <w:name w:val="xl114"/>
    <w:basedOn w:val="a"/>
    <w:rsid w:val="005B6C92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i/>
      <w:iCs/>
      <w:kern w:val="1"/>
      <w:sz w:val="16"/>
      <w:szCs w:val="16"/>
      <w:lang w:eastAsia="hi-IN" w:bidi="hi-IN"/>
    </w:rPr>
  </w:style>
  <w:style w:type="paragraph" w:customStyle="1" w:styleId="xl115">
    <w:name w:val="xl115"/>
    <w:basedOn w:val="a"/>
    <w:rsid w:val="005B6C92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kern w:val="1"/>
      <w:sz w:val="16"/>
      <w:szCs w:val="16"/>
      <w:lang w:eastAsia="hi-IN" w:bidi="hi-IN"/>
    </w:rPr>
  </w:style>
  <w:style w:type="paragraph" w:customStyle="1" w:styleId="xl116">
    <w:name w:val="xl116"/>
    <w:basedOn w:val="a"/>
    <w:rsid w:val="005B6C92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17">
    <w:name w:val="xl117"/>
    <w:basedOn w:val="a"/>
    <w:rsid w:val="005B6C92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i/>
      <w:iCs/>
      <w:kern w:val="1"/>
      <w:sz w:val="16"/>
      <w:szCs w:val="16"/>
      <w:lang w:eastAsia="hi-IN" w:bidi="hi-IN"/>
    </w:rPr>
  </w:style>
  <w:style w:type="paragraph" w:customStyle="1" w:styleId="xl118">
    <w:name w:val="xl118"/>
    <w:basedOn w:val="a"/>
    <w:rsid w:val="005B6C92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19">
    <w:name w:val="xl119"/>
    <w:basedOn w:val="a"/>
    <w:rsid w:val="005B6C92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20">
    <w:name w:val="xl120"/>
    <w:basedOn w:val="a"/>
    <w:rsid w:val="005B6C92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21">
    <w:name w:val="xl121"/>
    <w:basedOn w:val="a"/>
    <w:rsid w:val="005B6C92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22">
    <w:name w:val="xl122"/>
    <w:basedOn w:val="a"/>
    <w:rsid w:val="005B6C92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23">
    <w:name w:val="xl123"/>
    <w:basedOn w:val="a"/>
    <w:rsid w:val="005B6C92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24">
    <w:name w:val="xl124"/>
    <w:basedOn w:val="a"/>
    <w:rsid w:val="005B6C92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i/>
      <w:iCs/>
      <w:kern w:val="1"/>
      <w:sz w:val="16"/>
      <w:szCs w:val="16"/>
      <w:lang w:eastAsia="hi-IN" w:bidi="hi-IN"/>
    </w:rPr>
  </w:style>
  <w:style w:type="paragraph" w:customStyle="1" w:styleId="xl125">
    <w:name w:val="xl125"/>
    <w:basedOn w:val="a"/>
    <w:rsid w:val="005B6C92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kern w:val="1"/>
      <w:sz w:val="16"/>
      <w:szCs w:val="16"/>
      <w:lang w:eastAsia="hi-IN" w:bidi="hi-IN"/>
    </w:rPr>
  </w:style>
  <w:style w:type="paragraph" w:customStyle="1" w:styleId="xl126">
    <w:name w:val="xl126"/>
    <w:basedOn w:val="a"/>
    <w:rsid w:val="005B6C92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27">
    <w:name w:val="xl127"/>
    <w:basedOn w:val="a"/>
    <w:rsid w:val="005B6C92"/>
    <w:pPr>
      <w:pBdr>
        <w:left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28">
    <w:name w:val="xl128"/>
    <w:basedOn w:val="a"/>
    <w:rsid w:val="005B6C92"/>
    <w:pPr>
      <w:pBdr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29">
    <w:name w:val="xl129"/>
    <w:basedOn w:val="a"/>
    <w:rsid w:val="005B6C92"/>
    <w:pPr>
      <w:pBdr>
        <w:left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30">
    <w:name w:val="xl130"/>
    <w:basedOn w:val="a"/>
    <w:rsid w:val="005B6C92"/>
    <w:pPr>
      <w:pBdr>
        <w:left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31">
    <w:name w:val="xl131"/>
    <w:basedOn w:val="a"/>
    <w:rsid w:val="005B6C92"/>
    <w:pPr>
      <w:pBdr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32">
    <w:name w:val="xl132"/>
    <w:basedOn w:val="a"/>
    <w:rsid w:val="005B6C92"/>
    <w:pPr>
      <w:pBdr>
        <w:left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33">
    <w:name w:val="xl133"/>
    <w:basedOn w:val="a"/>
    <w:rsid w:val="005B6C92"/>
    <w:pPr>
      <w:pBdr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i/>
      <w:iCs/>
      <w:kern w:val="1"/>
      <w:sz w:val="16"/>
      <w:szCs w:val="16"/>
      <w:lang w:eastAsia="hi-IN" w:bidi="hi-IN"/>
    </w:rPr>
  </w:style>
  <w:style w:type="paragraph" w:customStyle="1" w:styleId="xl134">
    <w:name w:val="xl134"/>
    <w:basedOn w:val="a"/>
    <w:rsid w:val="005B6C92"/>
    <w:pPr>
      <w:pBdr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kern w:val="1"/>
      <w:sz w:val="16"/>
      <w:szCs w:val="16"/>
      <w:lang w:eastAsia="hi-IN" w:bidi="hi-IN"/>
    </w:rPr>
  </w:style>
  <w:style w:type="paragraph" w:customStyle="1" w:styleId="xl135">
    <w:name w:val="xl135"/>
    <w:basedOn w:val="a"/>
    <w:rsid w:val="005B6C92"/>
    <w:pPr>
      <w:pBdr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36">
    <w:name w:val="xl136"/>
    <w:basedOn w:val="a"/>
    <w:rsid w:val="005B6C92"/>
    <w:pPr>
      <w:pBdr>
        <w:left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b/>
      <w:bCs/>
      <w:kern w:val="1"/>
      <w:sz w:val="16"/>
      <w:szCs w:val="16"/>
      <w:lang w:eastAsia="hi-IN" w:bidi="hi-IN"/>
    </w:rPr>
  </w:style>
  <w:style w:type="paragraph" w:customStyle="1" w:styleId="xl137">
    <w:name w:val="xl137"/>
    <w:basedOn w:val="a"/>
    <w:rsid w:val="005B6C92"/>
    <w:pPr>
      <w:pBdr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b/>
      <w:bCs/>
      <w:kern w:val="1"/>
      <w:sz w:val="16"/>
      <w:szCs w:val="16"/>
      <w:lang w:eastAsia="hi-IN" w:bidi="hi-IN"/>
    </w:rPr>
  </w:style>
  <w:style w:type="paragraph" w:customStyle="1" w:styleId="xl138">
    <w:name w:val="xl138"/>
    <w:basedOn w:val="a"/>
    <w:rsid w:val="005B6C92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b/>
      <w:bCs/>
      <w:kern w:val="1"/>
      <w:sz w:val="16"/>
      <w:szCs w:val="16"/>
      <w:lang w:eastAsia="hi-IN" w:bidi="hi-IN"/>
    </w:rPr>
  </w:style>
  <w:style w:type="paragraph" w:customStyle="1" w:styleId="xl139">
    <w:name w:val="xl139"/>
    <w:basedOn w:val="a"/>
    <w:rsid w:val="005B6C92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b/>
      <w:bCs/>
      <w:kern w:val="1"/>
      <w:sz w:val="16"/>
      <w:szCs w:val="16"/>
      <w:lang w:eastAsia="hi-IN" w:bidi="hi-IN"/>
    </w:rPr>
  </w:style>
  <w:style w:type="paragraph" w:customStyle="1" w:styleId="xl140">
    <w:name w:val="xl140"/>
    <w:basedOn w:val="a"/>
    <w:rsid w:val="005B6C92"/>
    <w:pPr>
      <w:pBdr>
        <w:left w:val="single" w:sz="4" w:space="0" w:color="000000"/>
        <w:right w:val="single" w:sz="4" w:space="0" w:color="000000"/>
      </w:pBdr>
      <w:shd w:val="clear" w:color="auto" w:fill="FFFFFF"/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41">
    <w:name w:val="xl141"/>
    <w:basedOn w:val="a"/>
    <w:rsid w:val="005B6C92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42">
    <w:name w:val="xl142"/>
    <w:basedOn w:val="a"/>
    <w:rsid w:val="005B6C92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i/>
      <w:iCs/>
      <w:kern w:val="1"/>
      <w:sz w:val="16"/>
      <w:szCs w:val="16"/>
      <w:lang w:eastAsia="hi-IN" w:bidi="hi-IN"/>
    </w:rPr>
  </w:style>
  <w:style w:type="paragraph" w:customStyle="1" w:styleId="xl143">
    <w:name w:val="xl143"/>
    <w:basedOn w:val="a"/>
    <w:rsid w:val="005B6C92"/>
    <w:pPr>
      <w:pBdr>
        <w:left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44">
    <w:name w:val="xl144"/>
    <w:basedOn w:val="a"/>
    <w:rsid w:val="005B6C92"/>
    <w:pPr>
      <w:pBdr>
        <w:left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i/>
      <w:iCs/>
      <w:kern w:val="1"/>
      <w:sz w:val="16"/>
      <w:szCs w:val="16"/>
      <w:lang w:eastAsia="hi-IN" w:bidi="hi-IN"/>
    </w:rPr>
  </w:style>
  <w:style w:type="paragraph" w:customStyle="1" w:styleId="xl145">
    <w:name w:val="xl145"/>
    <w:basedOn w:val="a"/>
    <w:rsid w:val="005B6C92"/>
    <w:pPr>
      <w:pBdr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b/>
      <w:bCs/>
      <w:kern w:val="1"/>
      <w:sz w:val="16"/>
      <w:szCs w:val="16"/>
      <w:lang w:eastAsia="hi-IN" w:bidi="hi-IN"/>
    </w:rPr>
  </w:style>
  <w:style w:type="paragraph" w:customStyle="1" w:styleId="xl146">
    <w:name w:val="xl146"/>
    <w:basedOn w:val="a"/>
    <w:rsid w:val="005B6C92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rFonts w:ascii="Arial CYR" w:hAnsi="Arial CYR" w:cs="Arial CYR"/>
      <w:b/>
      <w:bCs/>
      <w:kern w:val="1"/>
      <w:sz w:val="16"/>
      <w:szCs w:val="16"/>
      <w:lang w:eastAsia="hi-IN" w:bidi="hi-IN"/>
    </w:rPr>
  </w:style>
  <w:style w:type="paragraph" w:customStyle="1" w:styleId="xl147">
    <w:name w:val="xl147"/>
    <w:basedOn w:val="a"/>
    <w:rsid w:val="005B6C92"/>
    <w:pPr>
      <w:pBdr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48">
    <w:name w:val="xl148"/>
    <w:basedOn w:val="a"/>
    <w:rsid w:val="005B6C92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rFonts w:ascii="Arial CYR" w:hAnsi="Arial CYR" w:cs="Arial CYR"/>
      <w:b/>
      <w:bCs/>
      <w:kern w:val="1"/>
      <w:sz w:val="16"/>
      <w:szCs w:val="16"/>
      <w:lang w:eastAsia="hi-IN" w:bidi="hi-IN"/>
    </w:rPr>
  </w:style>
  <w:style w:type="paragraph" w:customStyle="1" w:styleId="xl149">
    <w:name w:val="xl149"/>
    <w:basedOn w:val="a"/>
    <w:rsid w:val="005B6C92"/>
    <w:pPr>
      <w:pBdr>
        <w:left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50">
    <w:name w:val="xl150"/>
    <w:basedOn w:val="a"/>
    <w:rsid w:val="005B6C92"/>
    <w:pPr>
      <w:pBdr>
        <w:top w:val="single" w:sz="4" w:space="0" w:color="000000"/>
        <w:bottom w:val="single" w:sz="4" w:space="0" w:color="000000"/>
      </w:pBdr>
      <w:suppressAutoHyphens/>
      <w:spacing w:before="28" w:after="28" w:line="100" w:lineRule="atLeast"/>
      <w:jc w:val="center"/>
    </w:pPr>
    <w:rPr>
      <w:i/>
      <w:iCs/>
      <w:kern w:val="1"/>
      <w:sz w:val="16"/>
      <w:szCs w:val="16"/>
      <w:lang w:eastAsia="hi-IN" w:bidi="hi-IN"/>
    </w:rPr>
  </w:style>
  <w:style w:type="paragraph" w:customStyle="1" w:styleId="xl151">
    <w:name w:val="xl151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28" w:after="28" w:line="100" w:lineRule="atLeast"/>
      <w:jc w:val="right"/>
    </w:pPr>
    <w:rPr>
      <w:i/>
      <w:iCs/>
      <w:kern w:val="1"/>
      <w:sz w:val="16"/>
      <w:szCs w:val="16"/>
      <w:lang w:eastAsia="hi-IN" w:bidi="hi-IN"/>
    </w:rPr>
  </w:style>
  <w:style w:type="paragraph" w:customStyle="1" w:styleId="xl152">
    <w:name w:val="xl152"/>
    <w:basedOn w:val="a"/>
    <w:rsid w:val="005B6C92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i/>
      <w:iCs/>
      <w:kern w:val="1"/>
      <w:sz w:val="16"/>
      <w:szCs w:val="16"/>
      <w:lang w:eastAsia="hi-IN" w:bidi="hi-IN"/>
    </w:rPr>
  </w:style>
  <w:style w:type="paragraph" w:customStyle="1" w:styleId="xl153">
    <w:name w:val="xl153"/>
    <w:basedOn w:val="a"/>
    <w:rsid w:val="005B6C92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i/>
      <w:iCs/>
      <w:kern w:val="1"/>
      <w:sz w:val="16"/>
      <w:szCs w:val="16"/>
      <w:lang w:eastAsia="hi-IN" w:bidi="hi-IN"/>
    </w:rPr>
  </w:style>
  <w:style w:type="paragraph" w:customStyle="1" w:styleId="xl154">
    <w:name w:val="xl154"/>
    <w:basedOn w:val="a"/>
    <w:rsid w:val="005B6C92"/>
    <w:pPr>
      <w:pBdr>
        <w:left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i/>
      <w:iCs/>
      <w:kern w:val="1"/>
      <w:sz w:val="16"/>
      <w:szCs w:val="16"/>
      <w:lang w:eastAsia="hi-IN" w:bidi="hi-IN"/>
    </w:rPr>
  </w:style>
  <w:style w:type="paragraph" w:customStyle="1" w:styleId="xl155">
    <w:name w:val="xl155"/>
    <w:basedOn w:val="a"/>
    <w:rsid w:val="005B6C92"/>
    <w:pPr>
      <w:suppressAutoHyphens/>
      <w:spacing w:before="28" w:after="28" w:line="100" w:lineRule="atLeast"/>
      <w:jc w:val="center"/>
    </w:pPr>
    <w:rPr>
      <w:kern w:val="1"/>
      <w:sz w:val="16"/>
      <w:szCs w:val="16"/>
      <w:lang w:eastAsia="hi-IN" w:bidi="hi-IN"/>
    </w:rPr>
  </w:style>
  <w:style w:type="paragraph" w:customStyle="1" w:styleId="xl156">
    <w:name w:val="xl156"/>
    <w:basedOn w:val="a"/>
    <w:rsid w:val="005B6C92"/>
    <w:pPr>
      <w:suppressAutoHyphens/>
      <w:spacing w:before="28" w:after="28" w:line="100" w:lineRule="atLeast"/>
      <w:jc w:val="center"/>
    </w:pPr>
    <w:rPr>
      <w:i/>
      <w:iCs/>
      <w:kern w:val="1"/>
      <w:sz w:val="16"/>
      <w:szCs w:val="16"/>
      <w:lang w:eastAsia="hi-IN" w:bidi="hi-IN"/>
    </w:rPr>
  </w:style>
  <w:style w:type="paragraph" w:customStyle="1" w:styleId="xl157">
    <w:name w:val="xl157"/>
    <w:basedOn w:val="a"/>
    <w:rsid w:val="005B6C92"/>
    <w:pPr>
      <w:suppressAutoHyphens/>
      <w:spacing w:before="28" w:after="28" w:line="100" w:lineRule="atLeast"/>
      <w:jc w:val="center"/>
    </w:pPr>
    <w:rPr>
      <w:rFonts w:ascii="Arial CYR" w:hAnsi="Arial CYR" w:cs="Arial CYR"/>
      <w:b/>
      <w:bCs/>
      <w:kern w:val="1"/>
      <w:sz w:val="16"/>
      <w:szCs w:val="16"/>
      <w:lang w:eastAsia="hi-IN" w:bidi="hi-IN"/>
    </w:rPr>
  </w:style>
  <w:style w:type="paragraph" w:customStyle="1" w:styleId="xl158">
    <w:name w:val="xl158"/>
    <w:basedOn w:val="a"/>
    <w:rsid w:val="005B6C92"/>
    <w:pPr>
      <w:pBdr>
        <w:top w:val="single" w:sz="4" w:space="0" w:color="000000"/>
        <w:bottom w:val="single" w:sz="4" w:space="0" w:color="000000"/>
      </w:pBdr>
      <w:suppressAutoHyphens/>
      <w:spacing w:before="28" w:after="28" w:line="100" w:lineRule="atLeast"/>
      <w:jc w:val="center"/>
    </w:pPr>
    <w:rPr>
      <w:kern w:val="1"/>
      <w:sz w:val="16"/>
      <w:szCs w:val="16"/>
      <w:lang w:eastAsia="hi-IN" w:bidi="hi-IN"/>
    </w:rPr>
  </w:style>
  <w:style w:type="paragraph" w:customStyle="1" w:styleId="xl159">
    <w:name w:val="xl159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60">
    <w:name w:val="xl160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28" w:after="28" w:line="100" w:lineRule="atLeast"/>
      <w:jc w:val="center"/>
    </w:pPr>
    <w:rPr>
      <w:kern w:val="1"/>
      <w:sz w:val="16"/>
      <w:szCs w:val="16"/>
      <w:lang w:eastAsia="hi-IN" w:bidi="hi-IN"/>
    </w:rPr>
  </w:style>
  <w:style w:type="paragraph" w:styleId="afe">
    <w:name w:val="Subtitle"/>
    <w:basedOn w:val="a"/>
    <w:next w:val="a0"/>
    <w:link w:val="1fc"/>
    <w:qFormat/>
    <w:rsid w:val="005B6C92"/>
    <w:pPr>
      <w:suppressAutoHyphens/>
      <w:spacing w:after="60" w:line="100" w:lineRule="atLeast"/>
      <w:jc w:val="center"/>
    </w:pPr>
    <w:rPr>
      <w:rFonts w:ascii="Cambria" w:hAnsi="Cambria"/>
      <w:i/>
      <w:iCs/>
      <w:kern w:val="1"/>
      <w:sz w:val="24"/>
      <w:szCs w:val="24"/>
      <w:lang w:eastAsia="hi-IN" w:bidi="hi-IN"/>
    </w:rPr>
  </w:style>
  <w:style w:type="character" w:customStyle="1" w:styleId="1fc">
    <w:name w:val="Подзаголовок Знак1"/>
    <w:link w:val="afe"/>
    <w:rsid w:val="005B6C92"/>
    <w:rPr>
      <w:rFonts w:ascii="Cambria" w:eastAsia="Times New Roman" w:hAnsi="Cambria" w:cs="Times New Roman"/>
      <w:i/>
      <w:iCs/>
      <w:kern w:val="1"/>
      <w:sz w:val="24"/>
      <w:szCs w:val="24"/>
      <w:lang w:eastAsia="hi-IN" w:bidi="hi-IN"/>
    </w:rPr>
  </w:style>
  <w:style w:type="paragraph" w:customStyle="1" w:styleId="36">
    <w:name w:val="Стиль3 Знак Знак"/>
    <w:rsid w:val="005B6C92"/>
    <w:pPr>
      <w:widowControl w:val="0"/>
      <w:tabs>
        <w:tab w:val="left" w:pos="227"/>
      </w:tabs>
      <w:suppressAutoHyphens/>
      <w:jc w:val="both"/>
    </w:pPr>
    <w:rPr>
      <w:kern w:val="1"/>
      <w:lang w:eastAsia="hi-IN" w:bidi="hi-IN"/>
    </w:rPr>
  </w:style>
  <w:style w:type="paragraph" w:customStyle="1" w:styleId="ConsNormal3">
    <w:name w:val="ConsNormal Знак"/>
    <w:rsid w:val="005B6C92"/>
    <w:pPr>
      <w:widowControl w:val="0"/>
      <w:suppressAutoHyphens/>
      <w:spacing w:line="360" w:lineRule="atLeast"/>
      <w:ind w:right="19772" w:firstLine="720"/>
      <w:jc w:val="both"/>
    </w:pPr>
    <w:rPr>
      <w:rFonts w:ascii="Times New Roman" w:eastAsia="Times New Roman" w:hAnsi="Times New Roman"/>
      <w:kern w:val="1"/>
      <w:lang w:eastAsia="hi-IN" w:bidi="hi-IN"/>
    </w:rPr>
  </w:style>
  <w:style w:type="paragraph" w:customStyle="1" w:styleId="1fd">
    <w:name w:val="Абзац списка1"/>
    <w:basedOn w:val="a"/>
    <w:rsid w:val="005B6C92"/>
    <w:pPr>
      <w:suppressAutoHyphens/>
      <w:spacing w:line="100" w:lineRule="atLeast"/>
      <w:ind w:left="708"/>
    </w:pPr>
    <w:rPr>
      <w:kern w:val="1"/>
      <w:sz w:val="24"/>
      <w:szCs w:val="24"/>
      <w:lang w:eastAsia="hi-IN" w:bidi="hi-IN"/>
    </w:rPr>
  </w:style>
  <w:style w:type="paragraph" w:styleId="37">
    <w:name w:val="toc 3"/>
    <w:basedOn w:val="a"/>
    <w:rsid w:val="005B6C92"/>
    <w:pPr>
      <w:tabs>
        <w:tab w:val="right" w:leader="dot" w:pos="9072"/>
      </w:tabs>
      <w:suppressAutoHyphens/>
      <w:spacing w:line="100" w:lineRule="atLeast"/>
      <w:ind w:left="480"/>
    </w:pPr>
    <w:rPr>
      <w:kern w:val="1"/>
      <w:sz w:val="24"/>
      <w:szCs w:val="24"/>
      <w:lang w:eastAsia="hi-IN" w:bidi="hi-IN"/>
    </w:rPr>
  </w:style>
  <w:style w:type="paragraph" w:styleId="1fe">
    <w:name w:val="toc 1"/>
    <w:basedOn w:val="a"/>
    <w:rsid w:val="005B6C92"/>
    <w:pPr>
      <w:tabs>
        <w:tab w:val="right" w:leader="dot" w:pos="9638"/>
      </w:tabs>
      <w:suppressAutoHyphens/>
      <w:spacing w:line="100" w:lineRule="atLeast"/>
    </w:pPr>
    <w:rPr>
      <w:kern w:val="1"/>
      <w:sz w:val="24"/>
      <w:szCs w:val="24"/>
      <w:lang w:eastAsia="hi-IN" w:bidi="hi-IN"/>
    </w:rPr>
  </w:style>
  <w:style w:type="paragraph" w:styleId="28">
    <w:name w:val="toc 2"/>
    <w:basedOn w:val="a"/>
    <w:rsid w:val="005B6C92"/>
    <w:pPr>
      <w:tabs>
        <w:tab w:val="right" w:leader="dot" w:pos="9355"/>
      </w:tabs>
      <w:suppressAutoHyphens/>
      <w:spacing w:line="100" w:lineRule="atLeast"/>
      <w:ind w:left="240"/>
    </w:pPr>
    <w:rPr>
      <w:kern w:val="1"/>
      <w:sz w:val="24"/>
      <w:szCs w:val="24"/>
      <w:lang w:eastAsia="hi-IN" w:bidi="hi-IN"/>
    </w:rPr>
  </w:style>
  <w:style w:type="paragraph" w:customStyle="1" w:styleId="Char">
    <w:name w:val="Char Знак Знак"/>
    <w:basedOn w:val="a"/>
    <w:rsid w:val="005B6C92"/>
    <w:pPr>
      <w:widowControl w:val="0"/>
      <w:suppressAutoHyphens/>
      <w:spacing w:after="160" w:line="240" w:lineRule="exact"/>
      <w:jc w:val="right"/>
    </w:pPr>
    <w:rPr>
      <w:rFonts w:ascii="Arial" w:hAnsi="Arial" w:cs="Arial"/>
      <w:kern w:val="1"/>
      <w:lang w:val="en-GB" w:eastAsia="hi-IN" w:bidi="hi-IN"/>
    </w:rPr>
  </w:style>
  <w:style w:type="paragraph" w:customStyle="1" w:styleId="C1PlainTextCharChar2CharCharCharChar">
    <w:name w:val="C1 Plain Text Char Char2 Char Char Char Char"/>
    <w:basedOn w:val="a"/>
    <w:rsid w:val="005B6C92"/>
    <w:pPr>
      <w:suppressAutoHyphens/>
      <w:spacing w:before="120" w:after="120" w:line="100" w:lineRule="atLeast"/>
      <w:ind w:left="1298"/>
      <w:jc w:val="both"/>
    </w:pPr>
    <w:rPr>
      <w:kern w:val="1"/>
      <w:sz w:val="24"/>
      <w:szCs w:val="24"/>
      <w:lang w:val="en-GB" w:eastAsia="hi-IN" w:bidi="hi-IN"/>
    </w:rPr>
  </w:style>
  <w:style w:type="paragraph" w:styleId="43">
    <w:name w:val="toc 4"/>
    <w:basedOn w:val="a"/>
    <w:rsid w:val="005B6C92"/>
    <w:pPr>
      <w:tabs>
        <w:tab w:val="right" w:leader="dot" w:pos="8789"/>
      </w:tabs>
      <w:suppressAutoHyphens/>
      <w:spacing w:line="100" w:lineRule="atLeast"/>
      <w:ind w:left="849"/>
    </w:pPr>
    <w:rPr>
      <w:kern w:val="1"/>
      <w:sz w:val="24"/>
      <w:szCs w:val="24"/>
      <w:lang w:val="en-GB" w:eastAsia="hi-IN" w:bidi="hi-IN"/>
    </w:rPr>
  </w:style>
  <w:style w:type="paragraph" w:styleId="52">
    <w:name w:val="toc 5"/>
    <w:basedOn w:val="a"/>
    <w:rsid w:val="005B6C92"/>
    <w:pPr>
      <w:tabs>
        <w:tab w:val="right" w:leader="dot" w:pos="8506"/>
      </w:tabs>
      <w:suppressAutoHyphens/>
      <w:spacing w:line="100" w:lineRule="atLeast"/>
      <w:ind w:left="960"/>
    </w:pPr>
    <w:rPr>
      <w:kern w:val="1"/>
      <w:sz w:val="24"/>
      <w:szCs w:val="24"/>
      <w:lang w:val="en-GB" w:eastAsia="hi-IN" w:bidi="hi-IN"/>
    </w:rPr>
  </w:style>
  <w:style w:type="paragraph" w:styleId="62">
    <w:name w:val="toc 6"/>
    <w:basedOn w:val="a"/>
    <w:rsid w:val="005B6C92"/>
    <w:pPr>
      <w:tabs>
        <w:tab w:val="right" w:leader="dot" w:pos="8223"/>
      </w:tabs>
      <w:suppressAutoHyphens/>
      <w:spacing w:line="100" w:lineRule="atLeast"/>
      <w:ind w:left="1200"/>
    </w:pPr>
    <w:rPr>
      <w:kern w:val="1"/>
      <w:sz w:val="24"/>
      <w:szCs w:val="24"/>
      <w:lang w:val="en-GB" w:eastAsia="hi-IN" w:bidi="hi-IN"/>
    </w:rPr>
  </w:style>
  <w:style w:type="paragraph" w:styleId="71">
    <w:name w:val="toc 7"/>
    <w:basedOn w:val="a"/>
    <w:rsid w:val="005B6C92"/>
    <w:pPr>
      <w:tabs>
        <w:tab w:val="right" w:leader="dot" w:pos="7940"/>
      </w:tabs>
      <w:suppressAutoHyphens/>
      <w:spacing w:line="100" w:lineRule="atLeast"/>
      <w:ind w:left="1440"/>
    </w:pPr>
    <w:rPr>
      <w:kern w:val="1"/>
      <w:sz w:val="24"/>
      <w:szCs w:val="24"/>
      <w:lang w:val="en-GB" w:eastAsia="hi-IN" w:bidi="hi-IN"/>
    </w:rPr>
  </w:style>
  <w:style w:type="paragraph" w:styleId="81">
    <w:name w:val="toc 8"/>
    <w:basedOn w:val="a"/>
    <w:rsid w:val="005B6C92"/>
    <w:pPr>
      <w:tabs>
        <w:tab w:val="right" w:leader="dot" w:pos="7657"/>
      </w:tabs>
      <w:suppressAutoHyphens/>
      <w:spacing w:line="100" w:lineRule="atLeast"/>
      <w:ind w:left="1680"/>
    </w:pPr>
    <w:rPr>
      <w:kern w:val="1"/>
      <w:sz w:val="24"/>
      <w:szCs w:val="24"/>
      <w:lang w:val="en-GB" w:eastAsia="hi-IN" w:bidi="hi-IN"/>
    </w:rPr>
  </w:style>
  <w:style w:type="paragraph" w:styleId="91">
    <w:name w:val="toc 9"/>
    <w:basedOn w:val="a"/>
    <w:rsid w:val="005B6C92"/>
    <w:pPr>
      <w:tabs>
        <w:tab w:val="right" w:leader="dot" w:pos="7374"/>
      </w:tabs>
      <w:suppressAutoHyphens/>
      <w:spacing w:line="100" w:lineRule="atLeast"/>
      <w:ind w:left="1920"/>
    </w:pPr>
    <w:rPr>
      <w:kern w:val="1"/>
      <w:sz w:val="24"/>
      <w:szCs w:val="24"/>
      <w:lang w:val="en-GB" w:eastAsia="hi-IN" w:bidi="hi-IN"/>
    </w:rPr>
  </w:style>
  <w:style w:type="paragraph" w:customStyle="1" w:styleId="1ff">
    <w:name w:val="Название объекта1"/>
    <w:basedOn w:val="a"/>
    <w:rsid w:val="005B6C92"/>
    <w:pPr>
      <w:suppressAutoHyphens/>
      <w:spacing w:before="120" w:after="120" w:line="100" w:lineRule="atLeast"/>
      <w:ind w:left="1298"/>
    </w:pPr>
    <w:rPr>
      <w:rFonts w:ascii="Arial" w:hAnsi="Arial" w:cs="Arial"/>
      <w:b/>
      <w:bCs/>
      <w:kern w:val="1"/>
      <w:lang w:val="en-GB" w:eastAsia="hi-IN" w:bidi="hi-IN"/>
    </w:rPr>
  </w:style>
  <w:style w:type="paragraph" w:customStyle="1" w:styleId="1ff0">
    <w:name w:val="Нумерованный список1"/>
    <w:basedOn w:val="a"/>
    <w:rsid w:val="005B6C92"/>
    <w:pPr>
      <w:tabs>
        <w:tab w:val="left" w:pos="435"/>
        <w:tab w:val="left" w:pos="1035"/>
        <w:tab w:val="left" w:pos="1080"/>
      </w:tabs>
      <w:suppressAutoHyphens/>
      <w:spacing w:line="100" w:lineRule="atLeast"/>
      <w:ind w:left="360" w:hanging="360"/>
    </w:pPr>
    <w:rPr>
      <w:kern w:val="1"/>
      <w:sz w:val="24"/>
      <w:szCs w:val="24"/>
      <w:lang w:val="en-GB" w:eastAsia="hi-IN" w:bidi="hi-IN"/>
    </w:rPr>
  </w:style>
  <w:style w:type="paragraph" w:customStyle="1" w:styleId="313">
    <w:name w:val="Нумерованный список 31"/>
    <w:basedOn w:val="a"/>
    <w:rsid w:val="005B6C92"/>
    <w:pPr>
      <w:tabs>
        <w:tab w:val="left" w:pos="540"/>
        <w:tab w:val="left" w:pos="720"/>
        <w:tab w:val="left" w:pos="926"/>
        <w:tab w:val="left" w:pos="2061"/>
      </w:tabs>
      <w:suppressAutoHyphens/>
      <w:spacing w:line="100" w:lineRule="atLeast"/>
      <w:ind w:left="926" w:hanging="360"/>
    </w:pPr>
    <w:rPr>
      <w:kern w:val="1"/>
      <w:sz w:val="24"/>
      <w:szCs w:val="24"/>
      <w:lang w:val="en-GB" w:eastAsia="hi-IN" w:bidi="hi-IN"/>
    </w:rPr>
  </w:style>
  <w:style w:type="paragraph" w:customStyle="1" w:styleId="C0PlainTextCharChar">
    <w:name w:val="C0 Plain Text Char Char"/>
    <w:basedOn w:val="a"/>
    <w:rsid w:val="005B6C92"/>
    <w:pPr>
      <w:suppressAutoHyphens/>
      <w:spacing w:before="120" w:after="120" w:line="100" w:lineRule="atLeast"/>
      <w:jc w:val="both"/>
    </w:pPr>
    <w:rPr>
      <w:rFonts w:ascii="Calibri" w:hAnsi="Calibri" w:cs="Calibri"/>
      <w:kern w:val="1"/>
      <w:sz w:val="24"/>
      <w:szCs w:val="24"/>
      <w:lang w:val="en-GB" w:eastAsia="hi-IN" w:bidi="hi-IN"/>
    </w:rPr>
  </w:style>
  <w:style w:type="paragraph" w:customStyle="1" w:styleId="ListItemC0">
    <w:name w:val="List Item C0"/>
    <w:basedOn w:val="a"/>
    <w:rsid w:val="005B6C92"/>
    <w:pPr>
      <w:suppressAutoHyphens/>
      <w:spacing w:line="100" w:lineRule="atLeast"/>
    </w:pPr>
    <w:rPr>
      <w:kern w:val="1"/>
      <w:sz w:val="24"/>
      <w:szCs w:val="24"/>
      <w:lang w:val="en-GB" w:eastAsia="hi-IN" w:bidi="hi-IN"/>
    </w:rPr>
  </w:style>
  <w:style w:type="paragraph" w:customStyle="1" w:styleId="ListItemC1">
    <w:name w:val="List Item C1"/>
    <w:basedOn w:val="a"/>
    <w:rsid w:val="005B6C92"/>
    <w:pPr>
      <w:tabs>
        <w:tab w:val="left" w:pos="540"/>
        <w:tab w:val="left" w:pos="720"/>
        <w:tab w:val="left" w:pos="1658"/>
        <w:tab w:val="left" w:pos="2061"/>
      </w:tabs>
      <w:suppressAutoHyphens/>
      <w:spacing w:line="100" w:lineRule="atLeast"/>
      <w:ind w:left="284" w:firstLine="1014"/>
    </w:pPr>
    <w:rPr>
      <w:kern w:val="1"/>
      <w:sz w:val="24"/>
      <w:szCs w:val="24"/>
      <w:lang w:val="en-GB" w:eastAsia="hi-IN" w:bidi="hi-IN"/>
    </w:rPr>
  </w:style>
  <w:style w:type="paragraph" w:customStyle="1" w:styleId="ListItemC00">
    <w:name w:val="List Item C0+"/>
    <w:basedOn w:val="ListItemC0"/>
    <w:rsid w:val="005B6C92"/>
    <w:pPr>
      <w:tabs>
        <w:tab w:val="left" w:pos="540"/>
        <w:tab w:val="left" w:pos="926"/>
        <w:tab w:val="left" w:pos="1440"/>
      </w:tabs>
      <w:ind w:hanging="360"/>
    </w:pPr>
  </w:style>
  <w:style w:type="paragraph" w:customStyle="1" w:styleId="NormalC1">
    <w:name w:val="Normal C1"/>
    <w:basedOn w:val="a"/>
    <w:rsid w:val="005B6C92"/>
    <w:pPr>
      <w:suppressAutoHyphens/>
      <w:spacing w:line="100" w:lineRule="atLeast"/>
      <w:ind w:left="1298"/>
    </w:pPr>
    <w:rPr>
      <w:kern w:val="1"/>
      <w:sz w:val="24"/>
      <w:szCs w:val="24"/>
      <w:lang w:val="en-GB" w:eastAsia="hi-IN" w:bidi="hi-IN"/>
    </w:rPr>
  </w:style>
  <w:style w:type="paragraph" w:customStyle="1" w:styleId="DocInfo">
    <w:name w:val="DocInfo"/>
    <w:basedOn w:val="a"/>
    <w:rsid w:val="005B6C92"/>
    <w:pPr>
      <w:shd w:val="clear" w:color="auto" w:fill="FFFFFF"/>
      <w:suppressAutoHyphens/>
      <w:spacing w:line="100" w:lineRule="atLeast"/>
    </w:pPr>
    <w:rPr>
      <w:rFonts w:ascii="Arial" w:hAnsi="Arial" w:cs="Arial"/>
      <w:kern w:val="1"/>
      <w:sz w:val="18"/>
      <w:szCs w:val="18"/>
      <w:lang w:val="en-GB" w:eastAsia="hi-IN" w:bidi="hi-IN"/>
    </w:rPr>
  </w:style>
  <w:style w:type="paragraph" w:customStyle="1" w:styleId="Subheading1">
    <w:name w:val="Subheading 1"/>
    <w:basedOn w:val="a"/>
    <w:rsid w:val="005B6C92"/>
    <w:pPr>
      <w:suppressAutoHyphens/>
      <w:spacing w:before="360" w:line="100" w:lineRule="atLeast"/>
    </w:pPr>
    <w:rPr>
      <w:b/>
      <w:bCs/>
      <w:caps/>
      <w:kern w:val="1"/>
      <w:sz w:val="24"/>
      <w:szCs w:val="24"/>
      <w:lang w:val="en-GB" w:eastAsia="hi-IN" w:bidi="hi-IN"/>
    </w:rPr>
  </w:style>
  <w:style w:type="paragraph" w:customStyle="1" w:styleId="Subheading2">
    <w:name w:val="Subheading 2"/>
    <w:basedOn w:val="Subheading1"/>
    <w:rsid w:val="005B6C92"/>
    <w:rPr>
      <w:caps w:val="0"/>
    </w:rPr>
  </w:style>
  <w:style w:type="paragraph" w:customStyle="1" w:styleId="DocInfoBold">
    <w:name w:val="DocInfoBold"/>
    <w:basedOn w:val="DocInfo"/>
    <w:rsid w:val="005B6C92"/>
    <w:rPr>
      <w:b/>
      <w:bCs/>
    </w:rPr>
  </w:style>
  <w:style w:type="paragraph" w:customStyle="1" w:styleId="ListItemC10">
    <w:name w:val="List Item C1+"/>
    <w:basedOn w:val="ListItemC1"/>
    <w:rsid w:val="005B6C92"/>
    <w:pPr>
      <w:tabs>
        <w:tab w:val="clear" w:pos="540"/>
        <w:tab w:val="clear" w:pos="720"/>
        <w:tab w:val="clear" w:pos="1658"/>
        <w:tab w:val="clear" w:pos="2061"/>
      </w:tabs>
      <w:ind w:left="1866" w:hanging="284"/>
    </w:pPr>
  </w:style>
  <w:style w:type="paragraph" w:customStyle="1" w:styleId="Subheading3">
    <w:name w:val="Subheading 3"/>
    <w:basedOn w:val="Subheading1"/>
    <w:rsid w:val="005B6C92"/>
    <w:pPr>
      <w:ind w:left="1298"/>
    </w:pPr>
    <w:rPr>
      <w:caps w:val="0"/>
    </w:rPr>
  </w:style>
  <w:style w:type="paragraph" w:customStyle="1" w:styleId="TableHeading">
    <w:name w:val="Table_Heading"/>
    <w:basedOn w:val="a"/>
    <w:rsid w:val="005B6C92"/>
    <w:pPr>
      <w:suppressAutoHyphens/>
      <w:spacing w:before="80" w:after="40" w:line="100" w:lineRule="atLeast"/>
    </w:pPr>
    <w:rPr>
      <w:rFonts w:ascii="Arial" w:hAnsi="Arial" w:cs="Arial"/>
      <w:b/>
      <w:bCs/>
      <w:kern w:val="1"/>
      <w:sz w:val="18"/>
      <w:szCs w:val="18"/>
      <w:lang w:val="en-GB" w:eastAsia="hi-IN" w:bidi="hi-IN"/>
    </w:rPr>
  </w:style>
  <w:style w:type="paragraph" w:customStyle="1" w:styleId="TableText">
    <w:name w:val="Table_Text"/>
    <w:basedOn w:val="a"/>
    <w:rsid w:val="005B6C92"/>
    <w:pPr>
      <w:suppressAutoHyphens/>
      <w:spacing w:before="80" w:after="40" w:line="100" w:lineRule="atLeast"/>
    </w:pPr>
    <w:rPr>
      <w:rFonts w:ascii="Arial" w:hAnsi="Arial" w:cs="Arial"/>
      <w:kern w:val="1"/>
      <w:sz w:val="18"/>
      <w:szCs w:val="18"/>
      <w:lang w:val="en-GB" w:eastAsia="hi-IN" w:bidi="hi-IN"/>
    </w:rPr>
  </w:style>
  <w:style w:type="paragraph" w:customStyle="1" w:styleId="C1PlainTextCharCharCharCharChar">
    <w:name w:val="C1 Plain Text Char Char Char Char Char"/>
    <w:basedOn w:val="a"/>
    <w:rsid w:val="005B6C92"/>
    <w:pPr>
      <w:suppressAutoHyphens/>
      <w:spacing w:line="100" w:lineRule="atLeast"/>
      <w:ind w:left="1298"/>
      <w:jc w:val="both"/>
    </w:pPr>
    <w:rPr>
      <w:rFonts w:ascii="Calibri" w:hAnsi="Calibri" w:cs="Calibri"/>
      <w:kern w:val="1"/>
      <w:sz w:val="24"/>
      <w:szCs w:val="24"/>
      <w:lang w:val="en-GB" w:eastAsia="hi-IN" w:bidi="hi-IN"/>
    </w:rPr>
  </w:style>
  <w:style w:type="paragraph" w:customStyle="1" w:styleId="C1PlainTextCharChar1Char1">
    <w:name w:val="C1 Plain Text Char Char1 Char1"/>
    <w:basedOn w:val="a"/>
    <w:rsid w:val="005B6C92"/>
    <w:pPr>
      <w:suppressAutoHyphens/>
      <w:spacing w:line="100" w:lineRule="atLeast"/>
      <w:ind w:left="1298"/>
      <w:jc w:val="both"/>
    </w:pPr>
    <w:rPr>
      <w:kern w:val="1"/>
      <w:sz w:val="24"/>
      <w:szCs w:val="24"/>
      <w:lang w:val="en-GB" w:eastAsia="hi-IN" w:bidi="hi-IN"/>
    </w:rPr>
  </w:style>
  <w:style w:type="paragraph" w:customStyle="1" w:styleId="Style">
    <w:name w:val="Style"/>
    <w:rsid w:val="005B6C92"/>
    <w:pPr>
      <w:suppressAutoHyphens/>
      <w:spacing w:line="100" w:lineRule="atLeast"/>
      <w:jc w:val="both"/>
    </w:pPr>
    <w:rPr>
      <w:rFonts w:ascii="Times New Roman" w:eastAsia="Times New Roman" w:hAnsi="Times New Roman"/>
      <w:kern w:val="1"/>
      <w:sz w:val="24"/>
      <w:szCs w:val="24"/>
      <w:lang w:val="en-GB" w:eastAsia="hi-IN" w:bidi="hi-IN"/>
    </w:rPr>
  </w:style>
  <w:style w:type="paragraph" w:customStyle="1" w:styleId="C1PlainTextCharChar">
    <w:name w:val="C1 Plain Text Char Char"/>
    <w:basedOn w:val="a"/>
    <w:rsid w:val="005B6C92"/>
    <w:pPr>
      <w:suppressAutoHyphens/>
      <w:spacing w:line="100" w:lineRule="atLeast"/>
      <w:ind w:left="1298"/>
      <w:jc w:val="both"/>
    </w:pPr>
    <w:rPr>
      <w:kern w:val="1"/>
      <w:sz w:val="24"/>
      <w:szCs w:val="24"/>
      <w:lang w:val="en-GB" w:eastAsia="hi-IN" w:bidi="hi-IN"/>
    </w:rPr>
  </w:style>
  <w:style w:type="paragraph" w:customStyle="1" w:styleId="StyleCaptionLeft229cmHanging229cm">
    <w:name w:val="Style Caption + Left:  229 cm Hanging:  229 cm"/>
    <w:basedOn w:val="1ff"/>
    <w:rsid w:val="005B6C92"/>
    <w:pPr>
      <w:spacing w:before="0" w:after="0"/>
      <w:ind w:left="2596" w:hanging="1298"/>
    </w:pPr>
  </w:style>
  <w:style w:type="paragraph" w:customStyle="1" w:styleId="C1PlainText">
    <w:name w:val="C1 Plain Text"/>
    <w:basedOn w:val="a"/>
    <w:rsid w:val="005B6C92"/>
    <w:pPr>
      <w:suppressAutoHyphens/>
      <w:spacing w:line="100" w:lineRule="atLeast"/>
      <w:ind w:left="1298"/>
      <w:jc w:val="both"/>
    </w:pPr>
    <w:rPr>
      <w:kern w:val="1"/>
      <w:sz w:val="24"/>
      <w:szCs w:val="24"/>
      <w:lang w:val="en-GB" w:eastAsia="hi-IN" w:bidi="hi-IN"/>
    </w:rPr>
  </w:style>
  <w:style w:type="paragraph" w:customStyle="1" w:styleId="Bodytxt">
    <w:name w:val="Bodytxt"/>
    <w:basedOn w:val="a"/>
    <w:rsid w:val="005B6C92"/>
    <w:pPr>
      <w:suppressAutoHyphens/>
      <w:spacing w:line="100" w:lineRule="atLeast"/>
      <w:ind w:left="2268"/>
      <w:jc w:val="both"/>
    </w:pPr>
    <w:rPr>
      <w:kern w:val="1"/>
      <w:sz w:val="24"/>
      <w:szCs w:val="24"/>
      <w:lang w:val="en-GB" w:eastAsia="hi-IN" w:bidi="hi-IN"/>
    </w:rPr>
  </w:style>
  <w:style w:type="paragraph" w:customStyle="1" w:styleId="TyoselOtsikko1">
    <w:name w:val="Tyosel Otsikko 1"/>
    <w:basedOn w:val="1"/>
    <w:rsid w:val="005B6C92"/>
    <w:pPr>
      <w:widowControl w:val="0"/>
      <w:tabs>
        <w:tab w:val="left" w:pos="567"/>
      </w:tabs>
      <w:suppressAutoHyphens/>
      <w:spacing w:before="0" w:after="480" w:line="240" w:lineRule="atLeast"/>
      <w:ind w:left="-794"/>
      <w:jc w:val="both"/>
    </w:pPr>
    <w:rPr>
      <w:rFonts w:ascii="Verdana" w:hAnsi="Verdana" w:cs="Verdana"/>
      <w:caps/>
      <w:spacing w:val="4"/>
      <w:kern w:val="1"/>
      <w:sz w:val="22"/>
      <w:szCs w:val="22"/>
      <w:lang w:val="fi-FI" w:eastAsia="hi-IN" w:bidi="hi-IN"/>
    </w:rPr>
  </w:style>
  <w:style w:type="paragraph" w:customStyle="1" w:styleId="StyleC1PlainTextCharCharLeft229cmHanging229cm">
    <w:name w:val="Style C1 Plain Text Char Char + Left:  229 cm Hanging:  229 cm"/>
    <w:basedOn w:val="C1PlainTextCharChar"/>
    <w:rsid w:val="005B6C92"/>
  </w:style>
  <w:style w:type="paragraph" w:customStyle="1" w:styleId="Leiptxt">
    <w:name w:val="Leipätxt"/>
    <w:basedOn w:val="a"/>
    <w:rsid w:val="005B6C92"/>
    <w:pPr>
      <w:suppressAutoHyphens/>
      <w:spacing w:line="100" w:lineRule="atLeast"/>
      <w:ind w:left="2268"/>
      <w:jc w:val="both"/>
    </w:pPr>
    <w:rPr>
      <w:kern w:val="1"/>
      <w:sz w:val="24"/>
      <w:szCs w:val="24"/>
      <w:lang w:val="en-GB" w:eastAsia="hi-IN" w:bidi="hi-IN"/>
    </w:rPr>
  </w:style>
  <w:style w:type="paragraph" w:customStyle="1" w:styleId="StyleListItemC1Justified">
    <w:name w:val="Style List Item C1 + Justified"/>
    <w:basedOn w:val="ListItemC1"/>
    <w:rsid w:val="005B6C92"/>
    <w:pPr>
      <w:tabs>
        <w:tab w:val="clear" w:pos="540"/>
        <w:tab w:val="clear" w:pos="720"/>
        <w:tab w:val="clear" w:pos="1658"/>
        <w:tab w:val="clear" w:pos="2061"/>
        <w:tab w:val="left" w:pos="926"/>
        <w:tab w:val="left" w:pos="1582"/>
      </w:tabs>
      <w:ind w:left="1582" w:hanging="284"/>
      <w:jc w:val="both"/>
    </w:pPr>
  </w:style>
  <w:style w:type="paragraph" w:customStyle="1" w:styleId="StyleHeading4Bold">
    <w:name w:val="Style Heading 4 + Bold"/>
    <w:basedOn w:val="4"/>
    <w:rsid w:val="005B6C92"/>
    <w:pPr>
      <w:tabs>
        <w:tab w:val="left" w:pos="864"/>
      </w:tabs>
      <w:spacing w:before="360" w:after="0"/>
      <w:ind w:left="864" w:hanging="864"/>
    </w:pPr>
    <w:rPr>
      <w:rFonts w:eastAsia="MS Mincho"/>
      <w:b w:val="0"/>
      <w:bCs w:val="0"/>
      <w:sz w:val="24"/>
      <w:szCs w:val="24"/>
      <w:lang w:val="en-GB"/>
    </w:rPr>
  </w:style>
  <w:style w:type="paragraph" w:customStyle="1" w:styleId="C1PlainTextChar">
    <w:name w:val="C1 Plain Text Char"/>
    <w:basedOn w:val="a"/>
    <w:rsid w:val="005B6C92"/>
    <w:pPr>
      <w:suppressAutoHyphens/>
      <w:spacing w:before="120" w:after="120" w:line="100" w:lineRule="atLeast"/>
      <w:ind w:left="1298"/>
      <w:jc w:val="both"/>
    </w:pPr>
    <w:rPr>
      <w:rFonts w:eastAsia="MS Mincho"/>
      <w:kern w:val="1"/>
      <w:sz w:val="24"/>
      <w:szCs w:val="24"/>
      <w:lang w:val="en-GB" w:eastAsia="hi-IN" w:bidi="hi-IN"/>
    </w:rPr>
  </w:style>
  <w:style w:type="paragraph" w:customStyle="1" w:styleId="C0PlainText">
    <w:name w:val="C0 Plain Text"/>
    <w:basedOn w:val="a"/>
    <w:rsid w:val="005B6C92"/>
    <w:pPr>
      <w:suppressAutoHyphens/>
      <w:spacing w:line="100" w:lineRule="atLeast"/>
      <w:jc w:val="both"/>
    </w:pPr>
    <w:rPr>
      <w:kern w:val="1"/>
      <w:sz w:val="24"/>
      <w:szCs w:val="24"/>
      <w:lang w:val="en-GB" w:eastAsia="hi-IN" w:bidi="hi-IN"/>
    </w:rPr>
  </w:style>
  <w:style w:type="paragraph" w:customStyle="1" w:styleId="C1PlainTextCharChar2">
    <w:name w:val="C1 Plain Text Char Char2"/>
    <w:basedOn w:val="a"/>
    <w:rsid w:val="005B6C92"/>
    <w:pPr>
      <w:suppressAutoHyphens/>
      <w:spacing w:before="120" w:after="120" w:line="100" w:lineRule="atLeast"/>
      <w:ind w:left="1298"/>
      <w:jc w:val="both"/>
    </w:pPr>
    <w:rPr>
      <w:kern w:val="1"/>
      <w:sz w:val="24"/>
      <w:szCs w:val="24"/>
      <w:lang w:val="en-GB" w:eastAsia="hi-IN" w:bidi="hi-IN"/>
    </w:rPr>
  </w:style>
  <w:style w:type="paragraph" w:customStyle="1" w:styleId="C1PlainTextChar2">
    <w:name w:val="C1 Plain Text Char2"/>
    <w:basedOn w:val="a"/>
    <w:rsid w:val="005B6C92"/>
    <w:pPr>
      <w:suppressAutoHyphens/>
      <w:spacing w:line="100" w:lineRule="atLeast"/>
      <w:ind w:left="1298"/>
      <w:jc w:val="both"/>
    </w:pPr>
    <w:rPr>
      <w:kern w:val="1"/>
      <w:sz w:val="24"/>
      <w:szCs w:val="24"/>
      <w:lang w:val="en-GB" w:eastAsia="hi-IN" w:bidi="hi-IN"/>
    </w:rPr>
  </w:style>
  <w:style w:type="paragraph" w:customStyle="1" w:styleId="StyleC1PlainTextChar2Left229cmHanging229cm">
    <w:name w:val="Style C1 Plain Text Char2 + Left:  229 cm Hanging:  229 cm"/>
    <w:basedOn w:val="C1PlainTextChar2"/>
    <w:rsid w:val="005B6C92"/>
  </w:style>
  <w:style w:type="paragraph" w:customStyle="1" w:styleId="C1PlainTextCharChar2Char">
    <w:name w:val="C1 Plain Text Char Char2 Char"/>
    <w:basedOn w:val="a"/>
    <w:rsid w:val="005B6C92"/>
    <w:pPr>
      <w:suppressAutoHyphens/>
      <w:spacing w:before="120" w:after="120" w:line="100" w:lineRule="atLeast"/>
      <w:ind w:left="1298"/>
      <w:jc w:val="both"/>
    </w:pPr>
    <w:rPr>
      <w:kern w:val="1"/>
      <w:sz w:val="24"/>
      <w:szCs w:val="24"/>
      <w:lang w:val="en-GB" w:eastAsia="hi-IN" w:bidi="hi-IN"/>
    </w:rPr>
  </w:style>
  <w:style w:type="paragraph" w:customStyle="1" w:styleId="C1PlainTextCharCharChar">
    <w:name w:val="C1 Plain Text Char Char Char"/>
    <w:basedOn w:val="a"/>
    <w:rsid w:val="005B6C92"/>
    <w:pPr>
      <w:suppressAutoHyphens/>
      <w:spacing w:line="100" w:lineRule="atLeast"/>
      <w:ind w:left="1298"/>
      <w:jc w:val="both"/>
    </w:pPr>
    <w:rPr>
      <w:rFonts w:ascii="Calibri" w:hAnsi="Calibri" w:cs="Calibri"/>
      <w:kern w:val="1"/>
      <w:sz w:val="24"/>
      <w:szCs w:val="24"/>
      <w:lang w:val="en-GB" w:eastAsia="hi-IN" w:bidi="hi-IN"/>
    </w:rPr>
  </w:style>
  <w:style w:type="paragraph" w:customStyle="1" w:styleId="List2">
    <w:name w:val="List2"/>
    <w:basedOn w:val="a"/>
    <w:rsid w:val="005B6C92"/>
    <w:pPr>
      <w:tabs>
        <w:tab w:val="left" w:pos="-1134"/>
        <w:tab w:val="left" w:pos="2700"/>
        <w:tab w:val="left" w:pos="3119"/>
        <w:tab w:val="left" w:pos="3402"/>
        <w:tab w:val="left" w:pos="4534"/>
        <w:tab w:val="left" w:pos="5668"/>
        <w:tab w:val="left" w:pos="6802"/>
        <w:tab w:val="left" w:pos="7936"/>
        <w:tab w:val="right" w:pos="10035"/>
      </w:tabs>
      <w:suppressAutoHyphens/>
      <w:spacing w:after="120" w:line="100" w:lineRule="atLeast"/>
      <w:jc w:val="both"/>
    </w:pPr>
    <w:rPr>
      <w:kern w:val="1"/>
      <w:sz w:val="24"/>
      <w:szCs w:val="24"/>
      <w:lang w:val="en-GB" w:eastAsia="hi-IN" w:bidi="hi-IN"/>
    </w:rPr>
  </w:style>
  <w:style w:type="paragraph" w:customStyle="1" w:styleId="BodyText21">
    <w:name w:val="Body Text 21"/>
    <w:basedOn w:val="a"/>
    <w:rsid w:val="005B6C92"/>
    <w:pPr>
      <w:suppressAutoHyphens/>
      <w:spacing w:before="120" w:after="120" w:line="100" w:lineRule="atLeast"/>
      <w:ind w:left="2268"/>
      <w:jc w:val="both"/>
    </w:pPr>
    <w:rPr>
      <w:kern w:val="1"/>
      <w:sz w:val="24"/>
      <w:szCs w:val="24"/>
      <w:lang w:val="en-GB" w:eastAsia="hi-IN" w:bidi="hi-IN"/>
    </w:rPr>
  </w:style>
  <w:style w:type="paragraph" w:customStyle="1" w:styleId="List1">
    <w:name w:val="List1"/>
    <w:basedOn w:val="a"/>
    <w:rsid w:val="005B6C92"/>
    <w:pPr>
      <w:tabs>
        <w:tab w:val="left" w:pos="-1134"/>
        <w:tab w:val="left" w:pos="0"/>
        <w:tab w:val="left" w:pos="1134"/>
        <w:tab w:val="left" w:pos="2268"/>
        <w:tab w:val="left" w:pos="2835"/>
        <w:tab w:val="left" w:pos="3402"/>
        <w:tab w:val="left" w:pos="4534"/>
        <w:tab w:val="left" w:pos="5668"/>
        <w:tab w:val="left" w:pos="6802"/>
        <w:tab w:val="left" w:pos="7936"/>
        <w:tab w:val="right" w:pos="10035"/>
      </w:tabs>
      <w:suppressAutoHyphens/>
      <w:spacing w:line="100" w:lineRule="atLeast"/>
      <w:jc w:val="both"/>
    </w:pPr>
    <w:rPr>
      <w:kern w:val="1"/>
      <w:sz w:val="22"/>
      <w:szCs w:val="22"/>
      <w:lang w:val="en-GB" w:eastAsia="hi-IN" w:bidi="hi-IN"/>
    </w:rPr>
  </w:style>
  <w:style w:type="paragraph" w:customStyle="1" w:styleId="LeiptxtChar1">
    <w:name w:val="Leipätxt Char1"/>
    <w:basedOn w:val="a"/>
    <w:rsid w:val="005B6C92"/>
    <w:pPr>
      <w:suppressAutoHyphens/>
      <w:spacing w:before="120" w:after="120" w:line="100" w:lineRule="atLeast"/>
      <w:ind w:left="1259"/>
      <w:jc w:val="both"/>
    </w:pPr>
    <w:rPr>
      <w:rFonts w:ascii="Calibri" w:hAnsi="Calibri" w:cs="Calibri"/>
      <w:kern w:val="1"/>
      <w:sz w:val="24"/>
      <w:szCs w:val="24"/>
      <w:lang w:val="en-GB" w:eastAsia="hi-IN" w:bidi="hi-IN"/>
    </w:rPr>
  </w:style>
  <w:style w:type="paragraph" w:customStyle="1" w:styleId="Normal-14ptradavstnd">
    <w:name w:val="Normal - 14 pt radavstånd"/>
    <w:basedOn w:val="a"/>
    <w:rsid w:val="005B6C92"/>
    <w:pPr>
      <w:tabs>
        <w:tab w:val="left" w:pos="0"/>
        <w:tab w:val="left" w:pos="567"/>
        <w:tab w:val="left" w:pos="1276"/>
        <w:tab w:val="left" w:pos="2552"/>
        <w:tab w:val="left" w:pos="3828"/>
        <w:tab w:val="left" w:pos="5103"/>
        <w:tab w:val="left" w:pos="6379"/>
        <w:tab w:val="right" w:pos="8364"/>
      </w:tabs>
      <w:suppressAutoHyphens/>
      <w:spacing w:line="280" w:lineRule="atLeast"/>
    </w:pPr>
    <w:rPr>
      <w:rFonts w:ascii="Arial" w:hAnsi="Arial" w:cs="Arial"/>
      <w:kern w:val="1"/>
      <w:sz w:val="22"/>
      <w:szCs w:val="22"/>
      <w:lang w:val="en-GB" w:eastAsia="hi-IN" w:bidi="hi-IN"/>
    </w:rPr>
  </w:style>
  <w:style w:type="paragraph" w:customStyle="1" w:styleId="1ff1">
    <w:name w:val="Обычный (веб)1"/>
    <w:basedOn w:val="a"/>
    <w:rsid w:val="005B6C92"/>
    <w:pPr>
      <w:suppressAutoHyphens/>
      <w:spacing w:before="30" w:after="30" w:line="100" w:lineRule="atLeast"/>
    </w:pPr>
    <w:rPr>
      <w:rFonts w:ascii="Arial" w:hAnsi="Arial" w:cs="Arial"/>
      <w:color w:val="332E2D"/>
      <w:spacing w:val="2"/>
      <w:kern w:val="1"/>
      <w:sz w:val="24"/>
      <w:szCs w:val="24"/>
      <w:lang w:eastAsia="hi-IN" w:bidi="hi-IN"/>
    </w:rPr>
  </w:style>
  <w:style w:type="paragraph" w:styleId="aff">
    <w:name w:val="TOC Heading"/>
    <w:basedOn w:val="1"/>
    <w:qFormat/>
    <w:rsid w:val="005B6C92"/>
    <w:pPr>
      <w:keepLines/>
      <w:suppressLineNumbers/>
      <w:suppressAutoHyphens/>
      <w:spacing w:before="480" w:after="0" w:line="276" w:lineRule="auto"/>
    </w:pPr>
    <w:rPr>
      <w:color w:val="365F91"/>
      <w:kern w:val="1"/>
      <w:sz w:val="28"/>
      <w:szCs w:val="28"/>
      <w:lang w:eastAsia="hi-IN" w:bidi="hi-IN"/>
    </w:rPr>
  </w:style>
  <w:style w:type="paragraph" w:customStyle="1" w:styleId="1ff2">
    <w:name w:val="Текст примечания1"/>
    <w:basedOn w:val="a"/>
    <w:rsid w:val="005B6C92"/>
    <w:pPr>
      <w:suppressAutoHyphens/>
      <w:spacing w:line="100" w:lineRule="atLeast"/>
    </w:pPr>
    <w:rPr>
      <w:kern w:val="1"/>
      <w:lang w:eastAsia="hi-IN" w:bidi="hi-IN"/>
    </w:rPr>
  </w:style>
  <w:style w:type="paragraph" w:customStyle="1" w:styleId="aff0">
    <w:name w:val="Знак"/>
    <w:basedOn w:val="a"/>
    <w:rsid w:val="005B6C92"/>
    <w:pPr>
      <w:suppressAutoHyphens/>
      <w:spacing w:before="28" w:after="28" w:line="100" w:lineRule="atLeast"/>
    </w:pPr>
    <w:rPr>
      <w:rFonts w:ascii="Tahoma" w:hAnsi="Tahoma" w:cs="Tahoma"/>
      <w:kern w:val="1"/>
      <w:lang w:val="en-US" w:eastAsia="hi-IN" w:bidi="hi-IN"/>
    </w:rPr>
  </w:style>
  <w:style w:type="paragraph" w:customStyle="1" w:styleId="aff1">
    <w:name w:val="Обычный + По ширине"/>
    <w:basedOn w:val="a"/>
    <w:rsid w:val="005B6C92"/>
    <w:pPr>
      <w:tabs>
        <w:tab w:val="left" w:pos="360"/>
      </w:tabs>
      <w:suppressAutoHyphens/>
      <w:spacing w:line="276" w:lineRule="auto"/>
      <w:ind w:left="360" w:hanging="360"/>
      <w:jc w:val="both"/>
    </w:pPr>
    <w:rPr>
      <w:kern w:val="1"/>
      <w:sz w:val="24"/>
      <w:szCs w:val="24"/>
      <w:lang w:eastAsia="hi-IN" w:bidi="hi-IN"/>
    </w:rPr>
  </w:style>
  <w:style w:type="paragraph" w:customStyle="1" w:styleId="1ff3">
    <w:name w:val="Основной текст1"/>
    <w:basedOn w:val="a"/>
    <w:rsid w:val="005B6C92"/>
    <w:pPr>
      <w:shd w:val="clear" w:color="auto" w:fill="FFFFFF"/>
      <w:suppressAutoHyphens/>
      <w:spacing w:line="274" w:lineRule="exact"/>
      <w:jc w:val="both"/>
    </w:pPr>
    <w:rPr>
      <w:rFonts w:ascii="Calibri" w:hAnsi="Calibri" w:cs="Calibri"/>
      <w:kern w:val="1"/>
      <w:sz w:val="23"/>
      <w:szCs w:val="23"/>
      <w:lang w:eastAsia="hi-IN" w:bidi="hi-IN"/>
    </w:rPr>
  </w:style>
  <w:style w:type="paragraph" w:customStyle="1" w:styleId="44">
    <w:name w:val="Основной текст (4)"/>
    <w:basedOn w:val="a"/>
    <w:rsid w:val="005B6C92"/>
    <w:pPr>
      <w:shd w:val="clear" w:color="auto" w:fill="FFFFFF"/>
      <w:suppressAutoHyphens/>
      <w:spacing w:line="0" w:lineRule="atLeast"/>
      <w:ind w:hanging="260"/>
    </w:pPr>
    <w:rPr>
      <w:rFonts w:ascii="Calibri" w:hAnsi="Calibri" w:cs="Calibri"/>
      <w:kern w:val="1"/>
      <w:sz w:val="23"/>
      <w:szCs w:val="23"/>
      <w:lang w:eastAsia="hi-IN" w:bidi="hi-IN"/>
    </w:rPr>
  </w:style>
  <w:style w:type="paragraph" w:customStyle="1" w:styleId="63">
    <w:name w:val="Основной текст (6)"/>
    <w:basedOn w:val="a"/>
    <w:rsid w:val="005B6C92"/>
    <w:pPr>
      <w:shd w:val="clear" w:color="auto" w:fill="FFFFFF"/>
      <w:suppressAutoHyphens/>
      <w:spacing w:before="1440" w:line="0" w:lineRule="atLeast"/>
      <w:jc w:val="center"/>
    </w:pPr>
    <w:rPr>
      <w:rFonts w:ascii="Calibri" w:hAnsi="Calibri" w:cs="Calibri"/>
      <w:kern w:val="1"/>
      <w:sz w:val="15"/>
      <w:szCs w:val="15"/>
      <w:lang w:eastAsia="hi-IN" w:bidi="hi-IN"/>
    </w:rPr>
  </w:style>
  <w:style w:type="paragraph" w:customStyle="1" w:styleId="53">
    <w:name w:val="Основной текст (5)"/>
    <w:basedOn w:val="a"/>
    <w:rsid w:val="005B6C92"/>
    <w:pPr>
      <w:shd w:val="clear" w:color="auto" w:fill="FFFFFF"/>
      <w:suppressAutoHyphens/>
      <w:spacing w:line="0" w:lineRule="atLeast"/>
    </w:pPr>
    <w:rPr>
      <w:rFonts w:ascii="Calibri" w:hAnsi="Calibri" w:cs="Calibri"/>
      <w:kern w:val="1"/>
      <w:sz w:val="23"/>
      <w:szCs w:val="23"/>
      <w:lang w:eastAsia="hi-IN" w:bidi="hi-IN"/>
    </w:rPr>
  </w:style>
  <w:style w:type="paragraph" w:customStyle="1" w:styleId="xl161">
    <w:name w:val="xl161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Calibri" w:hAnsi="Calibri"/>
      <w:i/>
      <w:iCs/>
      <w:kern w:val="1"/>
      <w:sz w:val="16"/>
      <w:szCs w:val="16"/>
      <w:lang w:val="en-US" w:eastAsia="en-US" w:bidi="en-US"/>
    </w:rPr>
  </w:style>
  <w:style w:type="paragraph" w:customStyle="1" w:styleId="xl162">
    <w:name w:val="xl162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163">
    <w:name w:val="xl163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rFonts w:ascii="Calibri" w:hAnsi="Calibri"/>
      <w:i/>
      <w:iCs/>
      <w:kern w:val="1"/>
      <w:sz w:val="16"/>
      <w:szCs w:val="16"/>
      <w:lang w:val="en-US" w:eastAsia="en-US" w:bidi="en-US"/>
    </w:rPr>
  </w:style>
  <w:style w:type="paragraph" w:customStyle="1" w:styleId="xl164">
    <w:name w:val="xl164"/>
    <w:basedOn w:val="a"/>
    <w:rsid w:val="005B6C92"/>
    <w:pPr>
      <w:suppressAutoHyphens/>
      <w:spacing w:before="28" w:after="28" w:line="100" w:lineRule="atLeast"/>
    </w:pPr>
    <w:rPr>
      <w:rFonts w:ascii="Calibri" w:hAnsi="Calibri"/>
      <w:i/>
      <w:iCs/>
      <w:kern w:val="1"/>
      <w:sz w:val="16"/>
      <w:szCs w:val="16"/>
      <w:lang w:val="en-US" w:eastAsia="en-US" w:bidi="en-US"/>
    </w:rPr>
  </w:style>
  <w:style w:type="paragraph" w:customStyle="1" w:styleId="xl165">
    <w:name w:val="xl165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Calibri" w:hAnsi="Calibri"/>
      <w:i/>
      <w:iCs/>
      <w:kern w:val="1"/>
      <w:sz w:val="16"/>
      <w:szCs w:val="16"/>
      <w:lang w:val="en-US" w:eastAsia="en-US" w:bidi="en-US"/>
    </w:rPr>
  </w:style>
  <w:style w:type="paragraph" w:customStyle="1" w:styleId="xl166">
    <w:name w:val="xl166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rFonts w:ascii="Calibri" w:hAnsi="Calibri"/>
      <w:i/>
      <w:iCs/>
      <w:kern w:val="1"/>
      <w:sz w:val="16"/>
      <w:szCs w:val="16"/>
      <w:lang w:val="en-US" w:eastAsia="en-US" w:bidi="en-US"/>
    </w:rPr>
  </w:style>
  <w:style w:type="paragraph" w:customStyle="1" w:styleId="xl167">
    <w:name w:val="xl167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i/>
      <w:iCs/>
      <w:kern w:val="1"/>
      <w:sz w:val="16"/>
      <w:szCs w:val="16"/>
      <w:lang w:val="en-US" w:eastAsia="en-US" w:bidi="en-US"/>
    </w:rPr>
  </w:style>
  <w:style w:type="paragraph" w:customStyle="1" w:styleId="xl168">
    <w:name w:val="xl168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rFonts w:ascii="Calibri" w:hAnsi="Calibri"/>
      <w:i/>
      <w:iCs/>
      <w:kern w:val="1"/>
      <w:sz w:val="16"/>
      <w:szCs w:val="16"/>
      <w:lang w:val="en-US" w:eastAsia="en-US" w:bidi="en-US"/>
    </w:rPr>
  </w:style>
  <w:style w:type="paragraph" w:customStyle="1" w:styleId="xl169">
    <w:name w:val="xl169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170">
    <w:name w:val="xl170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Calibri" w:hAnsi="Calibri"/>
      <w:b/>
      <w:bCs/>
      <w:kern w:val="1"/>
      <w:sz w:val="16"/>
      <w:szCs w:val="16"/>
      <w:lang w:val="en-US" w:eastAsia="en-US" w:bidi="en-US"/>
    </w:rPr>
  </w:style>
  <w:style w:type="paragraph" w:customStyle="1" w:styleId="xl171">
    <w:name w:val="xl171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Calibri" w:hAnsi="Calibri"/>
      <w:i/>
      <w:iCs/>
      <w:kern w:val="1"/>
      <w:sz w:val="16"/>
      <w:szCs w:val="16"/>
      <w:lang w:val="en-US" w:eastAsia="en-US" w:bidi="en-US"/>
    </w:rPr>
  </w:style>
  <w:style w:type="paragraph" w:customStyle="1" w:styleId="xl172">
    <w:name w:val="xl172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center"/>
    </w:pPr>
    <w:rPr>
      <w:rFonts w:ascii="Calibri" w:hAnsi="Calibri"/>
      <w:i/>
      <w:iCs/>
      <w:kern w:val="1"/>
      <w:sz w:val="16"/>
      <w:szCs w:val="16"/>
      <w:lang w:val="en-US" w:eastAsia="en-US" w:bidi="en-US"/>
    </w:rPr>
  </w:style>
  <w:style w:type="paragraph" w:customStyle="1" w:styleId="xl173">
    <w:name w:val="xl173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rFonts w:ascii="Calibri" w:hAnsi="Calibri"/>
      <w:i/>
      <w:iCs/>
      <w:kern w:val="1"/>
      <w:sz w:val="16"/>
      <w:szCs w:val="16"/>
      <w:lang w:val="en-US" w:eastAsia="en-US" w:bidi="en-US"/>
    </w:rPr>
  </w:style>
  <w:style w:type="paragraph" w:customStyle="1" w:styleId="xl174">
    <w:name w:val="xl174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rFonts w:ascii="Calibri" w:hAnsi="Calibri"/>
      <w:b/>
      <w:bCs/>
      <w:kern w:val="1"/>
      <w:sz w:val="16"/>
      <w:szCs w:val="16"/>
      <w:lang w:val="en-US" w:eastAsia="en-US" w:bidi="en-US"/>
    </w:rPr>
  </w:style>
  <w:style w:type="paragraph" w:customStyle="1" w:styleId="xl175">
    <w:name w:val="xl175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Calibri" w:hAnsi="Calibri"/>
      <w:i/>
      <w:iCs/>
      <w:kern w:val="1"/>
      <w:sz w:val="16"/>
      <w:szCs w:val="16"/>
      <w:lang w:val="en-US" w:eastAsia="en-US" w:bidi="en-US"/>
    </w:rPr>
  </w:style>
  <w:style w:type="paragraph" w:customStyle="1" w:styleId="xl176">
    <w:name w:val="xl176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Calibri" w:hAnsi="Calibri"/>
      <w:i/>
      <w:iCs/>
      <w:kern w:val="1"/>
      <w:sz w:val="16"/>
      <w:szCs w:val="16"/>
      <w:lang w:val="en-US" w:eastAsia="en-US" w:bidi="en-US"/>
    </w:rPr>
  </w:style>
  <w:style w:type="paragraph" w:customStyle="1" w:styleId="xl177">
    <w:name w:val="xl177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Calibri" w:hAnsi="Calibri"/>
      <w:b/>
      <w:bCs/>
      <w:kern w:val="1"/>
      <w:sz w:val="16"/>
      <w:szCs w:val="16"/>
      <w:lang w:val="en-US" w:eastAsia="en-US" w:bidi="en-US"/>
    </w:rPr>
  </w:style>
  <w:style w:type="paragraph" w:customStyle="1" w:styleId="xl178">
    <w:name w:val="xl178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rFonts w:ascii="Calibri" w:hAnsi="Calibri"/>
      <w:b/>
      <w:bCs/>
      <w:kern w:val="1"/>
      <w:sz w:val="16"/>
      <w:szCs w:val="16"/>
      <w:lang w:val="en-US" w:eastAsia="en-US" w:bidi="en-US"/>
    </w:rPr>
  </w:style>
  <w:style w:type="paragraph" w:customStyle="1" w:styleId="xl179">
    <w:name w:val="xl179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center"/>
    </w:pPr>
    <w:rPr>
      <w:rFonts w:ascii="Calibri" w:hAnsi="Calibri"/>
      <w:b/>
      <w:bCs/>
      <w:kern w:val="1"/>
      <w:sz w:val="16"/>
      <w:szCs w:val="16"/>
      <w:lang w:val="en-US" w:eastAsia="en-US" w:bidi="en-US"/>
    </w:rPr>
  </w:style>
  <w:style w:type="paragraph" w:customStyle="1" w:styleId="xl180">
    <w:name w:val="xl180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rFonts w:ascii="Calibri" w:hAnsi="Calibri"/>
      <w:b/>
      <w:bCs/>
      <w:kern w:val="1"/>
      <w:sz w:val="16"/>
      <w:szCs w:val="16"/>
      <w:lang w:val="en-US" w:eastAsia="en-US" w:bidi="en-US"/>
    </w:rPr>
  </w:style>
  <w:style w:type="paragraph" w:customStyle="1" w:styleId="xl181">
    <w:name w:val="xl181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8"/>
      <w:szCs w:val="18"/>
      <w:lang w:val="en-US" w:eastAsia="en-US" w:bidi="en-US"/>
    </w:rPr>
  </w:style>
  <w:style w:type="paragraph" w:customStyle="1" w:styleId="xl182">
    <w:name w:val="xl182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Calibri" w:hAnsi="Calibri"/>
      <w:b/>
      <w:bCs/>
      <w:kern w:val="1"/>
      <w:sz w:val="16"/>
      <w:szCs w:val="16"/>
      <w:lang w:val="en-US" w:eastAsia="en-US" w:bidi="en-US"/>
    </w:rPr>
  </w:style>
  <w:style w:type="paragraph" w:customStyle="1" w:styleId="xl183">
    <w:name w:val="xl183"/>
    <w:basedOn w:val="a"/>
    <w:rsid w:val="005B6C92"/>
    <w:pPr>
      <w:pBdr>
        <w:top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8"/>
      <w:szCs w:val="18"/>
      <w:lang w:val="en-US" w:eastAsia="en-US" w:bidi="en-US"/>
    </w:rPr>
  </w:style>
  <w:style w:type="paragraph" w:customStyle="1" w:styleId="xl184">
    <w:name w:val="xl184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b/>
      <w:bCs/>
      <w:kern w:val="1"/>
      <w:sz w:val="18"/>
      <w:szCs w:val="18"/>
      <w:lang w:val="en-US" w:eastAsia="en-US" w:bidi="en-US"/>
    </w:rPr>
  </w:style>
  <w:style w:type="paragraph" w:customStyle="1" w:styleId="xl185">
    <w:name w:val="xl185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rFonts w:ascii="Arial CYR" w:hAnsi="Arial CYR" w:cs="Arial CYR"/>
      <w:b/>
      <w:bCs/>
      <w:kern w:val="1"/>
      <w:sz w:val="16"/>
      <w:szCs w:val="16"/>
      <w:lang w:val="en-US" w:eastAsia="en-US" w:bidi="en-US"/>
    </w:rPr>
  </w:style>
  <w:style w:type="paragraph" w:customStyle="1" w:styleId="xl186">
    <w:name w:val="xl186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b/>
      <w:bCs/>
      <w:kern w:val="1"/>
      <w:sz w:val="16"/>
      <w:szCs w:val="16"/>
      <w:lang w:val="en-US" w:eastAsia="en-US" w:bidi="en-US"/>
    </w:rPr>
  </w:style>
  <w:style w:type="paragraph" w:customStyle="1" w:styleId="xl187">
    <w:name w:val="xl187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rFonts w:ascii="Arial CYR" w:hAnsi="Arial CYR" w:cs="Arial CYR"/>
      <w:i/>
      <w:iCs/>
      <w:kern w:val="1"/>
      <w:sz w:val="16"/>
      <w:szCs w:val="16"/>
      <w:lang w:val="en-US" w:eastAsia="en-US" w:bidi="en-US"/>
    </w:rPr>
  </w:style>
  <w:style w:type="paragraph" w:customStyle="1" w:styleId="xl188">
    <w:name w:val="xl188"/>
    <w:basedOn w:val="a"/>
    <w:rsid w:val="005B6C92"/>
    <w:pPr>
      <w:pBdr>
        <w:top w:val="single" w:sz="4" w:space="0" w:color="000000"/>
        <w:lef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i/>
      <w:iCs/>
      <w:kern w:val="1"/>
      <w:sz w:val="16"/>
      <w:szCs w:val="16"/>
      <w:lang w:val="en-US" w:eastAsia="en-US" w:bidi="en-US"/>
    </w:rPr>
  </w:style>
  <w:style w:type="paragraph" w:customStyle="1" w:styleId="xl189">
    <w:name w:val="xl189"/>
    <w:basedOn w:val="a"/>
    <w:rsid w:val="005B6C92"/>
    <w:pPr>
      <w:pBdr>
        <w:top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i/>
      <w:iCs/>
      <w:kern w:val="1"/>
      <w:sz w:val="16"/>
      <w:szCs w:val="16"/>
      <w:lang w:val="en-US" w:eastAsia="en-US" w:bidi="en-US"/>
    </w:rPr>
  </w:style>
  <w:style w:type="paragraph" w:customStyle="1" w:styleId="xl190">
    <w:name w:val="xl190"/>
    <w:basedOn w:val="a"/>
    <w:rsid w:val="005B6C92"/>
    <w:pPr>
      <w:pBdr>
        <w:top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i/>
      <w:iCs/>
      <w:kern w:val="1"/>
      <w:sz w:val="16"/>
      <w:szCs w:val="16"/>
      <w:lang w:val="en-US" w:eastAsia="en-US" w:bidi="en-US"/>
    </w:rPr>
  </w:style>
  <w:style w:type="paragraph" w:customStyle="1" w:styleId="xl191">
    <w:name w:val="xl191"/>
    <w:basedOn w:val="a"/>
    <w:rsid w:val="005B6C92"/>
    <w:pPr>
      <w:pBdr>
        <w:lef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i/>
      <w:iCs/>
      <w:kern w:val="1"/>
      <w:sz w:val="16"/>
      <w:szCs w:val="16"/>
      <w:lang w:val="en-US" w:eastAsia="en-US" w:bidi="en-US"/>
    </w:rPr>
  </w:style>
  <w:style w:type="paragraph" w:customStyle="1" w:styleId="xl192">
    <w:name w:val="xl192"/>
    <w:basedOn w:val="a"/>
    <w:rsid w:val="005B6C92"/>
    <w:pPr>
      <w:suppressAutoHyphens/>
      <w:spacing w:before="28" w:after="28" w:line="100" w:lineRule="atLeast"/>
      <w:jc w:val="right"/>
    </w:pPr>
    <w:rPr>
      <w:rFonts w:ascii="Arial CYR" w:hAnsi="Arial CYR" w:cs="Arial CYR"/>
      <w:i/>
      <w:iCs/>
      <w:kern w:val="1"/>
      <w:sz w:val="16"/>
      <w:szCs w:val="16"/>
      <w:lang w:val="en-US" w:eastAsia="en-US" w:bidi="en-US"/>
    </w:rPr>
  </w:style>
  <w:style w:type="paragraph" w:customStyle="1" w:styleId="xl193">
    <w:name w:val="xl193"/>
    <w:basedOn w:val="a"/>
    <w:rsid w:val="005B6C92"/>
    <w:pPr>
      <w:pBdr>
        <w:righ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i/>
      <w:iCs/>
      <w:kern w:val="1"/>
      <w:sz w:val="16"/>
      <w:szCs w:val="16"/>
      <w:lang w:val="en-US" w:eastAsia="en-US" w:bidi="en-US"/>
    </w:rPr>
  </w:style>
  <w:style w:type="paragraph" w:customStyle="1" w:styleId="xl194">
    <w:name w:val="xl194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195">
    <w:name w:val="xl195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196">
    <w:name w:val="xl196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Calibri" w:hAnsi="Calibri"/>
      <w:b/>
      <w:bCs/>
      <w:kern w:val="1"/>
      <w:sz w:val="16"/>
      <w:szCs w:val="16"/>
      <w:lang w:val="en-US" w:eastAsia="en-US" w:bidi="en-US"/>
    </w:rPr>
  </w:style>
  <w:style w:type="paragraph" w:customStyle="1" w:styleId="xl197">
    <w:name w:val="xl197"/>
    <w:basedOn w:val="a"/>
    <w:rsid w:val="005B6C92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rFonts w:ascii="Calibri" w:hAnsi="Calibri"/>
      <w:b/>
      <w:bCs/>
      <w:kern w:val="1"/>
      <w:sz w:val="16"/>
      <w:szCs w:val="16"/>
      <w:lang w:val="en-US" w:eastAsia="en-US" w:bidi="en-US"/>
    </w:rPr>
  </w:style>
  <w:style w:type="paragraph" w:customStyle="1" w:styleId="xl198">
    <w:name w:val="xl198"/>
    <w:basedOn w:val="a"/>
    <w:rsid w:val="005B6C92"/>
    <w:pPr>
      <w:suppressAutoHyphens/>
      <w:spacing w:before="28" w:after="28" w:line="100" w:lineRule="atLeast"/>
    </w:pPr>
    <w:rPr>
      <w:rFonts w:ascii="Arial CYR" w:hAnsi="Arial CYR" w:cs="Arial CYR"/>
      <w:b/>
      <w:bCs/>
      <w:kern w:val="1"/>
      <w:sz w:val="16"/>
      <w:szCs w:val="16"/>
      <w:lang w:val="en-US" w:eastAsia="en-US" w:bidi="en-US"/>
    </w:rPr>
  </w:style>
  <w:style w:type="paragraph" w:customStyle="1" w:styleId="xl199">
    <w:name w:val="xl199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Calibri" w:hAnsi="Calibri"/>
      <w:i/>
      <w:iCs/>
      <w:kern w:val="1"/>
      <w:sz w:val="16"/>
      <w:szCs w:val="16"/>
      <w:lang w:val="en-US" w:eastAsia="en-US" w:bidi="en-US"/>
    </w:rPr>
  </w:style>
  <w:style w:type="paragraph" w:customStyle="1" w:styleId="xl200">
    <w:name w:val="xl200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Calibri" w:hAnsi="Calibri"/>
      <w:i/>
      <w:iCs/>
      <w:kern w:val="1"/>
      <w:sz w:val="18"/>
      <w:szCs w:val="18"/>
      <w:lang w:val="en-US" w:eastAsia="en-US" w:bidi="en-US"/>
    </w:rPr>
  </w:style>
  <w:style w:type="paragraph" w:customStyle="1" w:styleId="xl201">
    <w:name w:val="xl201"/>
    <w:basedOn w:val="a"/>
    <w:rsid w:val="005B6C92"/>
    <w:pPr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202">
    <w:name w:val="xl202"/>
    <w:basedOn w:val="a"/>
    <w:rsid w:val="005B6C92"/>
    <w:pPr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203">
    <w:name w:val="xl203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rFonts w:ascii="Arial CYR" w:hAnsi="Arial CYR" w:cs="Arial CYR"/>
      <w:i/>
      <w:iCs/>
      <w:kern w:val="1"/>
      <w:sz w:val="24"/>
      <w:szCs w:val="24"/>
      <w:lang w:val="en-US" w:eastAsia="en-US" w:bidi="en-US"/>
    </w:rPr>
  </w:style>
  <w:style w:type="paragraph" w:customStyle="1" w:styleId="xl204">
    <w:name w:val="xl204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205">
    <w:name w:val="xl205"/>
    <w:basedOn w:val="a"/>
    <w:rsid w:val="005B6C92"/>
    <w:pPr>
      <w:suppressAutoHyphens/>
      <w:spacing w:before="28" w:after="28" w:line="100" w:lineRule="atLeast"/>
    </w:pPr>
    <w:rPr>
      <w:rFonts w:ascii="Calibri" w:hAnsi="Calibri"/>
      <w:kern w:val="1"/>
      <w:sz w:val="16"/>
      <w:szCs w:val="16"/>
      <w:lang w:val="en-US" w:eastAsia="en-US" w:bidi="en-US"/>
    </w:rPr>
  </w:style>
  <w:style w:type="paragraph" w:customStyle="1" w:styleId="xl206">
    <w:name w:val="xl206"/>
    <w:basedOn w:val="a"/>
    <w:rsid w:val="005B6C92"/>
    <w:pPr>
      <w:suppressAutoHyphens/>
      <w:spacing w:before="28" w:after="28" w:line="100" w:lineRule="atLeast"/>
    </w:pPr>
    <w:rPr>
      <w:rFonts w:ascii="Calibri" w:hAnsi="Calibri"/>
      <w:kern w:val="1"/>
      <w:sz w:val="24"/>
      <w:szCs w:val="24"/>
      <w:lang w:val="en-US" w:eastAsia="en-US" w:bidi="en-US"/>
    </w:rPr>
  </w:style>
  <w:style w:type="paragraph" w:customStyle="1" w:styleId="xl207">
    <w:name w:val="xl207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208">
    <w:name w:val="xl208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Calibri" w:hAnsi="Calibri"/>
      <w:kern w:val="1"/>
      <w:sz w:val="16"/>
      <w:szCs w:val="16"/>
      <w:lang w:val="en-US" w:eastAsia="en-US" w:bidi="en-US"/>
    </w:rPr>
  </w:style>
  <w:style w:type="paragraph" w:customStyle="1" w:styleId="xl209">
    <w:name w:val="xl209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Calibri" w:hAnsi="Calibri"/>
      <w:kern w:val="1"/>
      <w:sz w:val="16"/>
      <w:szCs w:val="16"/>
      <w:lang w:val="en-US" w:eastAsia="en-US" w:bidi="en-US"/>
    </w:rPr>
  </w:style>
  <w:style w:type="paragraph" w:customStyle="1" w:styleId="xl210">
    <w:name w:val="xl210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Calibri" w:hAnsi="Calibri"/>
      <w:kern w:val="1"/>
      <w:sz w:val="16"/>
      <w:szCs w:val="16"/>
      <w:lang w:val="en-US" w:eastAsia="en-US" w:bidi="en-US"/>
    </w:rPr>
  </w:style>
  <w:style w:type="paragraph" w:customStyle="1" w:styleId="xl211">
    <w:name w:val="xl211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Calibri" w:hAnsi="Calibri"/>
      <w:kern w:val="1"/>
      <w:sz w:val="16"/>
      <w:szCs w:val="16"/>
      <w:lang w:val="en-US" w:eastAsia="en-US" w:bidi="en-US"/>
    </w:rPr>
  </w:style>
  <w:style w:type="paragraph" w:customStyle="1" w:styleId="xl212">
    <w:name w:val="xl212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Calibri" w:hAnsi="Calibri"/>
      <w:kern w:val="1"/>
      <w:sz w:val="16"/>
      <w:szCs w:val="16"/>
      <w:lang w:val="en-US" w:eastAsia="en-US" w:bidi="en-US"/>
    </w:rPr>
  </w:style>
  <w:style w:type="paragraph" w:customStyle="1" w:styleId="xl213">
    <w:name w:val="xl213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Calibri" w:hAnsi="Calibri"/>
      <w:kern w:val="1"/>
      <w:sz w:val="16"/>
      <w:szCs w:val="16"/>
      <w:lang w:val="en-US" w:eastAsia="en-US" w:bidi="en-US"/>
    </w:rPr>
  </w:style>
  <w:style w:type="paragraph" w:customStyle="1" w:styleId="xl214">
    <w:name w:val="xl214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215">
    <w:name w:val="xl215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kern w:val="1"/>
      <w:sz w:val="18"/>
      <w:szCs w:val="18"/>
      <w:lang w:val="en-US" w:eastAsia="en-US" w:bidi="en-US"/>
    </w:rPr>
  </w:style>
  <w:style w:type="paragraph" w:customStyle="1" w:styleId="xl216">
    <w:name w:val="xl216"/>
    <w:basedOn w:val="a"/>
    <w:rsid w:val="005B6C92"/>
    <w:pPr>
      <w:pBdr>
        <w:top w:val="single" w:sz="4" w:space="0" w:color="000000"/>
        <w:bottom w:val="single" w:sz="4" w:space="0" w:color="000000"/>
      </w:pBdr>
      <w:suppressAutoHyphens/>
      <w:spacing w:before="28" w:after="28" w:line="100" w:lineRule="atLeast"/>
    </w:pPr>
    <w:rPr>
      <w:rFonts w:ascii="Calibri" w:hAnsi="Calibri"/>
      <w:kern w:val="1"/>
      <w:sz w:val="24"/>
      <w:szCs w:val="24"/>
      <w:lang w:val="en-US" w:eastAsia="en-US" w:bidi="en-US"/>
    </w:rPr>
  </w:style>
  <w:style w:type="paragraph" w:customStyle="1" w:styleId="xl217">
    <w:name w:val="xl217"/>
    <w:basedOn w:val="a"/>
    <w:rsid w:val="005B6C92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Calibri" w:hAnsi="Calibri"/>
      <w:kern w:val="1"/>
      <w:sz w:val="24"/>
      <w:szCs w:val="24"/>
      <w:lang w:val="en-US" w:eastAsia="en-US" w:bidi="en-US"/>
    </w:rPr>
  </w:style>
  <w:style w:type="paragraph" w:customStyle="1" w:styleId="xl218">
    <w:name w:val="xl218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8"/>
      <w:szCs w:val="18"/>
      <w:lang w:val="en-US" w:eastAsia="en-US" w:bidi="en-US"/>
    </w:rPr>
  </w:style>
  <w:style w:type="paragraph" w:customStyle="1" w:styleId="xl219">
    <w:name w:val="xl219"/>
    <w:basedOn w:val="a"/>
    <w:rsid w:val="005B6C92"/>
    <w:pPr>
      <w:pBdr>
        <w:bottom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b/>
      <w:bCs/>
      <w:kern w:val="1"/>
      <w:sz w:val="16"/>
      <w:szCs w:val="16"/>
      <w:lang w:val="en-US" w:eastAsia="en-US" w:bidi="en-US"/>
    </w:rPr>
  </w:style>
  <w:style w:type="paragraph" w:customStyle="1" w:styleId="xl220">
    <w:name w:val="xl220"/>
    <w:basedOn w:val="a"/>
    <w:rsid w:val="005B6C92"/>
    <w:pPr>
      <w:pBdr>
        <w:bottom w:val="single" w:sz="4" w:space="0" w:color="000000"/>
      </w:pBdr>
      <w:suppressAutoHyphens/>
      <w:spacing w:before="28" w:after="28" w:line="100" w:lineRule="atLeast"/>
    </w:pPr>
    <w:rPr>
      <w:rFonts w:ascii="Calibri" w:hAnsi="Calibri"/>
      <w:kern w:val="1"/>
      <w:sz w:val="24"/>
      <w:szCs w:val="24"/>
      <w:lang w:val="en-US" w:eastAsia="en-US" w:bidi="en-US"/>
    </w:rPr>
  </w:style>
  <w:style w:type="paragraph" w:customStyle="1" w:styleId="xl221">
    <w:name w:val="xl221"/>
    <w:basedOn w:val="a"/>
    <w:rsid w:val="005B6C92"/>
    <w:pPr>
      <w:suppressAutoHyphens/>
      <w:spacing w:before="28" w:after="28" w:line="100" w:lineRule="atLeast"/>
    </w:pPr>
    <w:rPr>
      <w:rFonts w:ascii="Calibri" w:hAnsi="Calibri"/>
      <w:kern w:val="1"/>
      <w:sz w:val="16"/>
      <w:szCs w:val="16"/>
      <w:lang w:val="en-US" w:eastAsia="en-US" w:bidi="en-US"/>
    </w:rPr>
  </w:style>
  <w:style w:type="paragraph" w:customStyle="1" w:styleId="xl222">
    <w:name w:val="xl222"/>
    <w:basedOn w:val="a"/>
    <w:rsid w:val="005B6C92"/>
    <w:pPr>
      <w:suppressAutoHyphens/>
      <w:spacing w:before="28" w:after="28" w:line="100" w:lineRule="atLeast"/>
    </w:pPr>
    <w:rPr>
      <w:rFonts w:ascii="Calibri" w:hAnsi="Calibri"/>
      <w:kern w:val="1"/>
      <w:sz w:val="24"/>
      <w:szCs w:val="24"/>
      <w:lang w:val="en-US" w:eastAsia="en-US" w:bidi="en-US"/>
    </w:rPr>
  </w:style>
  <w:style w:type="paragraph" w:customStyle="1" w:styleId="xl223">
    <w:name w:val="xl223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224">
    <w:name w:val="xl224"/>
    <w:basedOn w:val="a"/>
    <w:rsid w:val="005B6C92"/>
    <w:pPr>
      <w:suppressAutoHyphens/>
      <w:spacing w:before="28" w:after="28" w:line="100" w:lineRule="atLeast"/>
      <w:jc w:val="center"/>
    </w:pPr>
    <w:rPr>
      <w:rFonts w:ascii="Arial CYR" w:hAnsi="Arial CYR" w:cs="Arial CYR"/>
      <w:b/>
      <w:bCs/>
      <w:kern w:val="1"/>
      <w:sz w:val="24"/>
      <w:szCs w:val="24"/>
      <w:lang w:val="en-US" w:eastAsia="en-US" w:bidi="en-US"/>
    </w:rPr>
  </w:style>
  <w:style w:type="paragraph" w:customStyle="1" w:styleId="xl225">
    <w:name w:val="xl225"/>
    <w:basedOn w:val="a"/>
    <w:rsid w:val="005B6C92"/>
    <w:pPr>
      <w:suppressAutoHyphens/>
      <w:spacing w:before="28" w:after="28" w:line="100" w:lineRule="atLeast"/>
    </w:pPr>
    <w:rPr>
      <w:rFonts w:ascii="Arial CYR" w:hAnsi="Arial CYR" w:cs="Arial CYR"/>
      <w:kern w:val="1"/>
      <w:sz w:val="24"/>
      <w:szCs w:val="24"/>
      <w:lang w:val="en-US" w:eastAsia="en-US" w:bidi="en-US"/>
    </w:rPr>
  </w:style>
  <w:style w:type="paragraph" w:customStyle="1" w:styleId="xl226">
    <w:name w:val="xl226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227">
    <w:name w:val="xl227"/>
    <w:basedOn w:val="a"/>
    <w:rsid w:val="005B6C92"/>
    <w:pPr>
      <w:pBdr>
        <w:top w:val="single" w:sz="4" w:space="0" w:color="000000"/>
        <w:bottom w:val="single" w:sz="4" w:space="0" w:color="000000"/>
      </w:pBdr>
      <w:suppressAutoHyphens/>
      <w:spacing w:before="28" w:after="28" w:line="100" w:lineRule="atLeast"/>
      <w:jc w:val="center"/>
    </w:pPr>
    <w:rPr>
      <w:rFonts w:ascii="Calibri" w:hAnsi="Calibri"/>
      <w:kern w:val="1"/>
      <w:sz w:val="24"/>
      <w:szCs w:val="24"/>
      <w:lang w:val="en-US" w:eastAsia="en-US" w:bidi="en-US"/>
    </w:rPr>
  </w:style>
  <w:style w:type="paragraph" w:customStyle="1" w:styleId="xl228">
    <w:name w:val="xl228"/>
    <w:basedOn w:val="a"/>
    <w:rsid w:val="005B6C92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Calibri" w:hAnsi="Calibri"/>
      <w:kern w:val="1"/>
      <w:sz w:val="24"/>
      <w:szCs w:val="24"/>
      <w:lang w:val="en-US" w:eastAsia="en-US" w:bidi="en-US"/>
    </w:rPr>
  </w:style>
  <w:style w:type="paragraph" w:customStyle="1" w:styleId="xl229">
    <w:name w:val="xl229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230">
    <w:name w:val="xl230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b/>
      <w:bCs/>
      <w:kern w:val="1"/>
      <w:sz w:val="16"/>
      <w:szCs w:val="16"/>
      <w:lang w:val="en-US" w:eastAsia="en-US" w:bidi="en-US"/>
    </w:rPr>
  </w:style>
  <w:style w:type="paragraph" w:customStyle="1" w:styleId="xl231">
    <w:name w:val="xl231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232">
    <w:name w:val="xl232"/>
    <w:basedOn w:val="a"/>
    <w:rsid w:val="005B6C92"/>
    <w:pPr>
      <w:pBdr>
        <w:top w:val="single" w:sz="4" w:space="0" w:color="000000"/>
        <w:bottom w:val="single" w:sz="4" w:space="0" w:color="000000"/>
      </w:pBdr>
      <w:suppressAutoHyphens/>
      <w:spacing w:before="28" w:after="28" w:line="100" w:lineRule="atLeast"/>
      <w:jc w:val="center"/>
    </w:pPr>
    <w:rPr>
      <w:rFonts w:ascii="Arial" w:hAnsi="Arial" w:cs="Arial"/>
      <w:kern w:val="1"/>
      <w:sz w:val="16"/>
      <w:szCs w:val="16"/>
      <w:lang w:val="en-US" w:eastAsia="en-US" w:bidi="en-US"/>
    </w:rPr>
  </w:style>
  <w:style w:type="paragraph" w:customStyle="1" w:styleId="xl233">
    <w:name w:val="xl233"/>
    <w:basedOn w:val="a"/>
    <w:rsid w:val="005B6C92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" w:hAnsi="Arial" w:cs="Arial"/>
      <w:kern w:val="1"/>
      <w:sz w:val="16"/>
      <w:szCs w:val="16"/>
      <w:lang w:val="en-US" w:eastAsia="en-US" w:bidi="en-US"/>
    </w:rPr>
  </w:style>
  <w:style w:type="paragraph" w:customStyle="1" w:styleId="xl234">
    <w:name w:val="xl234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235">
    <w:name w:val="xl235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" w:hAnsi="Arial" w:cs="Arial"/>
      <w:kern w:val="1"/>
      <w:sz w:val="16"/>
      <w:szCs w:val="16"/>
      <w:lang w:val="en-US" w:eastAsia="en-US" w:bidi="en-US"/>
    </w:rPr>
  </w:style>
  <w:style w:type="paragraph" w:customStyle="1" w:styleId="xl236">
    <w:name w:val="xl236"/>
    <w:basedOn w:val="a"/>
    <w:rsid w:val="005B6C92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237">
    <w:name w:val="xl237"/>
    <w:basedOn w:val="a"/>
    <w:rsid w:val="005B6C92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" w:hAnsi="Arial" w:cs="Arial"/>
      <w:kern w:val="1"/>
      <w:sz w:val="16"/>
      <w:szCs w:val="16"/>
      <w:lang w:val="en-US" w:eastAsia="en-US" w:bidi="en-US"/>
    </w:rPr>
  </w:style>
  <w:style w:type="paragraph" w:customStyle="1" w:styleId="xl238">
    <w:name w:val="xl238"/>
    <w:basedOn w:val="a"/>
    <w:rsid w:val="005B6C92"/>
    <w:pP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239">
    <w:name w:val="xl239"/>
    <w:basedOn w:val="a"/>
    <w:rsid w:val="005B6C92"/>
    <w:pPr>
      <w:suppressAutoHyphens/>
      <w:spacing w:before="28" w:after="28" w:line="100" w:lineRule="atLeast"/>
      <w:jc w:val="center"/>
    </w:pPr>
    <w:rPr>
      <w:rFonts w:ascii="Calibri" w:hAnsi="Calibri"/>
      <w:kern w:val="1"/>
      <w:sz w:val="24"/>
      <w:szCs w:val="24"/>
      <w:lang w:val="en-US" w:eastAsia="en-US" w:bidi="en-US"/>
    </w:rPr>
  </w:style>
  <w:style w:type="paragraph" w:customStyle="1" w:styleId="xl240">
    <w:name w:val="xl240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28" w:after="28" w:line="100" w:lineRule="atLeast"/>
      <w:jc w:val="center"/>
    </w:pPr>
    <w:rPr>
      <w:rFonts w:ascii="Calibri" w:hAnsi="Calibri"/>
      <w:i/>
      <w:iCs/>
      <w:kern w:val="1"/>
      <w:sz w:val="16"/>
      <w:szCs w:val="16"/>
      <w:lang w:val="en-US" w:eastAsia="en-US" w:bidi="en-US"/>
    </w:rPr>
  </w:style>
  <w:style w:type="paragraph" w:customStyle="1" w:styleId="xl241">
    <w:name w:val="xl241"/>
    <w:basedOn w:val="a"/>
    <w:rsid w:val="005B6C92"/>
    <w:pPr>
      <w:pBdr>
        <w:top w:val="single" w:sz="4" w:space="0" w:color="000000"/>
        <w:bottom w:val="single" w:sz="4" w:space="0" w:color="000000"/>
      </w:pBdr>
      <w:suppressAutoHyphens/>
      <w:spacing w:before="28" w:after="28" w:line="100" w:lineRule="atLeast"/>
      <w:jc w:val="center"/>
    </w:pPr>
    <w:rPr>
      <w:rFonts w:ascii="Calibri" w:hAnsi="Calibri"/>
      <w:i/>
      <w:iCs/>
      <w:kern w:val="1"/>
      <w:sz w:val="16"/>
      <w:szCs w:val="16"/>
      <w:lang w:val="en-US" w:eastAsia="en-US" w:bidi="en-US"/>
    </w:rPr>
  </w:style>
  <w:style w:type="paragraph" w:customStyle="1" w:styleId="xl242">
    <w:name w:val="xl242"/>
    <w:basedOn w:val="a"/>
    <w:rsid w:val="005B6C92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Calibri" w:hAnsi="Calibri"/>
      <w:i/>
      <w:iCs/>
      <w:kern w:val="1"/>
      <w:sz w:val="16"/>
      <w:szCs w:val="16"/>
      <w:lang w:val="en-US" w:eastAsia="en-US" w:bidi="en-US"/>
    </w:rPr>
  </w:style>
  <w:style w:type="paragraph" w:customStyle="1" w:styleId="xl243">
    <w:name w:val="xl243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28" w:after="28" w:line="100" w:lineRule="atLeast"/>
    </w:pPr>
    <w:rPr>
      <w:rFonts w:ascii="Calibri" w:hAnsi="Calibri"/>
      <w:i/>
      <w:iCs/>
      <w:kern w:val="1"/>
      <w:sz w:val="18"/>
      <w:szCs w:val="18"/>
      <w:lang w:val="en-US" w:eastAsia="en-US" w:bidi="en-US"/>
    </w:rPr>
  </w:style>
  <w:style w:type="paragraph" w:customStyle="1" w:styleId="xl244">
    <w:name w:val="xl244"/>
    <w:basedOn w:val="a"/>
    <w:rsid w:val="005B6C92"/>
    <w:pPr>
      <w:pBdr>
        <w:top w:val="single" w:sz="4" w:space="0" w:color="000000"/>
        <w:bottom w:val="single" w:sz="4" w:space="0" w:color="000000"/>
      </w:pBdr>
      <w:suppressAutoHyphens/>
      <w:spacing w:before="28" w:after="28" w:line="100" w:lineRule="atLeast"/>
    </w:pPr>
    <w:rPr>
      <w:rFonts w:ascii="Calibri" w:hAnsi="Calibri"/>
      <w:i/>
      <w:iCs/>
      <w:kern w:val="1"/>
      <w:sz w:val="24"/>
      <w:szCs w:val="24"/>
      <w:lang w:val="en-US" w:eastAsia="en-US" w:bidi="en-US"/>
    </w:rPr>
  </w:style>
  <w:style w:type="paragraph" w:customStyle="1" w:styleId="xl245">
    <w:name w:val="xl245"/>
    <w:basedOn w:val="a"/>
    <w:rsid w:val="005B6C92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Calibri" w:hAnsi="Calibri"/>
      <w:i/>
      <w:iCs/>
      <w:kern w:val="1"/>
      <w:sz w:val="24"/>
      <w:szCs w:val="24"/>
      <w:lang w:val="en-US" w:eastAsia="en-US" w:bidi="en-US"/>
    </w:rPr>
  </w:style>
  <w:style w:type="paragraph" w:customStyle="1" w:styleId="xl246">
    <w:name w:val="xl246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28" w:after="28" w:line="100" w:lineRule="atLeast"/>
      <w:jc w:val="right"/>
    </w:pPr>
    <w:rPr>
      <w:rFonts w:ascii="Calibri" w:hAnsi="Calibri"/>
      <w:i/>
      <w:iCs/>
      <w:kern w:val="1"/>
      <w:sz w:val="18"/>
      <w:szCs w:val="18"/>
      <w:lang w:val="en-US" w:eastAsia="en-US" w:bidi="en-US"/>
    </w:rPr>
  </w:style>
  <w:style w:type="paragraph" w:customStyle="1" w:styleId="xl247">
    <w:name w:val="xl247"/>
    <w:basedOn w:val="a"/>
    <w:rsid w:val="005B6C92"/>
    <w:pPr>
      <w:pBdr>
        <w:top w:val="single" w:sz="4" w:space="0" w:color="000000"/>
        <w:bottom w:val="single" w:sz="4" w:space="0" w:color="000000"/>
      </w:pBdr>
      <w:suppressAutoHyphens/>
      <w:spacing w:before="28" w:after="28" w:line="100" w:lineRule="atLeast"/>
      <w:jc w:val="right"/>
    </w:pPr>
    <w:rPr>
      <w:rFonts w:ascii="Calibri" w:hAnsi="Calibri"/>
      <w:i/>
      <w:iCs/>
      <w:kern w:val="1"/>
      <w:sz w:val="18"/>
      <w:szCs w:val="18"/>
      <w:lang w:val="en-US" w:eastAsia="en-US" w:bidi="en-US"/>
    </w:rPr>
  </w:style>
  <w:style w:type="paragraph" w:customStyle="1" w:styleId="xl248">
    <w:name w:val="xl248"/>
    <w:basedOn w:val="a"/>
    <w:rsid w:val="005B6C92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Calibri" w:hAnsi="Calibri"/>
      <w:i/>
      <w:iCs/>
      <w:kern w:val="1"/>
      <w:sz w:val="18"/>
      <w:szCs w:val="18"/>
      <w:lang w:val="en-US" w:eastAsia="en-US" w:bidi="en-US"/>
    </w:rPr>
  </w:style>
  <w:style w:type="paragraph" w:customStyle="1" w:styleId="xl249">
    <w:name w:val="xl249"/>
    <w:basedOn w:val="a"/>
    <w:rsid w:val="005B6C92"/>
    <w:pPr>
      <w:pBdr>
        <w:top w:val="single" w:sz="4" w:space="0" w:color="000000"/>
        <w:bottom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8"/>
      <w:szCs w:val="18"/>
      <w:lang w:val="en-US" w:eastAsia="en-US" w:bidi="en-US"/>
    </w:rPr>
  </w:style>
  <w:style w:type="paragraph" w:customStyle="1" w:styleId="xl250">
    <w:name w:val="xl250"/>
    <w:basedOn w:val="a"/>
    <w:rsid w:val="005B6C92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8"/>
      <w:szCs w:val="18"/>
      <w:lang w:val="en-US" w:eastAsia="en-US" w:bidi="en-US"/>
    </w:rPr>
  </w:style>
  <w:style w:type="paragraph" w:customStyle="1" w:styleId="xl251">
    <w:name w:val="xl251"/>
    <w:basedOn w:val="a"/>
    <w:rsid w:val="005B6C92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252">
    <w:name w:val="xl252"/>
    <w:basedOn w:val="a"/>
    <w:rsid w:val="005B6C92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kern w:val="1"/>
      <w:sz w:val="18"/>
      <w:szCs w:val="18"/>
      <w:lang w:val="en-US" w:eastAsia="en-US" w:bidi="en-US"/>
    </w:rPr>
  </w:style>
  <w:style w:type="paragraph" w:customStyle="1" w:styleId="xl253">
    <w:name w:val="xl253"/>
    <w:basedOn w:val="a"/>
    <w:rsid w:val="005B6C92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254">
    <w:name w:val="xl254"/>
    <w:basedOn w:val="a"/>
    <w:rsid w:val="005B6C92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255">
    <w:name w:val="xl255"/>
    <w:basedOn w:val="a"/>
    <w:rsid w:val="005B6C92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256">
    <w:name w:val="xl256"/>
    <w:basedOn w:val="a"/>
    <w:rsid w:val="005B6C92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8"/>
      <w:szCs w:val="18"/>
      <w:lang w:val="en-US" w:eastAsia="en-US" w:bidi="en-US"/>
    </w:rPr>
  </w:style>
  <w:style w:type="paragraph" w:customStyle="1" w:styleId="xl257">
    <w:name w:val="xl257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258">
    <w:name w:val="xl258"/>
    <w:basedOn w:val="a"/>
    <w:rsid w:val="005B6C92"/>
    <w:pPr>
      <w:pBdr>
        <w:top w:val="single" w:sz="4" w:space="0" w:color="000000"/>
        <w:bottom w:val="single" w:sz="4" w:space="0" w:color="000000"/>
      </w:pBdr>
      <w:suppressAutoHyphens/>
      <w:spacing w:before="28" w:after="28" w:line="100" w:lineRule="atLeast"/>
      <w:jc w:val="center"/>
    </w:pPr>
    <w:rPr>
      <w:rFonts w:ascii="Calibri" w:hAnsi="Calibri"/>
      <w:kern w:val="1"/>
      <w:sz w:val="24"/>
      <w:szCs w:val="24"/>
      <w:lang w:val="en-US" w:eastAsia="en-US" w:bidi="en-US"/>
    </w:rPr>
  </w:style>
  <w:style w:type="paragraph" w:customStyle="1" w:styleId="xl259">
    <w:name w:val="xl259"/>
    <w:basedOn w:val="a"/>
    <w:rsid w:val="005B6C92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Calibri" w:hAnsi="Calibri"/>
      <w:kern w:val="1"/>
      <w:sz w:val="24"/>
      <w:szCs w:val="24"/>
      <w:lang w:val="en-US" w:eastAsia="en-US" w:bidi="en-US"/>
    </w:rPr>
  </w:style>
  <w:style w:type="paragraph" w:customStyle="1" w:styleId="215">
    <w:name w:val="Цитата 21"/>
    <w:basedOn w:val="a"/>
    <w:rsid w:val="005B6C92"/>
    <w:pPr>
      <w:suppressAutoHyphens/>
      <w:spacing w:line="100" w:lineRule="atLeast"/>
    </w:pPr>
    <w:rPr>
      <w:rFonts w:ascii="Calibri" w:hAnsi="Calibri"/>
      <w:i/>
      <w:kern w:val="1"/>
      <w:sz w:val="24"/>
      <w:szCs w:val="24"/>
      <w:lang w:val="en-US" w:eastAsia="en-US" w:bidi="en-US"/>
    </w:rPr>
  </w:style>
  <w:style w:type="paragraph" w:customStyle="1" w:styleId="1ff4">
    <w:name w:val="Выделенная цитата1"/>
    <w:basedOn w:val="a"/>
    <w:rsid w:val="005B6C92"/>
    <w:pPr>
      <w:suppressAutoHyphens/>
      <w:spacing w:line="100" w:lineRule="atLeast"/>
      <w:ind w:left="720" w:right="720"/>
    </w:pPr>
    <w:rPr>
      <w:rFonts w:ascii="Calibri" w:hAnsi="Calibri"/>
      <w:b/>
      <w:i/>
      <w:kern w:val="1"/>
      <w:sz w:val="24"/>
      <w:lang w:val="en-US" w:eastAsia="en-US" w:bidi="en-US"/>
    </w:rPr>
  </w:style>
  <w:style w:type="paragraph" w:customStyle="1" w:styleId="font12">
    <w:name w:val="font12"/>
    <w:basedOn w:val="a"/>
    <w:rsid w:val="005B6C92"/>
    <w:pPr>
      <w:suppressAutoHyphens/>
      <w:spacing w:before="28" w:after="28" w:line="100" w:lineRule="atLeast"/>
    </w:pPr>
    <w:rPr>
      <w:rFonts w:ascii="Arial CYR" w:hAnsi="Arial CYR" w:cs="Arial CYR"/>
      <w:b/>
      <w:bCs/>
      <w:kern w:val="1"/>
      <w:sz w:val="16"/>
      <w:szCs w:val="16"/>
      <w:lang w:eastAsia="hi-IN" w:bidi="hi-IN"/>
    </w:rPr>
  </w:style>
  <w:style w:type="paragraph" w:customStyle="1" w:styleId="font13">
    <w:name w:val="font13"/>
    <w:basedOn w:val="a"/>
    <w:rsid w:val="005B6C92"/>
    <w:pPr>
      <w:suppressAutoHyphens/>
      <w:spacing w:before="28" w:after="28" w:line="100" w:lineRule="atLeast"/>
    </w:pPr>
    <w:rPr>
      <w:rFonts w:ascii="Arial CYR" w:hAnsi="Arial CYR" w:cs="Arial CYR"/>
      <w:b/>
      <w:bCs/>
      <w:kern w:val="1"/>
      <w:sz w:val="18"/>
      <w:szCs w:val="18"/>
      <w:lang w:eastAsia="hi-IN" w:bidi="hi-IN"/>
    </w:rPr>
  </w:style>
  <w:style w:type="paragraph" w:customStyle="1" w:styleId="xl260">
    <w:name w:val="xl260"/>
    <w:basedOn w:val="a"/>
    <w:rsid w:val="005B6C92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261">
    <w:name w:val="xl261"/>
    <w:basedOn w:val="a"/>
    <w:rsid w:val="005B6C92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8"/>
      <w:szCs w:val="18"/>
      <w:lang w:eastAsia="hi-IN" w:bidi="hi-IN"/>
    </w:rPr>
  </w:style>
  <w:style w:type="paragraph" w:customStyle="1" w:styleId="xl262">
    <w:name w:val="xl262"/>
    <w:basedOn w:val="a"/>
    <w:rsid w:val="005B6C92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263">
    <w:name w:val="xl263"/>
    <w:basedOn w:val="a"/>
    <w:rsid w:val="005B6C92"/>
    <w:pPr>
      <w:pBdr>
        <w:top w:val="single" w:sz="4" w:space="0" w:color="000000"/>
        <w:bottom w:val="single" w:sz="4" w:space="0" w:color="000000"/>
      </w:pBdr>
      <w:suppressAutoHyphens/>
      <w:spacing w:before="28" w:after="28" w:line="100" w:lineRule="atLeast"/>
      <w:jc w:val="center"/>
    </w:pPr>
    <w:rPr>
      <w:kern w:val="1"/>
      <w:sz w:val="24"/>
      <w:szCs w:val="24"/>
      <w:lang w:eastAsia="hi-IN" w:bidi="hi-IN"/>
    </w:rPr>
  </w:style>
  <w:style w:type="paragraph" w:customStyle="1" w:styleId="xl264">
    <w:name w:val="xl264"/>
    <w:basedOn w:val="a"/>
    <w:rsid w:val="005B6C92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kern w:val="1"/>
      <w:sz w:val="24"/>
      <w:szCs w:val="24"/>
      <w:lang w:eastAsia="hi-IN" w:bidi="hi-IN"/>
    </w:rPr>
  </w:style>
  <w:style w:type="paragraph" w:customStyle="1" w:styleId="xl265">
    <w:name w:val="xl265"/>
    <w:basedOn w:val="a"/>
    <w:rsid w:val="005B6C92"/>
    <w:pPr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266">
    <w:name w:val="xl266"/>
    <w:basedOn w:val="a"/>
    <w:rsid w:val="005B6C92"/>
    <w:pPr>
      <w:suppressAutoHyphens/>
      <w:spacing w:before="28" w:after="28" w:line="100" w:lineRule="atLeast"/>
    </w:pPr>
    <w:rPr>
      <w:kern w:val="1"/>
      <w:sz w:val="16"/>
      <w:szCs w:val="16"/>
      <w:lang w:eastAsia="hi-IN" w:bidi="hi-IN"/>
    </w:rPr>
  </w:style>
  <w:style w:type="paragraph" w:customStyle="1" w:styleId="xl267">
    <w:name w:val="xl267"/>
    <w:basedOn w:val="a"/>
    <w:rsid w:val="005B6C92"/>
    <w:pPr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268">
    <w:name w:val="xl268"/>
    <w:basedOn w:val="a"/>
    <w:rsid w:val="005B6C92"/>
    <w:pPr>
      <w:suppressAutoHyphens/>
      <w:spacing w:before="28" w:after="28" w:line="100" w:lineRule="atLeast"/>
    </w:pPr>
    <w:rPr>
      <w:kern w:val="1"/>
      <w:sz w:val="24"/>
      <w:szCs w:val="24"/>
      <w:lang w:eastAsia="hi-IN" w:bidi="hi-IN"/>
    </w:rPr>
  </w:style>
  <w:style w:type="paragraph" w:customStyle="1" w:styleId="aff2">
    <w:name w:val="Содержимое таблицы"/>
    <w:basedOn w:val="a"/>
    <w:rsid w:val="005B6C92"/>
    <w:pPr>
      <w:suppressLineNumbers/>
      <w:suppressAutoHyphens/>
      <w:spacing w:line="100" w:lineRule="atLeast"/>
    </w:pPr>
    <w:rPr>
      <w:kern w:val="1"/>
      <w:lang w:eastAsia="hi-IN" w:bidi="hi-IN"/>
    </w:rPr>
  </w:style>
  <w:style w:type="paragraph" w:customStyle="1" w:styleId="aff3">
    <w:name w:val="Заголовок таблицы"/>
    <w:basedOn w:val="aff2"/>
    <w:rsid w:val="005B6C92"/>
    <w:pPr>
      <w:jc w:val="center"/>
    </w:pPr>
    <w:rPr>
      <w:b/>
      <w:bCs/>
    </w:rPr>
  </w:style>
  <w:style w:type="paragraph" w:styleId="aff4">
    <w:name w:val="No Spacing"/>
    <w:uiPriority w:val="1"/>
    <w:qFormat/>
    <w:rsid w:val="005B6C92"/>
    <w:rPr>
      <w:sz w:val="22"/>
      <w:szCs w:val="22"/>
      <w:lang w:eastAsia="en-US"/>
    </w:rPr>
  </w:style>
  <w:style w:type="paragraph" w:styleId="aff5">
    <w:name w:val="Normal (Web)"/>
    <w:basedOn w:val="a"/>
    <w:uiPriority w:val="99"/>
    <w:unhideWhenUsed/>
    <w:rsid w:val="005B6C92"/>
    <w:pPr>
      <w:spacing w:before="100" w:beforeAutospacing="1" w:after="119"/>
    </w:pPr>
    <w:rPr>
      <w:sz w:val="24"/>
      <w:szCs w:val="24"/>
    </w:rPr>
  </w:style>
  <w:style w:type="character" w:customStyle="1" w:styleId="1ff5">
    <w:name w:val="Текст выноски Знак1"/>
    <w:uiPriority w:val="99"/>
    <w:rsid w:val="005B6C92"/>
    <w:rPr>
      <w:rFonts w:ascii="Tahoma" w:hAnsi="Tahoma" w:cs="Mangal"/>
      <w:kern w:val="1"/>
      <w:sz w:val="16"/>
      <w:szCs w:val="14"/>
      <w:lang w:eastAsia="hi-IN" w:bidi="hi-IN"/>
    </w:rPr>
  </w:style>
  <w:style w:type="character" w:customStyle="1" w:styleId="textspanview">
    <w:name w:val="textspanview"/>
    <w:rsid w:val="00612F8C"/>
  </w:style>
  <w:style w:type="character" w:styleId="aff6">
    <w:name w:val="FollowedHyperlink"/>
    <w:uiPriority w:val="99"/>
    <w:semiHidden/>
    <w:unhideWhenUsed/>
    <w:rsid w:val="007F468C"/>
    <w:rPr>
      <w:color w:val="800080"/>
      <w:u w:val="single"/>
    </w:rPr>
  </w:style>
  <w:style w:type="character" w:customStyle="1" w:styleId="user-accountname">
    <w:name w:val="user-account__name"/>
    <w:rsid w:val="005415E2"/>
  </w:style>
  <w:style w:type="numbering" w:customStyle="1" w:styleId="1ff6">
    <w:name w:val="Нет списка1"/>
    <w:next w:val="a3"/>
    <w:uiPriority w:val="99"/>
    <w:semiHidden/>
    <w:unhideWhenUsed/>
    <w:rsid w:val="00116251"/>
  </w:style>
  <w:style w:type="character" w:styleId="aff7">
    <w:name w:val="page number"/>
    <w:uiPriority w:val="99"/>
    <w:rsid w:val="00116251"/>
    <w:rPr>
      <w:rFonts w:cs="Times New Roman"/>
    </w:rPr>
  </w:style>
  <w:style w:type="table" w:styleId="aff8">
    <w:name w:val="Table Grid"/>
    <w:basedOn w:val="a2"/>
    <w:uiPriority w:val="59"/>
    <w:rsid w:val="00116251"/>
    <w:rPr>
      <w:rFonts w:ascii="Times New Roman" w:eastAsia="Times New Roman" w:hAnsi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A779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semiHidden/>
    <w:rsid w:val="00A77951"/>
    <w:rPr>
      <w:rFonts w:ascii="Courier New" w:eastAsia="Times New Roman" w:hAnsi="Courier New" w:cs="Courier New"/>
    </w:rPr>
  </w:style>
  <w:style w:type="paragraph" w:customStyle="1" w:styleId="western">
    <w:name w:val="western"/>
    <w:basedOn w:val="a"/>
    <w:rsid w:val="00A77951"/>
    <w:pPr>
      <w:spacing w:before="100" w:beforeAutospacing="1" w:after="100" w:afterAutospacing="1"/>
    </w:pPr>
    <w:rPr>
      <w:sz w:val="24"/>
      <w:szCs w:val="24"/>
    </w:rPr>
  </w:style>
  <w:style w:type="numbering" w:customStyle="1" w:styleId="29">
    <w:name w:val="Нет списка2"/>
    <w:next w:val="a3"/>
    <w:uiPriority w:val="99"/>
    <w:semiHidden/>
    <w:unhideWhenUsed/>
    <w:rsid w:val="00A77951"/>
  </w:style>
  <w:style w:type="numbering" w:customStyle="1" w:styleId="112">
    <w:name w:val="Нет списка11"/>
    <w:next w:val="a3"/>
    <w:uiPriority w:val="99"/>
    <w:semiHidden/>
    <w:unhideWhenUsed/>
    <w:rsid w:val="00A77951"/>
  </w:style>
  <w:style w:type="table" w:customStyle="1" w:styleId="1ff7">
    <w:name w:val="Сетка таблицы1"/>
    <w:basedOn w:val="a2"/>
    <w:next w:val="aff8"/>
    <w:uiPriority w:val="59"/>
    <w:rsid w:val="00A77951"/>
    <w:rPr>
      <w:rFonts w:ascii="Times New Roman" w:eastAsia="Times New Roman" w:hAnsi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8">
    <w:name w:val="Нет списка3"/>
    <w:next w:val="a3"/>
    <w:uiPriority w:val="99"/>
    <w:semiHidden/>
    <w:unhideWhenUsed/>
    <w:rsid w:val="00A77951"/>
  </w:style>
  <w:style w:type="numbering" w:customStyle="1" w:styleId="120">
    <w:name w:val="Нет списка12"/>
    <w:next w:val="a3"/>
    <w:uiPriority w:val="99"/>
    <w:semiHidden/>
    <w:unhideWhenUsed/>
    <w:rsid w:val="00A77951"/>
  </w:style>
  <w:style w:type="table" w:customStyle="1" w:styleId="2a">
    <w:name w:val="Сетка таблицы2"/>
    <w:basedOn w:val="a2"/>
    <w:next w:val="aff8"/>
    <w:uiPriority w:val="59"/>
    <w:rsid w:val="00A77951"/>
    <w:rPr>
      <w:rFonts w:ascii="Times New Roman" w:eastAsia="Times New Roman" w:hAnsi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-message-headfield-value">
    <w:name w:val="b-message-head__field-value"/>
    <w:rsid w:val="00A77951"/>
  </w:style>
  <w:style w:type="paragraph" w:styleId="24">
    <w:name w:val="Body Text Indent 2"/>
    <w:basedOn w:val="a"/>
    <w:link w:val="23"/>
    <w:rsid w:val="00A77951"/>
    <w:pPr>
      <w:spacing w:after="120" w:line="480" w:lineRule="auto"/>
      <w:ind w:left="283"/>
    </w:pPr>
  </w:style>
  <w:style w:type="character" w:customStyle="1" w:styleId="216">
    <w:name w:val="Основной текст с отступом 2 Знак1"/>
    <w:uiPriority w:val="99"/>
    <w:semiHidden/>
    <w:rsid w:val="00A77951"/>
    <w:rPr>
      <w:rFonts w:ascii="Times New Roman" w:eastAsia="Times New Roman" w:hAnsi="Times New Roman"/>
    </w:rPr>
  </w:style>
  <w:style w:type="paragraph" w:customStyle="1" w:styleId="Style8">
    <w:name w:val="Style8"/>
    <w:basedOn w:val="a"/>
    <w:uiPriority w:val="99"/>
    <w:rsid w:val="00A77951"/>
    <w:pPr>
      <w:widowControl w:val="0"/>
      <w:autoSpaceDE w:val="0"/>
      <w:autoSpaceDN w:val="0"/>
      <w:adjustRightInd w:val="0"/>
      <w:spacing w:line="274" w:lineRule="exact"/>
      <w:ind w:firstLine="1512"/>
    </w:pPr>
    <w:rPr>
      <w:sz w:val="24"/>
      <w:szCs w:val="24"/>
    </w:rPr>
  </w:style>
  <w:style w:type="character" w:customStyle="1" w:styleId="FontStyle14">
    <w:name w:val="Font Style14"/>
    <w:uiPriority w:val="99"/>
    <w:rsid w:val="00A77951"/>
    <w:rPr>
      <w:rFonts w:ascii="Times New Roman" w:hAnsi="Times New Roman" w:cs="Times New Roman" w:hint="default"/>
      <w:sz w:val="22"/>
      <w:szCs w:val="22"/>
    </w:rPr>
  </w:style>
  <w:style w:type="numbering" w:customStyle="1" w:styleId="45">
    <w:name w:val="Нет списка4"/>
    <w:next w:val="a3"/>
    <w:uiPriority w:val="99"/>
    <w:semiHidden/>
    <w:unhideWhenUsed/>
    <w:rsid w:val="00ED0241"/>
  </w:style>
  <w:style w:type="numbering" w:customStyle="1" w:styleId="130">
    <w:name w:val="Нет списка13"/>
    <w:next w:val="a3"/>
    <w:uiPriority w:val="99"/>
    <w:semiHidden/>
    <w:unhideWhenUsed/>
    <w:rsid w:val="00ED0241"/>
  </w:style>
  <w:style w:type="numbering" w:customStyle="1" w:styleId="54">
    <w:name w:val="Нет списка5"/>
    <w:next w:val="a3"/>
    <w:uiPriority w:val="99"/>
    <w:semiHidden/>
    <w:unhideWhenUsed/>
    <w:rsid w:val="00131E67"/>
  </w:style>
  <w:style w:type="numbering" w:customStyle="1" w:styleId="140">
    <w:name w:val="Нет списка14"/>
    <w:next w:val="a3"/>
    <w:uiPriority w:val="99"/>
    <w:semiHidden/>
    <w:unhideWhenUsed/>
    <w:rsid w:val="00131E67"/>
  </w:style>
  <w:style w:type="table" w:customStyle="1" w:styleId="39">
    <w:name w:val="Сетка таблицы3"/>
    <w:basedOn w:val="a2"/>
    <w:next w:val="aff8"/>
    <w:uiPriority w:val="59"/>
    <w:rsid w:val="00131E67"/>
    <w:rPr>
      <w:rFonts w:ascii="Times New Roman" w:eastAsia="Times New Roman" w:hAnsi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a">
    <w:name w:val="Body Text Indent 3"/>
    <w:basedOn w:val="a"/>
    <w:link w:val="314"/>
    <w:uiPriority w:val="99"/>
    <w:semiHidden/>
    <w:unhideWhenUsed/>
    <w:rsid w:val="00136FD2"/>
    <w:pPr>
      <w:spacing w:after="120"/>
      <w:ind w:left="283"/>
    </w:pPr>
    <w:rPr>
      <w:sz w:val="16"/>
      <w:szCs w:val="16"/>
    </w:rPr>
  </w:style>
  <w:style w:type="character" w:customStyle="1" w:styleId="314">
    <w:name w:val="Основной текст с отступом 3 Знак1"/>
    <w:basedOn w:val="a1"/>
    <w:link w:val="3a"/>
    <w:uiPriority w:val="99"/>
    <w:semiHidden/>
    <w:rsid w:val="00136FD2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447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passport.yandex.ru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0064072.525" TargetMode="External"/><Relationship Id="rId12" Type="http://schemas.openxmlformats.org/officeDocument/2006/relationships/hyperlink" Target="https://passport.yandex.ru/" TargetMode="External"/><Relationship Id="rId17" Type="http://schemas.openxmlformats.org/officeDocument/2006/relationships/hyperlink" Target="mailto:buh8.sbor@mail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delo8@sbor.r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79C4E8B16F79CBCB5DD0F2EFB8630B0426D626708F8331BB4FA8A3B0A22C5203B1AC64979C9A67784Et3G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buh8.sbor@mail.ru" TargetMode="External"/><Relationship Id="rId10" Type="http://schemas.openxmlformats.org/officeDocument/2006/relationships/hyperlink" Target="mailto:buh8.sbor@mail.ru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passport.yandex.ru/" TargetMode="External"/><Relationship Id="rId14" Type="http://schemas.openxmlformats.org/officeDocument/2006/relationships/hyperlink" Target="mailto:delo8@sbo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</TotalTime>
  <Pages>16</Pages>
  <Words>7762</Words>
  <Characters>44246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51905</CharactersWithSpaces>
  <SharedDoc>false</SharedDoc>
  <HLinks>
    <vt:vector size="60" baseType="variant">
      <vt:variant>
        <vt:i4>3211360</vt:i4>
      </vt:variant>
      <vt:variant>
        <vt:i4>27</vt:i4>
      </vt:variant>
      <vt:variant>
        <vt:i4>0</vt:i4>
      </vt:variant>
      <vt:variant>
        <vt:i4>5</vt:i4>
      </vt:variant>
      <vt:variant>
        <vt:lpwstr>https://passport.yandex.ru/</vt:lpwstr>
      </vt:variant>
      <vt:variant>
        <vt:lpwstr/>
      </vt:variant>
      <vt:variant>
        <vt:i4>3211360</vt:i4>
      </vt:variant>
      <vt:variant>
        <vt:i4>24</vt:i4>
      </vt:variant>
      <vt:variant>
        <vt:i4>0</vt:i4>
      </vt:variant>
      <vt:variant>
        <vt:i4>5</vt:i4>
      </vt:variant>
      <vt:variant>
        <vt:lpwstr>https://passport.yandex.ru/</vt:lpwstr>
      </vt:variant>
      <vt:variant>
        <vt:lpwstr/>
      </vt:variant>
      <vt:variant>
        <vt:i4>3211360</vt:i4>
      </vt:variant>
      <vt:variant>
        <vt:i4>21</vt:i4>
      </vt:variant>
      <vt:variant>
        <vt:i4>0</vt:i4>
      </vt:variant>
      <vt:variant>
        <vt:i4>5</vt:i4>
      </vt:variant>
      <vt:variant>
        <vt:lpwstr>https://passport.yandex.ru/</vt:lpwstr>
      </vt:variant>
      <vt:variant>
        <vt:lpwstr/>
      </vt:variant>
      <vt:variant>
        <vt:i4>4915246</vt:i4>
      </vt:variant>
      <vt:variant>
        <vt:i4>18</vt:i4>
      </vt:variant>
      <vt:variant>
        <vt:i4>0</vt:i4>
      </vt:variant>
      <vt:variant>
        <vt:i4>5</vt:i4>
      </vt:variant>
      <vt:variant>
        <vt:lpwstr>mailto:anna.pudowa@rambler.ru</vt:lpwstr>
      </vt:variant>
      <vt:variant>
        <vt:lpwstr/>
      </vt:variant>
      <vt:variant>
        <vt:i4>3211360</vt:i4>
      </vt:variant>
      <vt:variant>
        <vt:i4>15</vt:i4>
      </vt:variant>
      <vt:variant>
        <vt:i4>0</vt:i4>
      </vt:variant>
      <vt:variant>
        <vt:i4>5</vt:i4>
      </vt:variant>
      <vt:variant>
        <vt:lpwstr>https://passport.yandex.ru/</vt:lpwstr>
      </vt:variant>
      <vt:variant>
        <vt:lpwstr/>
      </vt:variant>
      <vt:variant>
        <vt:i4>3211360</vt:i4>
      </vt:variant>
      <vt:variant>
        <vt:i4>12</vt:i4>
      </vt:variant>
      <vt:variant>
        <vt:i4>0</vt:i4>
      </vt:variant>
      <vt:variant>
        <vt:i4>5</vt:i4>
      </vt:variant>
      <vt:variant>
        <vt:lpwstr>https://passport.yandex.ru/</vt:lpwstr>
      </vt:variant>
      <vt:variant>
        <vt:lpwstr/>
      </vt:variant>
      <vt:variant>
        <vt:i4>3670112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consultantplus://offline/ref=79C4E8B16F79CBCB5DD0F2EFB8630B0426D626708F8331BB4FA8A3B0A22C5203B1AC64979C9A67784Et3G</vt:lpwstr>
      </vt:variant>
      <vt:variant>
        <vt:lpwstr/>
      </vt:variant>
      <vt:variant>
        <vt:i4>3211360</vt:i4>
      </vt:variant>
      <vt:variant>
        <vt:i4>6</vt:i4>
      </vt:variant>
      <vt:variant>
        <vt:i4>0</vt:i4>
      </vt:variant>
      <vt:variant>
        <vt:i4>5</vt:i4>
      </vt:variant>
      <vt:variant>
        <vt:lpwstr>https://passport.yandex.ru/</vt:lpwstr>
      </vt:variant>
      <vt:variant>
        <vt:lpwstr/>
      </vt:variant>
      <vt:variant>
        <vt:i4>3211360</vt:i4>
      </vt:variant>
      <vt:variant>
        <vt:i4>3</vt:i4>
      </vt:variant>
      <vt:variant>
        <vt:i4>0</vt:i4>
      </vt:variant>
      <vt:variant>
        <vt:i4>5</vt:i4>
      </vt:variant>
      <vt:variant>
        <vt:lpwstr>https://passport.yandex.ru/</vt:lpwstr>
      </vt:variant>
      <vt:variant>
        <vt:lpwstr/>
      </vt:variant>
      <vt:variant>
        <vt:i4>5963788</vt:i4>
      </vt:variant>
      <vt:variant>
        <vt:i4>0</vt:i4>
      </vt:variant>
      <vt:variant>
        <vt:i4>0</vt:i4>
      </vt:variant>
      <vt:variant>
        <vt:i4>5</vt:i4>
      </vt:variant>
      <vt:variant>
        <vt:lpwstr>garantf1://10064072.525/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отдел - Татищева Н.С.</dc:creator>
  <cp:keywords/>
  <cp:lastModifiedBy>Kab320</cp:lastModifiedBy>
  <cp:revision>15</cp:revision>
  <cp:lastPrinted>2026-08-07T13:30:00Z</cp:lastPrinted>
  <dcterms:created xsi:type="dcterms:W3CDTF">2025-02-20T11:39:00Z</dcterms:created>
  <dcterms:modified xsi:type="dcterms:W3CDTF">2026-09-21T09:00:00Z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ossProviderVariable">
    <vt:lpwstr>c8a26f4d-bb8a-4227-b16a-ed6415a0ac3d</vt:lpwstr>
  </property>
</Properties>
</file>