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EE4" w:rsidRPr="009B1EE4" w:rsidRDefault="009B1EE4" w:rsidP="009B1E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ЗАДАНИЕ-ПОСУДОМОЕЧНАЯ МАШИНА</w:t>
      </w:r>
    </w:p>
    <w:p w:rsidR="009B1EE4" w:rsidRDefault="009B1EE4" w:rsidP="009B1E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EE4" w:rsidRDefault="009B1EE4" w:rsidP="009B1E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EE4" w:rsidRPr="009B1EE4" w:rsidRDefault="009B1EE4" w:rsidP="00DB3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Посудомоечная машина </w:t>
      </w:r>
      <w:bookmarkStart w:id="0" w:name="_GoBack"/>
      <w:proofErr w:type="spellStart"/>
      <w:proofErr w:type="gramStart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>Weissgauff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DW</w:t>
      </w:r>
      <w:proofErr w:type="gramEnd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996 </w:t>
      </w:r>
      <w:bookmarkEnd w:id="0"/>
      <w:proofErr w:type="spellStart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>Touch</w:t>
      </w:r>
      <w:proofErr w:type="spellEnd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>Inverter</w:t>
      </w:r>
      <w:proofErr w:type="spellEnd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>Dual</w:t>
      </w:r>
      <w:proofErr w:type="spellEnd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>Fan</w:t>
      </w:r>
      <w:proofErr w:type="spellEnd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Dry,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60 см,</w:t>
      </w:r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Инвертором, 3 корзины, 15 комплектов, 8 программ, Экспресс программа, Сушка горячим воздухом, </w:t>
      </w:r>
      <w:proofErr w:type="spellStart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Самоочистка</w:t>
      </w:r>
      <w:proofErr w:type="spellEnd"/>
      <w:r w:rsidRPr="009B1EE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Дозагрузка посуды, Сенсорное управление, Блокировка от детей, Полная защита от протечек, сушка горячим воздухом</w:t>
      </w:r>
    </w:p>
    <w:p w:rsidR="009B1EE4" w:rsidRPr="009B1EE4" w:rsidRDefault="009B1EE4" w:rsidP="00DB3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EE4" w:rsidRPr="009B1EE4" w:rsidRDefault="009B1EE4" w:rsidP="00DB3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Размер (</w:t>
      </w:r>
      <w:proofErr w:type="spellStart"/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ДхШхВ</w:t>
      </w:r>
      <w:proofErr w:type="spellEnd"/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), см- 58.8 х 60 х 84.5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Вместимость, комплектов - 15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Расход воды за цикл, л - 9.8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Автоматических программ - 8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Класс энергопотребления - A+++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Класс мойки - A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Класс сушки - A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Управление - Сенсорное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Макс. уровень шума, дБ - 47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Отложенный старт, ч - 24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 xml:space="preserve">Тип установки - </w:t>
      </w:r>
      <w:proofErr w:type="spellStart"/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Отдельностоящая</w:t>
      </w:r>
      <w:proofErr w:type="spellEnd"/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 xml:space="preserve">Тип сушки - </w:t>
      </w:r>
      <w:proofErr w:type="spellStart"/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турбосушка</w:t>
      </w:r>
      <w:proofErr w:type="spellEnd"/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Инверторный двигатель - Да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Количество температурных режимов - 6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Ширина, см - 60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Глубина, см - 58.8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Высота, см - 84.5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Особенности посудомоечной машины: </w:t>
      </w:r>
    </w:p>
    <w:p w:rsidR="009B1EE4" w:rsidRPr="009B1EE4" w:rsidRDefault="009B1EE4" w:rsidP="009B1EE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 Поддон для столовых приборов, Регулировка высоты корзин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Функционал посудомоечной машины: </w:t>
      </w:r>
    </w:p>
    <w:p w:rsidR="009B1EE4" w:rsidRPr="009B1EE4" w:rsidRDefault="009B1EE4" w:rsidP="009B1EE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Возможность добавления посуды после запуска, Звуковой сигнал.</w:t>
      </w:r>
    </w:p>
    <w:p w:rsidR="009B1EE4" w:rsidRPr="009B1EE4" w:rsidRDefault="009B1EE4" w:rsidP="009B1EE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Отсрочка запуска, Таймер, половинная загрузка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Программы мойки: </w:t>
      </w:r>
    </w:p>
    <w:p w:rsidR="009B1EE4" w:rsidRPr="009B1EE4" w:rsidRDefault="009B1EE4" w:rsidP="009B1EE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Интенсивная, Ежедневная, Экономичная, Экспресс, Деликатная/стекло, Гигиеническая, </w:t>
      </w:r>
      <w:proofErr w:type="spellStart"/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Самоочистка</w:t>
      </w:r>
      <w:proofErr w:type="spellEnd"/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, Полоскание, автоматическая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Индикация: </w:t>
      </w:r>
    </w:p>
    <w:p w:rsidR="009B1EE4" w:rsidRPr="009B1EE4" w:rsidRDefault="009B1EE4" w:rsidP="009B1EE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Наличие ополаскивателя, Наличие соли, Неисправность, Ход программ</w:t>
      </w:r>
    </w:p>
    <w:p w:rsidR="009B1EE4" w:rsidRPr="009B1EE4" w:rsidRDefault="009B1EE4" w:rsidP="009B1E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Системы защиты: </w:t>
      </w:r>
    </w:p>
    <w:p w:rsidR="009B1EE4" w:rsidRPr="009B1EE4" w:rsidRDefault="009B1EE4" w:rsidP="009B1EE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</w:pPr>
      <w:r w:rsidRPr="009B1EE4">
        <w:rPr>
          <w:rFonts w:ascii="Times New Roman" w:eastAsia="Times New Roman" w:hAnsi="Times New Roman" w:cs="Times New Roman"/>
          <w:color w:val="001A34"/>
          <w:sz w:val="24"/>
          <w:szCs w:val="24"/>
          <w:lang w:eastAsia="ru-RU"/>
        </w:rPr>
        <w:t>Автоотключение, Блокировка от детей, Защита от перегрузки (автоматический предохранитель), защита от протечек.</w:t>
      </w:r>
    </w:p>
    <w:p w:rsidR="00C6607E" w:rsidRPr="009B1EE4" w:rsidRDefault="00C6607E" w:rsidP="00DB32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6607E" w:rsidRPr="009B1EE4" w:rsidSect="00BF09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945"/>
    <w:rsid w:val="00976085"/>
    <w:rsid w:val="009A0F0F"/>
    <w:rsid w:val="009B1EE4"/>
    <w:rsid w:val="00BF0945"/>
    <w:rsid w:val="00C6607E"/>
    <w:rsid w:val="00DB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7BE68"/>
  <w15:chartTrackingRefBased/>
  <w15:docId w15:val="{E8EB8F61-E99F-4800-8B2E-F45B3582C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6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3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67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512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4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04370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87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7198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0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0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904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56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3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11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13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470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7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02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35772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07889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16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7695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12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6596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1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3128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67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5461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26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32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3590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85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87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2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1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4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75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34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92072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72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36432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00566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8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33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80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1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81618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76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96759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4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1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81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8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973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04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12553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4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322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4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3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62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28446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6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8147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65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791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03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7129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27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48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637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96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14481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59458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38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10811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11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55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7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43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5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0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66821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0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05666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61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50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43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3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6260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37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9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5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7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3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457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8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92958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6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4557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8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42595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91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06294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30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497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5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9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25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19180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20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7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89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89616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214650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65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20463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1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1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65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9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43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9" w:color="EFF0F3"/>
                    <w:right w:val="none" w:sz="0" w:space="0" w:color="auto"/>
                  </w:divBdr>
                  <w:divsChild>
                    <w:div w:id="165009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06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70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95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1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4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8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2026-09-09T05:53:00Z</dcterms:created>
  <dcterms:modified xsi:type="dcterms:W3CDTF">2026-09-09T05:53:00Z</dcterms:modified>
</cp:coreProperties>
</file>