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49E9" w:rsidRPr="00A2106E" w:rsidRDefault="001549E9" w:rsidP="001549E9">
      <w:pPr>
        <w:pStyle w:val="aff0"/>
        <w:ind w:left="142" w:right="-1"/>
        <w:jc w:val="right"/>
        <w:rPr>
          <w:b w:val="0"/>
          <w:sz w:val="20"/>
        </w:rPr>
      </w:pPr>
    </w:p>
    <w:p w:rsidR="007D6A33" w:rsidRDefault="007D6A33" w:rsidP="007D6A33">
      <w:pPr>
        <w:pStyle w:val="12"/>
        <w:contextualSpacing w:val="0"/>
        <w:jc w:val="right"/>
        <w:outlineLvl w:val="0"/>
        <w:rPr>
          <w:rFonts w:ascii="Proxima Nova" w:eastAsia="Proxima Nova" w:hAnsi="Proxima Nova" w:cs="Proxima Nova"/>
          <w:i/>
          <w:sz w:val="24"/>
          <w:szCs w:val="24"/>
        </w:rPr>
      </w:pPr>
    </w:p>
    <w:p w:rsidR="007D6A33" w:rsidRPr="00BE246F" w:rsidRDefault="007D6A33" w:rsidP="007D6A33">
      <w:pPr>
        <w:pStyle w:val="12"/>
        <w:contextualSpacing w:val="0"/>
        <w:jc w:val="right"/>
        <w:outlineLvl w:val="0"/>
        <w:rPr>
          <w:rFonts w:ascii="Proxima Nova" w:eastAsia="Proxima Nova" w:hAnsi="Proxima Nova" w:cs="Proxima Nova"/>
          <w:i/>
          <w:sz w:val="24"/>
          <w:szCs w:val="24"/>
        </w:rPr>
      </w:pPr>
      <w:r>
        <w:rPr>
          <w:rFonts w:ascii="Proxima Nova" w:eastAsia="Proxima Nova" w:hAnsi="Proxima Nova" w:cs="Proxima Nova"/>
          <w:i/>
          <w:sz w:val="24"/>
          <w:szCs w:val="24"/>
        </w:rPr>
        <w:t>П</w:t>
      </w:r>
      <w:r w:rsidRPr="00BE246F">
        <w:rPr>
          <w:rFonts w:ascii="Proxima Nova" w:eastAsia="Proxima Nova" w:hAnsi="Proxima Nova" w:cs="Proxima Nova"/>
          <w:i/>
          <w:sz w:val="24"/>
          <w:szCs w:val="24"/>
        </w:rPr>
        <w:t>РОЕКТ</w:t>
      </w:r>
    </w:p>
    <w:p w:rsidR="00005334" w:rsidRDefault="00362B64" w:rsidP="00A628F1">
      <w:pPr>
        <w:pStyle w:val="NameoftheContract"/>
        <w:spacing w:before="0" w:after="0"/>
      </w:pPr>
      <w:r>
        <w:rPr>
          <w:szCs w:val="22"/>
        </w:rPr>
        <w:t xml:space="preserve">ГОСУДАРСТВЕННЫЙ Контракт № </w:t>
      </w:r>
      <w:r w:rsidR="00CD416D">
        <w:rPr>
          <w:lang w:eastAsia="ru-RU"/>
        </w:rPr>
        <w:t>_______</w:t>
      </w:r>
    </w:p>
    <w:p w:rsidR="00005334" w:rsidRDefault="00521481" w:rsidP="00A628F1">
      <w:pPr>
        <w:pStyle w:val="LBScheduleSubheading"/>
        <w:spacing w:before="0" w:after="0"/>
        <w:rPr>
          <w:szCs w:val="22"/>
        </w:rPr>
      </w:pPr>
      <w:r>
        <w:rPr>
          <w:szCs w:val="22"/>
        </w:rPr>
        <w:t>на о</w:t>
      </w:r>
      <w:r w:rsidR="00362B64">
        <w:rPr>
          <w:szCs w:val="22"/>
        </w:rPr>
        <w:t>казание услуг по изготовлению и поставке полиграфической продукции</w:t>
      </w:r>
    </w:p>
    <w:p w:rsidR="00C94D2D" w:rsidRPr="00C94D2D" w:rsidRDefault="00C94D2D" w:rsidP="00C94D2D"/>
    <w:tbl>
      <w:tblPr>
        <w:tblW w:w="10456" w:type="dxa"/>
        <w:tblInd w:w="-142" w:type="dxa"/>
        <w:tblCellMar>
          <w:left w:w="10" w:type="dxa"/>
          <w:right w:w="10" w:type="dxa"/>
        </w:tblCellMar>
        <w:tblLook w:val="0000" w:firstRow="0" w:lastRow="0" w:firstColumn="0" w:lastColumn="0" w:noHBand="0" w:noVBand="0"/>
      </w:tblPr>
      <w:tblGrid>
        <w:gridCol w:w="4785"/>
        <w:gridCol w:w="5671"/>
      </w:tblGrid>
      <w:tr w:rsidR="00005334" w:rsidTr="00325F39">
        <w:tc>
          <w:tcPr>
            <w:tcW w:w="4785" w:type="dxa"/>
            <w:shd w:val="clear" w:color="auto" w:fill="auto"/>
            <w:tcMar>
              <w:top w:w="0" w:type="dxa"/>
              <w:left w:w="108" w:type="dxa"/>
              <w:bottom w:w="0" w:type="dxa"/>
              <w:right w:w="108" w:type="dxa"/>
            </w:tcMar>
          </w:tcPr>
          <w:p w:rsidR="00005334" w:rsidRDefault="00362B64">
            <w:pPr>
              <w:pStyle w:val="LBBodyText1"/>
            </w:pPr>
            <w:r>
              <w:rPr>
                <w:szCs w:val="22"/>
              </w:rPr>
              <w:t>г. Санкт-Петербург</w:t>
            </w:r>
          </w:p>
        </w:tc>
        <w:tc>
          <w:tcPr>
            <w:tcW w:w="5671" w:type="dxa"/>
            <w:shd w:val="clear" w:color="auto" w:fill="auto"/>
            <w:tcMar>
              <w:top w:w="0" w:type="dxa"/>
              <w:left w:w="108" w:type="dxa"/>
              <w:bottom w:w="0" w:type="dxa"/>
              <w:right w:w="108" w:type="dxa"/>
            </w:tcMar>
          </w:tcPr>
          <w:p w:rsidR="00005334" w:rsidRDefault="00362B64" w:rsidP="007D6A33">
            <w:pPr>
              <w:pStyle w:val="LBBodyText1"/>
              <w:jc w:val="right"/>
            </w:pPr>
            <w:r>
              <w:rPr>
                <w:color w:val="000000"/>
                <w:szCs w:val="22"/>
                <w:lang w:eastAsia="ru-RU"/>
              </w:rPr>
              <w:t>«</w:t>
            </w:r>
            <w:r w:rsidR="00325F39">
              <w:rPr>
                <w:color w:val="000000"/>
                <w:szCs w:val="22"/>
                <w:lang w:eastAsia="ru-RU"/>
              </w:rPr>
              <w:t>__</w:t>
            </w:r>
            <w:r>
              <w:rPr>
                <w:color w:val="000000"/>
                <w:szCs w:val="22"/>
                <w:lang w:eastAsia="ru-RU"/>
              </w:rPr>
              <w:t>»</w:t>
            </w:r>
            <w:r w:rsidR="00DC47E2">
              <w:rPr>
                <w:color w:val="000000"/>
                <w:szCs w:val="22"/>
                <w:lang w:eastAsia="ru-RU"/>
              </w:rPr>
              <w:t xml:space="preserve"> </w:t>
            </w:r>
            <w:r w:rsidR="00CD416D">
              <w:rPr>
                <w:color w:val="000000"/>
                <w:szCs w:val="22"/>
                <w:lang w:eastAsia="ru-RU"/>
              </w:rPr>
              <w:t>____________</w:t>
            </w:r>
            <w:r w:rsidR="00DC47E2">
              <w:rPr>
                <w:color w:val="000000"/>
                <w:szCs w:val="22"/>
                <w:lang w:eastAsia="ru-RU"/>
              </w:rPr>
              <w:t xml:space="preserve"> </w:t>
            </w:r>
            <w:r>
              <w:rPr>
                <w:color w:val="000000"/>
                <w:szCs w:val="22"/>
                <w:lang w:eastAsia="ru-RU"/>
              </w:rPr>
              <w:t xml:space="preserve"> </w:t>
            </w:r>
            <w:r w:rsidR="00453B89">
              <w:rPr>
                <w:color w:val="000000"/>
                <w:szCs w:val="22"/>
                <w:lang w:eastAsia="ru-RU"/>
              </w:rPr>
              <w:t>202</w:t>
            </w:r>
            <w:r w:rsidR="005D46AC">
              <w:rPr>
                <w:color w:val="000000"/>
                <w:szCs w:val="22"/>
                <w:lang w:eastAsia="ru-RU"/>
              </w:rPr>
              <w:t>6</w:t>
            </w:r>
            <w:r>
              <w:rPr>
                <w:szCs w:val="22"/>
              </w:rPr>
              <w:t xml:space="preserve"> г.</w:t>
            </w:r>
          </w:p>
        </w:tc>
      </w:tr>
    </w:tbl>
    <w:p w:rsidR="00CD416D" w:rsidRPr="00CD416D" w:rsidRDefault="00151F24" w:rsidP="00CD416D">
      <w:pPr>
        <w:ind w:firstLine="357"/>
      </w:pPr>
      <w:r w:rsidRPr="00CD416D">
        <w:t xml:space="preserve">Государственное казенное учреждение Ленинградской области «Агентство по обеспечению деятельности агропромышленного и рыбохозяйственного комплекса Ленинградской области» (ГКУ ЛО «Агентство АПК ЛО»), именуемое в дальнейшем «Заказчик», от имени Ленинградской области, в целях обеспечения государственных нужд в лице </w:t>
      </w:r>
      <w:r w:rsidR="00CD416D" w:rsidRPr="00CD416D">
        <w:t>_______________________________</w:t>
      </w:r>
      <w:r w:rsidRPr="00CD416D">
        <w:t xml:space="preserve">  стороны</w:t>
      </w:r>
      <w:r w:rsidR="00362B64" w:rsidRPr="00CD416D">
        <w:t>, и</w:t>
      </w:r>
      <w:r w:rsidRPr="00CD416D">
        <w:t xml:space="preserve"> </w:t>
      </w:r>
      <w:r w:rsidR="00CD416D" w:rsidRPr="00CD416D">
        <w:t>____________________________</w:t>
      </w:r>
      <w:r w:rsidRPr="00CD416D">
        <w:t>, именуемое в дальнейшем</w:t>
      </w:r>
      <w:r w:rsidR="00362B64" w:rsidRPr="00CD416D">
        <w:t xml:space="preserve"> «Исполнитель», в лице </w:t>
      </w:r>
      <w:proofErr w:type="gramStart"/>
      <w:r w:rsidR="00CD416D" w:rsidRPr="00CD416D">
        <w:t>_________________________</w:t>
      </w:r>
      <w:r w:rsidRPr="00CD416D">
        <w:t xml:space="preserve">, действующего на основании </w:t>
      </w:r>
      <w:r w:rsidR="00CD416D" w:rsidRPr="00CD416D">
        <w:t>________________</w:t>
      </w:r>
      <w:r w:rsidR="00362B64" w:rsidRPr="00CD416D">
        <w:t xml:space="preserve">, с другой стороны, далее совместно именуемые «Стороны», а по отдельности «Сторона», </w:t>
      </w:r>
      <w:r w:rsidR="00CD416D" w:rsidRPr="00CD416D">
        <w:t>на основании пункта 4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нижеследующем:</w:t>
      </w:r>
      <w:proofErr w:type="gramEnd"/>
    </w:p>
    <w:p w:rsidR="00005334" w:rsidRDefault="00362B64">
      <w:pPr>
        <w:pStyle w:val="LBGovstyle1"/>
        <w:numPr>
          <w:ilvl w:val="0"/>
          <w:numId w:val="72"/>
        </w:numPr>
      </w:pPr>
      <w:r>
        <w:t>Предмет контракта</w:t>
      </w:r>
    </w:p>
    <w:p w:rsidR="00005334" w:rsidRPr="00E47631" w:rsidRDefault="00362B64">
      <w:pPr>
        <w:pStyle w:val="LBGovstyle2"/>
        <w:numPr>
          <w:ilvl w:val="1"/>
          <w:numId w:val="52"/>
        </w:numPr>
        <w:rPr>
          <w:lang w:val="ru-RU"/>
        </w:rPr>
      </w:pPr>
      <w:r>
        <w:rPr>
          <w:lang w:val="ru-RU"/>
        </w:rPr>
        <w:t>Исполнитель обязуется своевременно оказать услуг</w:t>
      </w:r>
      <w:r w:rsidR="00D7381B">
        <w:rPr>
          <w:lang w:val="ru-RU"/>
        </w:rPr>
        <w:t>и</w:t>
      </w:r>
      <w:r>
        <w:rPr>
          <w:lang w:val="ru-RU"/>
        </w:rPr>
        <w:t xml:space="preserve"> по изготовлению и поставке полиграфической продукции (далее – «</w:t>
      </w:r>
      <w:r w:rsidR="00D0282C">
        <w:rPr>
          <w:lang w:val="ru-RU"/>
        </w:rPr>
        <w:t>у</w:t>
      </w:r>
      <w:r w:rsidRPr="00D0282C">
        <w:rPr>
          <w:lang w:val="ru-RU"/>
        </w:rPr>
        <w:t>слуги»</w:t>
      </w:r>
      <w:r>
        <w:rPr>
          <w:lang w:val="ru-RU"/>
        </w:rPr>
        <w:t xml:space="preserve">), а Заказчик обязуется </w:t>
      </w:r>
      <w:proofErr w:type="gramStart"/>
      <w:r>
        <w:rPr>
          <w:lang w:val="ru-RU"/>
        </w:rPr>
        <w:t>принять и оплатить</w:t>
      </w:r>
      <w:proofErr w:type="gramEnd"/>
      <w:r>
        <w:rPr>
          <w:lang w:val="ru-RU"/>
        </w:rPr>
        <w:t xml:space="preserve"> услуги, оказанные надлежащим образом.</w:t>
      </w:r>
    </w:p>
    <w:p w:rsidR="00005334" w:rsidRPr="00E47631" w:rsidRDefault="00362B64">
      <w:pPr>
        <w:pStyle w:val="LBGovstyle2"/>
        <w:numPr>
          <w:ilvl w:val="1"/>
          <w:numId w:val="52"/>
        </w:numPr>
        <w:rPr>
          <w:lang w:val="ru-RU"/>
        </w:rPr>
      </w:pPr>
      <w:r>
        <w:rPr>
          <w:lang w:val="ru-RU"/>
        </w:rPr>
        <w:t>Услуги по настоящему Контракту оказываются в соответствии с Описанием объекта закупки, являющимся неотъемлемой частью настоящего Контракта (Приложение № 1 к настоящему Контракту).</w:t>
      </w:r>
    </w:p>
    <w:p w:rsidR="00005334" w:rsidRPr="00CD416D" w:rsidRDefault="00362B64">
      <w:pPr>
        <w:pStyle w:val="LBGovstyle2"/>
        <w:numPr>
          <w:ilvl w:val="1"/>
          <w:numId w:val="52"/>
        </w:numPr>
        <w:rPr>
          <w:lang w:val="ru-RU"/>
        </w:rPr>
      </w:pPr>
      <w:r w:rsidRPr="00CD416D">
        <w:rPr>
          <w:lang w:val="ru-RU"/>
        </w:rPr>
        <w:t xml:space="preserve">Срок оказания услуг: </w:t>
      </w:r>
      <w:r w:rsidR="00BD6EA0" w:rsidRPr="00CD416D">
        <w:rPr>
          <w:lang w:val="ru-RU"/>
        </w:rPr>
        <w:t xml:space="preserve">с даты заключения Контракта </w:t>
      </w:r>
      <w:r w:rsidR="00CD416D" w:rsidRPr="00CD416D">
        <w:rPr>
          <w:bCs/>
          <w:lang w:val="ru-RU"/>
        </w:rPr>
        <w:t xml:space="preserve">в течение </w:t>
      </w:r>
      <w:r w:rsidR="007D6A33">
        <w:rPr>
          <w:bCs/>
          <w:lang w:val="ru-RU"/>
        </w:rPr>
        <w:t>3</w:t>
      </w:r>
      <w:r w:rsidR="00A34A43">
        <w:rPr>
          <w:bCs/>
          <w:lang w:val="ru-RU"/>
        </w:rPr>
        <w:t>0</w:t>
      </w:r>
      <w:r w:rsidR="00CD416D" w:rsidRPr="00CD416D">
        <w:rPr>
          <w:bCs/>
          <w:lang w:val="ru-RU"/>
        </w:rPr>
        <w:t xml:space="preserve"> </w:t>
      </w:r>
      <w:proofErr w:type="gramStart"/>
      <w:r w:rsidR="00CD416D" w:rsidRPr="00CD416D">
        <w:rPr>
          <w:bCs/>
          <w:lang w:val="ru-RU"/>
        </w:rPr>
        <w:t>календарных</w:t>
      </w:r>
      <w:proofErr w:type="gramEnd"/>
      <w:r w:rsidR="00CD416D" w:rsidRPr="00CD416D">
        <w:rPr>
          <w:bCs/>
          <w:lang w:val="ru-RU"/>
        </w:rPr>
        <w:t xml:space="preserve"> дней </w:t>
      </w:r>
      <w:r w:rsidR="00CD416D" w:rsidRPr="00CD416D">
        <w:rPr>
          <w:rFonts w:eastAsia="Times New Roman"/>
          <w:lang w:val="ru-RU"/>
        </w:rPr>
        <w:t>единоразово в полном объеме</w:t>
      </w:r>
      <w:r w:rsidR="00CD416D">
        <w:rPr>
          <w:rFonts w:eastAsia="Times New Roman"/>
          <w:lang w:val="ru-RU"/>
        </w:rPr>
        <w:t>.</w:t>
      </w:r>
    </w:p>
    <w:p w:rsidR="00CD416D" w:rsidRPr="00F75243" w:rsidRDefault="007D6A33" w:rsidP="005D46AC">
      <w:pPr>
        <w:pStyle w:val="LBGovstyle2"/>
        <w:numPr>
          <w:ilvl w:val="1"/>
          <w:numId w:val="52"/>
        </w:numPr>
        <w:rPr>
          <w:lang w:val="ru-RU"/>
        </w:rPr>
      </w:pPr>
      <w:r w:rsidRPr="00F93BDD">
        <w:rPr>
          <w:color w:val="000000"/>
          <w:szCs w:val="24"/>
        </w:rPr>
        <w:t xml:space="preserve">Идентификационный </w:t>
      </w:r>
      <w:r w:rsidRPr="00F93BDD">
        <w:rPr>
          <w:szCs w:val="24"/>
        </w:rPr>
        <w:t>код закупки</w:t>
      </w:r>
      <w:r w:rsidR="00CD416D" w:rsidRPr="00F75243">
        <w:rPr>
          <w:lang w:val="ru-RU"/>
        </w:rPr>
        <w:t>:</w:t>
      </w:r>
      <w:r w:rsidR="005D46AC" w:rsidRPr="005D46AC">
        <w:t xml:space="preserve"> </w:t>
      </w:r>
      <w:r w:rsidR="005D46AC">
        <w:rPr>
          <w:lang w:val="ru-RU"/>
        </w:rPr>
        <w:t>262784212417678420100100250000000</w:t>
      </w:r>
      <w:r w:rsidR="005D46AC" w:rsidRPr="005D46AC">
        <w:rPr>
          <w:lang w:val="ru-RU"/>
        </w:rPr>
        <w:t>244</w:t>
      </w:r>
      <w:r w:rsidR="00FD2237">
        <w:rPr>
          <w:lang w:val="ru-RU"/>
        </w:rPr>
        <w:t>.</w:t>
      </w:r>
    </w:p>
    <w:p w:rsidR="00005334" w:rsidRDefault="00362B64">
      <w:pPr>
        <w:pStyle w:val="LBGovstyle1"/>
        <w:numPr>
          <w:ilvl w:val="0"/>
          <w:numId w:val="52"/>
        </w:numPr>
      </w:pPr>
      <w:bookmarkStart w:id="0" w:name="_Ref58240908"/>
      <w:bookmarkEnd w:id="0"/>
      <w:r>
        <w:t xml:space="preserve">Цена Контракта </w:t>
      </w:r>
    </w:p>
    <w:p w:rsidR="00005334" w:rsidRDefault="00362B64">
      <w:pPr>
        <w:pStyle w:val="LBGovstyle2"/>
        <w:numPr>
          <w:ilvl w:val="1"/>
          <w:numId w:val="52"/>
        </w:numPr>
        <w:rPr>
          <w:lang w:val="ru-RU"/>
        </w:rPr>
      </w:pPr>
      <w:bookmarkStart w:id="1" w:name="_Ref435696371"/>
      <w:bookmarkStart w:id="2" w:name="_Ref58251033"/>
      <w:bookmarkEnd w:id="1"/>
      <w:bookmarkEnd w:id="2"/>
      <w:r>
        <w:rPr>
          <w:lang w:val="ru-RU"/>
        </w:rP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F83D64" w:rsidRPr="00CD416D" w:rsidRDefault="00362B64" w:rsidP="00182053">
      <w:pPr>
        <w:ind w:left="709"/>
      </w:pPr>
      <w:r w:rsidRPr="00CD416D">
        <w:t xml:space="preserve">Цена Контракта составляет </w:t>
      </w:r>
      <w:r w:rsidR="00F34343">
        <w:t xml:space="preserve"> </w:t>
      </w:r>
      <w:r w:rsidR="006D44F5">
        <w:t>166</w:t>
      </w:r>
      <w:r w:rsidR="00182053" w:rsidRPr="006D44F5">
        <w:rPr>
          <w:bCs/>
        </w:rPr>
        <w:t xml:space="preserve"> </w:t>
      </w:r>
      <w:r w:rsidR="006D44F5">
        <w:rPr>
          <w:bCs/>
        </w:rPr>
        <w:t>65</w:t>
      </w:r>
      <w:r w:rsidR="00182053" w:rsidRPr="006D44F5">
        <w:rPr>
          <w:bCs/>
        </w:rPr>
        <w:t>0  (</w:t>
      </w:r>
      <w:r w:rsidR="006D44F5">
        <w:rPr>
          <w:bCs/>
        </w:rPr>
        <w:t>Сто шестьдесят шесть тысяч шестьсот пятьдесят</w:t>
      </w:r>
      <w:r w:rsidR="00182053" w:rsidRPr="006D44F5">
        <w:rPr>
          <w:bCs/>
          <w:iCs/>
        </w:rPr>
        <w:t>) рублей 00</w:t>
      </w:r>
      <w:r w:rsidR="00182053" w:rsidRPr="006D44F5">
        <w:rPr>
          <w:bCs/>
          <w:iCs/>
          <w:sz w:val="24"/>
          <w:szCs w:val="24"/>
        </w:rPr>
        <w:t xml:space="preserve"> копеек</w:t>
      </w:r>
      <w:r w:rsidRPr="006D44F5">
        <w:t xml:space="preserve">, </w:t>
      </w:r>
      <w:r w:rsidR="00CD416D" w:rsidRPr="006D44F5">
        <w:t>в том числе НДС ____%</w:t>
      </w:r>
      <w:r w:rsidR="00CD416D" w:rsidRPr="00CD416D">
        <w:t xml:space="preserve"> (в </w:t>
      </w:r>
      <w:proofErr w:type="gramStart"/>
      <w:r w:rsidR="00CD416D" w:rsidRPr="00CD416D">
        <w:t>случае</w:t>
      </w:r>
      <w:proofErr w:type="gramEnd"/>
      <w:r w:rsidR="00CD416D" w:rsidRPr="00CD416D">
        <w:t xml:space="preserve"> если не облагается НДС указать обоснование)</w:t>
      </w:r>
      <w:r w:rsidR="00F34343">
        <w:t xml:space="preserve"> (Приложение № 2 </w:t>
      </w:r>
      <w:r w:rsidR="00AA3BB3">
        <w:t>к Контракту</w:t>
      </w:r>
      <w:r w:rsidR="00182053">
        <w:t xml:space="preserve"> </w:t>
      </w:r>
      <w:r w:rsidR="00AA3BB3">
        <w:t xml:space="preserve"> </w:t>
      </w:r>
      <w:r w:rsidR="00F34343">
        <w:t xml:space="preserve">«Расчет </w:t>
      </w:r>
      <w:r w:rsidR="00182053">
        <w:t>цены контракта</w:t>
      </w:r>
      <w:r w:rsidR="00F34343">
        <w:t>»)</w:t>
      </w:r>
      <w:r w:rsidR="00AA3BB3">
        <w:t>.</w:t>
      </w:r>
    </w:p>
    <w:p w:rsidR="00005334" w:rsidRDefault="00362B64">
      <w:pPr>
        <w:pStyle w:val="LBGovstyle2"/>
        <w:numPr>
          <w:ilvl w:val="1"/>
          <w:numId w:val="52"/>
        </w:numPr>
        <w:rPr>
          <w:lang w:val="ru-RU"/>
        </w:rPr>
      </w:pPr>
      <w:r>
        <w:rPr>
          <w:lang w:val="ru-RU"/>
        </w:rPr>
        <w:t>В общую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другие обязательные платежи и иные расходы, связанные с оказанием услуг.</w:t>
      </w:r>
    </w:p>
    <w:p w:rsidR="00005334" w:rsidRDefault="00362B64">
      <w:pPr>
        <w:pStyle w:val="LBGovstyle2"/>
        <w:numPr>
          <w:ilvl w:val="1"/>
          <w:numId w:val="52"/>
        </w:numPr>
        <w:rPr>
          <w:lang w:val="ru-RU"/>
        </w:rPr>
      </w:pPr>
      <w:r>
        <w:rPr>
          <w:lang w:val="ru-RU"/>
        </w:rPr>
        <w:t>Оплата по Контракту производится в следующем порядке:</w:t>
      </w:r>
    </w:p>
    <w:p w:rsidR="00005334" w:rsidRDefault="00362B64">
      <w:pPr>
        <w:pStyle w:val="LBGovstyle2"/>
        <w:numPr>
          <w:ilvl w:val="1"/>
          <w:numId w:val="52"/>
        </w:numPr>
        <w:rPr>
          <w:lang w:val="ru-RU"/>
        </w:rPr>
      </w:pPr>
      <w:r>
        <w:rPr>
          <w:lang w:val="ru-RU"/>
        </w:rPr>
        <w:t>Оплата производится в безналичном порядке путем перечисления Заказчиком денежных средств на расчетный счет Исполнителя, указанный в Контракте.</w:t>
      </w:r>
    </w:p>
    <w:p w:rsidR="00005334" w:rsidRDefault="00362B64">
      <w:pPr>
        <w:pStyle w:val="LBGovstyle2"/>
        <w:numPr>
          <w:ilvl w:val="1"/>
          <w:numId w:val="52"/>
        </w:numPr>
        <w:rPr>
          <w:lang w:val="ru-RU"/>
        </w:rPr>
      </w:pPr>
      <w:r>
        <w:rPr>
          <w:lang w:val="ru-RU"/>
        </w:rPr>
        <w:t>Оплата по Контракту осуществляется за счет средств:</w:t>
      </w:r>
    </w:p>
    <w:p w:rsidR="00005334" w:rsidRDefault="00362B64">
      <w:pPr>
        <w:pStyle w:val="LBBodyText2"/>
      </w:pPr>
      <w:r>
        <w:t>- областного бюджета Ленинградской области на 202</w:t>
      </w:r>
      <w:r w:rsidR="005D46AC">
        <w:t>6</w:t>
      </w:r>
      <w:r>
        <w:t xml:space="preserve"> год</w:t>
      </w:r>
    </w:p>
    <w:p w:rsidR="00005334" w:rsidRDefault="00362B64">
      <w:pPr>
        <w:pStyle w:val="LBGovstyle2"/>
        <w:numPr>
          <w:ilvl w:val="1"/>
          <w:numId w:val="52"/>
        </w:numPr>
        <w:rPr>
          <w:lang w:val="ru-RU"/>
        </w:rPr>
      </w:pPr>
      <w:bookmarkStart w:id="3" w:name="_Ref480215053"/>
      <w:bookmarkStart w:id="4" w:name="_Ref438119014"/>
      <w:bookmarkStart w:id="5" w:name="_Ref436310198"/>
      <w:bookmarkStart w:id="6" w:name="_Ref437017192"/>
      <w:bookmarkEnd w:id="3"/>
      <w:bookmarkEnd w:id="4"/>
      <w:bookmarkEnd w:id="5"/>
      <w:bookmarkEnd w:id="6"/>
      <w:r>
        <w:rPr>
          <w:lang w:val="ru-RU"/>
        </w:rPr>
        <w:t>Авансовые платежи по Контракту не предусмотрены.</w:t>
      </w:r>
    </w:p>
    <w:p w:rsidR="00325F39" w:rsidRPr="00303EC6" w:rsidRDefault="00362B64" w:rsidP="00325F39">
      <w:pPr>
        <w:pStyle w:val="LBGovstyle2"/>
        <w:numPr>
          <w:ilvl w:val="1"/>
          <w:numId w:val="52"/>
        </w:numPr>
        <w:rPr>
          <w:lang w:val="ru-RU"/>
        </w:rPr>
      </w:pPr>
      <w:r w:rsidRPr="00303EC6">
        <w:rPr>
          <w:lang w:val="ru-RU"/>
        </w:rPr>
        <w:t xml:space="preserve">Расчет по Контракту осуществляется Заказчиком в течение </w:t>
      </w:r>
      <w:r w:rsidR="00CD416D" w:rsidRPr="00303EC6">
        <w:rPr>
          <w:lang w:val="ru-RU"/>
        </w:rPr>
        <w:t>10</w:t>
      </w:r>
      <w:r w:rsidRPr="00303EC6">
        <w:rPr>
          <w:lang w:val="ru-RU"/>
        </w:rPr>
        <w:t xml:space="preserve"> (</w:t>
      </w:r>
      <w:r w:rsidR="00CD416D" w:rsidRPr="00303EC6">
        <w:rPr>
          <w:lang w:val="ru-RU"/>
        </w:rPr>
        <w:t>Десяти</w:t>
      </w:r>
      <w:r w:rsidRPr="00303EC6">
        <w:rPr>
          <w:lang w:val="ru-RU"/>
        </w:rPr>
        <w:t xml:space="preserve">) рабочих дней </w:t>
      </w:r>
      <w:r w:rsidR="00303EC6" w:rsidRPr="00303EC6">
        <w:rPr>
          <w:lang w:val="ru-RU"/>
        </w:rPr>
        <w:t xml:space="preserve">с даты подписания  </w:t>
      </w:r>
      <w:r w:rsidR="00303EC6" w:rsidRPr="00303EC6">
        <w:rPr>
          <w:bCs/>
          <w:lang w:val="ru-RU"/>
        </w:rPr>
        <w:t>Заказчиком акта сдачи-приемки оказанных услуг,</w:t>
      </w:r>
      <w:r w:rsidR="00303EC6" w:rsidRPr="00303EC6">
        <w:rPr>
          <w:color w:val="000000"/>
          <w:lang w:val="ru-RU"/>
        </w:rPr>
        <w:t xml:space="preserve"> </w:t>
      </w:r>
      <w:r w:rsidR="00CD416D" w:rsidRPr="00303EC6">
        <w:rPr>
          <w:color w:val="000000"/>
          <w:lang w:val="ru-RU"/>
        </w:rPr>
        <w:t xml:space="preserve">на основании </w:t>
      </w:r>
      <w:r w:rsidR="00303EC6" w:rsidRPr="00303EC6">
        <w:rPr>
          <w:bCs/>
          <w:lang w:val="ru-RU"/>
        </w:rPr>
        <w:t>полученных надлежащим образом оформленных счета,</w:t>
      </w:r>
      <w:r w:rsidR="00303EC6" w:rsidRPr="00303EC6">
        <w:rPr>
          <w:color w:val="000000"/>
          <w:lang w:val="ru-RU"/>
        </w:rPr>
        <w:t xml:space="preserve"> счет-фактуры (</w:t>
      </w:r>
      <w:r w:rsidR="00303EC6" w:rsidRPr="00303EC6">
        <w:rPr>
          <w:lang w:val="ru-RU"/>
        </w:rPr>
        <w:t xml:space="preserve">при </w:t>
      </w:r>
      <w:proofErr w:type="gramStart"/>
      <w:r w:rsidR="00303EC6" w:rsidRPr="00303EC6">
        <w:rPr>
          <w:lang w:val="ru-RU"/>
        </w:rPr>
        <w:t>упрощённой</w:t>
      </w:r>
      <w:proofErr w:type="gramEnd"/>
      <w:r w:rsidR="00303EC6" w:rsidRPr="00303EC6">
        <w:rPr>
          <w:lang w:val="ru-RU"/>
        </w:rPr>
        <w:t xml:space="preserve"> системе налогообложения без счета-фактуры).</w:t>
      </w:r>
    </w:p>
    <w:p w:rsidR="00005334" w:rsidRDefault="00362B64">
      <w:pPr>
        <w:pStyle w:val="LBGovstyle1"/>
        <w:numPr>
          <w:ilvl w:val="0"/>
          <w:numId w:val="52"/>
        </w:numPr>
      </w:pPr>
      <w:r>
        <w:lastRenderedPageBreak/>
        <w:t>Права и обязанности сторон</w:t>
      </w:r>
    </w:p>
    <w:p w:rsidR="00005334" w:rsidRDefault="00362B64">
      <w:pPr>
        <w:pStyle w:val="LBGovstyle2"/>
        <w:numPr>
          <w:ilvl w:val="1"/>
          <w:numId w:val="52"/>
        </w:numPr>
        <w:rPr>
          <w:lang w:val="ru-RU"/>
        </w:rPr>
      </w:pPr>
      <w:r>
        <w:rPr>
          <w:lang w:val="ru-RU"/>
        </w:rPr>
        <w:t>Заказчик имеет право:</w:t>
      </w:r>
    </w:p>
    <w:p w:rsidR="00005334" w:rsidRDefault="00362B64">
      <w:pPr>
        <w:pStyle w:val="LBGovstyle3"/>
        <w:numPr>
          <w:ilvl w:val="2"/>
          <w:numId w:val="52"/>
        </w:numPr>
        <w:rPr>
          <w:lang w:val="ru-RU"/>
        </w:rPr>
      </w:pPr>
      <w:r>
        <w:rPr>
          <w:lang w:val="ru-RU"/>
        </w:rPr>
        <w:t>Досрочно принять и оплатить услуги в соответствии с условиями Контракта.</w:t>
      </w:r>
    </w:p>
    <w:p w:rsidR="00005334" w:rsidRDefault="00362B64">
      <w:pPr>
        <w:pStyle w:val="LBGovstyle3"/>
        <w:numPr>
          <w:ilvl w:val="2"/>
          <w:numId w:val="52"/>
        </w:numPr>
        <w:rPr>
          <w:lang w:val="ru-RU"/>
        </w:rPr>
      </w:pPr>
      <w:r>
        <w:rPr>
          <w:lang w:val="ru-RU"/>
        </w:rPr>
        <w:t>По согласованию с Исполнителем изменить объем услуг в соответствии с условиями Контракта.</w:t>
      </w:r>
    </w:p>
    <w:p w:rsidR="00005334" w:rsidRDefault="00362B64">
      <w:pPr>
        <w:pStyle w:val="LBGovstyle3"/>
        <w:numPr>
          <w:ilvl w:val="2"/>
          <w:numId w:val="52"/>
        </w:numPr>
        <w:rPr>
          <w:lang w:val="ru-RU"/>
        </w:rPr>
      </w:pPr>
      <w:r>
        <w:rPr>
          <w:lang w:val="ru-RU"/>
        </w:rPr>
        <w:t>Осуществлять иные права, предусмотренные Контрактом и (или) законодательством Российской Федерации.</w:t>
      </w:r>
    </w:p>
    <w:p w:rsidR="00005334" w:rsidRDefault="00362B64">
      <w:pPr>
        <w:pStyle w:val="LBGovstyle2"/>
        <w:numPr>
          <w:ilvl w:val="1"/>
          <w:numId w:val="52"/>
        </w:numPr>
        <w:rPr>
          <w:lang w:val="ru-RU"/>
        </w:rPr>
      </w:pPr>
      <w:r>
        <w:rPr>
          <w:lang w:val="ru-RU"/>
        </w:rPr>
        <w:t>Заказчик обязан:</w:t>
      </w:r>
    </w:p>
    <w:p w:rsidR="00005334" w:rsidRDefault="00362B64">
      <w:pPr>
        <w:pStyle w:val="LBGovstyle3"/>
        <w:numPr>
          <w:ilvl w:val="2"/>
          <w:numId w:val="52"/>
        </w:numPr>
        <w:rPr>
          <w:lang w:val="ru-RU"/>
        </w:rPr>
      </w:pPr>
      <w:r>
        <w:rPr>
          <w:lang w:val="ru-RU"/>
        </w:rPr>
        <w:t>Обеспечить приемку оказанных по Контракту услуг по объему и качеству.</w:t>
      </w:r>
    </w:p>
    <w:p w:rsidR="00005334" w:rsidRDefault="00362B64">
      <w:pPr>
        <w:pStyle w:val="LBGovstyle3"/>
        <w:numPr>
          <w:ilvl w:val="2"/>
          <w:numId w:val="52"/>
        </w:numPr>
        <w:rPr>
          <w:lang w:val="ru-RU"/>
        </w:rPr>
      </w:pPr>
      <w:r>
        <w:rPr>
          <w:lang w:val="ru-RU"/>
        </w:rP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rsidR="00005334" w:rsidRDefault="00362B64">
      <w:pPr>
        <w:pStyle w:val="LBGovstyle3"/>
        <w:numPr>
          <w:ilvl w:val="2"/>
          <w:numId w:val="52"/>
        </w:numPr>
        <w:rPr>
          <w:lang w:val="ru-RU"/>
        </w:rPr>
      </w:pPr>
      <w:r>
        <w:rPr>
          <w:lang w:val="ru-RU"/>
        </w:rPr>
        <w:t>Оплатить услуги в порядке, предусмотренном Контрактом.</w:t>
      </w:r>
    </w:p>
    <w:p w:rsidR="00005334" w:rsidRDefault="00362B64">
      <w:pPr>
        <w:pStyle w:val="LBGovstyle3"/>
        <w:numPr>
          <w:ilvl w:val="2"/>
          <w:numId w:val="52"/>
        </w:numPr>
        <w:rPr>
          <w:lang w:val="ru-RU"/>
        </w:rPr>
      </w:pPr>
      <w:r>
        <w:rPr>
          <w:lang w:val="ru-RU"/>
        </w:rPr>
        <w:t>Своевременно предоставить Исполнителю информацию, необходимую для исполнения Контракта.</w:t>
      </w:r>
    </w:p>
    <w:p w:rsidR="00005334" w:rsidRDefault="00362B64">
      <w:pPr>
        <w:pStyle w:val="LBGovstyle3"/>
        <w:numPr>
          <w:ilvl w:val="2"/>
          <w:numId w:val="52"/>
        </w:numPr>
        <w:rPr>
          <w:lang w:val="ru-RU"/>
        </w:rPr>
      </w:pPr>
      <w:r>
        <w:rPr>
          <w:lang w:val="ru-RU"/>
        </w:rPr>
        <w:t>Требовать возмещения неустойки и (или) убытков, причиненных по вине Исполнителя.</w:t>
      </w:r>
    </w:p>
    <w:p w:rsidR="00005334" w:rsidRDefault="00362B64">
      <w:pPr>
        <w:pStyle w:val="LBGovstyle3"/>
        <w:numPr>
          <w:ilvl w:val="2"/>
          <w:numId w:val="52"/>
        </w:numPr>
        <w:rPr>
          <w:lang w:val="ru-RU"/>
        </w:rPr>
      </w:pPr>
      <w:r>
        <w:rPr>
          <w:lang w:val="ru-RU"/>
        </w:rPr>
        <w:t>Выполнять иные обязанности, предусмотренные Контрактом.</w:t>
      </w:r>
    </w:p>
    <w:p w:rsidR="00005334" w:rsidRDefault="00362B64">
      <w:pPr>
        <w:pStyle w:val="LBGovstyle2"/>
        <w:numPr>
          <w:ilvl w:val="1"/>
          <w:numId w:val="52"/>
        </w:numPr>
        <w:rPr>
          <w:lang w:val="ru-RU"/>
        </w:rPr>
      </w:pPr>
      <w:r>
        <w:rPr>
          <w:lang w:val="ru-RU"/>
        </w:rPr>
        <w:t>Исполнитель вправе:</w:t>
      </w:r>
    </w:p>
    <w:p w:rsidR="00005334" w:rsidRDefault="00362B64">
      <w:pPr>
        <w:pStyle w:val="LBGovstyle3"/>
        <w:numPr>
          <w:ilvl w:val="2"/>
          <w:numId w:val="52"/>
        </w:numPr>
        <w:rPr>
          <w:lang w:val="ru-RU"/>
        </w:rPr>
      </w:pPr>
      <w:r>
        <w:rPr>
          <w:lang w:val="ru-RU"/>
        </w:rPr>
        <w:t>Требовать приемки и оплаты услуг в объеме, порядке, сроки и на условиях, предусмотренных Контрактом.</w:t>
      </w:r>
    </w:p>
    <w:p w:rsidR="00005334" w:rsidRDefault="00362B64">
      <w:pPr>
        <w:pStyle w:val="LBGovstyle3"/>
        <w:numPr>
          <w:ilvl w:val="2"/>
          <w:numId w:val="52"/>
        </w:numPr>
        <w:rPr>
          <w:lang w:val="ru-RU"/>
        </w:rPr>
      </w:pPr>
      <w:r>
        <w:rPr>
          <w:lang w:val="ru-RU"/>
        </w:rPr>
        <w:t>По согласованию с Заказчиком досрочно оказать услуги.</w:t>
      </w:r>
    </w:p>
    <w:p w:rsidR="00005334" w:rsidRDefault="00362B64">
      <w:pPr>
        <w:pStyle w:val="LBGovstyle3"/>
        <w:numPr>
          <w:ilvl w:val="2"/>
          <w:numId w:val="52"/>
        </w:numPr>
        <w:rPr>
          <w:lang w:val="ru-RU"/>
        </w:rPr>
      </w:pPr>
      <w:r>
        <w:rPr>
          <w:lang w:val="ru-RU"/>
        </w:rPr>
        <w:t>Требовать возмещения убытков, причиненных Исполнителю по вине Заказчика в ходе исполнения Контракта.</w:t>
      </w:r>
    </w:p>
    <w:p w:rsidR="00005334" w:rsidRDefault="00362B64">
      <w:pPr>
        <w:pStyle w:val="LBGovstyle3"/>
        <w:numPr>
          <w:ilvl w:val="2"/>
          <w:numId w:val="52"/>
        </w:numPr>
        <w:rPr>
          <w:lang w:val="ru-RU"/>
        </w:rPr>
      </w:pPr>
      <w:r>
        <w:rPr>
          <w:lang w:val="ru-RU"/>
        </w:rPr>
        <w:t>Осуществлять иные права, предусмотренные Контрактом и (или) законодательством Российской Федерации.</w:t>
      </w:r>
    </w:p>
    <w:p w:rsidR="00005334" w:rsidRDefault="00362B64">
      <w:pPr>
        <w:pStyle w:val="LBGovstyle2"/>
        <w:numPr>
          <w:ilvl w:val="1"/>
          <w:numId w:val="52"/>
        </w:numPr>
        <w:rPr>
          <w:lang w:val="ru-RU"/>
        </w:rPr>
      </w:pPr>
      <w:r>
        <w:rPr>
          <w:lang w:val="ru-RU"/>
        </w:rPr>
        <w:t>Исполнитель обязан:</w:t>
      </w:r>
    </w:p>
    <w:p w:rsidR="00005334" w:rsidRDefault="00362B64">
      <w:pPr>
        <w:pStyle w:val="LBGovstyle3"/>
        <w:numPr>
          <w:ilvl w:val="2"/>
          <w:numId w:val="52"/>
        </w:numPr>
        <w:rPr>
          <w:lang w:val="ru-RU"/>
        </w:rPr>
      </w:pPr>
      <w:r>
        <w:rPr>
          <w:lang w:val="ru-RU"/>
        </w:rPr>
        <w:t>Оказать услуги в сроки, предусмотренные Контрактом.</w:t>
      </w:r>
    </w:p>
    <w:p w:rsidR="00005334" w:rsidRDefault="00362B64">
      <w:pPr>
        <w:pStyle w:val="LBGovstyle3"/>
        <w:numPr>
          <w:ilvl w:val="2"/>
          <w:numId w:val="52"/>
        </w:numPr>
        <w:rPr>
          <w:lang w:val="ru-RU"/>
        </w:rPr>
      </w:pPr>
      <w:r>
        <w:rPr>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005334" w:rsidRDefault="00362B64">
      <w:pPr>
        <w:pStyle w:val="LBGovstyle3"/>
        <w:numPr>
          <w:ilvl w:val="2"/>
          <w:numId w:val="52"/>
        </w:numPr>
        <w:rPr>
          <w:lang w:val="ru-RU"/>
        </w:rPr>
      </w:pPr>
      <w:r>
        <w:rPr>
          <w:lang w:val="ru-RU"/>
        </w:rPr>
        <w:t>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Контракта.</w:t>
      </w:r>
    </w:p>
    <w:p w:rsidR="00005334" w:rsidRDefault="00362B64">
      <w:pPr>
        <w:pStyle w:val="LBGovstyle3"/>
        <w:numPr>
          <w:ilvl w:val="2"/>
          <w:numId w:val="52"/>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005334" w:rsidRPr="00C53691" w:rsidRDefault="00362B64" w:rsidP="00C53691">
      <w:pPr>
        <w:pStyle w:val="LBGovstyle3"/>
        <w:numPr>
          <w:ilvl w:val="2"/>
          <w:numId w:val="52"/>
        </w:numPr>
        <w:rPr>
          <w:lang w:val="ru-RU"/>
        </w:rPr>
      </w:pPr>
      <w:r w:rsidRPr="00C53691">
        <w:rPr>
          <w:lang w:val="ru-RU"/>
        </w:rPr>
        <w:t>Выполнять иные обязанности, предусмотренные Контрактом и (или) законодательством Российской Федерации.</w:t>
      </w:r>
    </w:p>
    <w:p w:rsidR="003159D8" w:rsidRPr="003159D8" w:rsidRDefault="00362B64" w:rsidP="003159D8">
      <w:pPr>
        <w:pStyle w:val="LBGovstyle1"/>
        <w:numPr>
          <w:ilvl w:val="0"/>
          <w:numId w:val="52"/>
        </w:numPr>
        <w:ind w:left="709"/>
      </w:pPr>
      <w:bookmarkStart w:id="7" w:name="_Ref94116080"/>
      <w:bookmarkEnd w:id="7"/>
      <w:r>
        <w:t>Порядок сдачи и приемки услуг</w:t>
      </w:r>
      <w:r w:rsidR="003159D8">
        <w:t>.</w:t>
      </w:r>
      <w:r w:rsidR="003159D8" w:rsidRPr="003159D8">
        <w:rPr>
          <w:sz w:val="24"/>
          <w:szCs w:val="24"/>
        </w:rPr>
        <w:t xml:space="preserve"> </w:t>
      </w:r>
    </w:p>
    <w:p w:rsidR="003159D8" w:rsidRPr="000A0738" w:rsidRDefault="003159D8" w:rsidP="00861F88">
      <w:pPr>
        <w:pStyle w:val="LBGovstyle1"/>
        <w:numPr>
          <w:ilvl w:val="1"/>
          <w:numId w:val="52"/>
        </w:numPr>
        <w:rPr>
          <w:b w:val="0"/>
        </w:rPr>
      </w:pPr>
      <w:r w:rsidRPr="000A0738">
        <w:rPr>
          <w:b w:val="0"/>
        </w:rPr>
        <w:t xml:space="preserve">Исполнитель обязуется </w:t>
      </w:r>
      <w:r w:rsidRPr="000A0738">
        <w:rPr>
          <w:b w:val="0"/>
          <w:bCs/>
        </w:rPr>
        <w:t xml:space="preserve">изготовить и поставить полиграфическую продукцию своими силами и за </w:t>
      </w:r>
      <w:proofErr w:type="gramStart"/>
      <w:r w:rsidRPr="000A0738">
        <w:rPr>
          <w:b w:val="0"/>
          <w:bCs/>
        </w:rPr>
        <w:t>свой</w:t>
      </w:r>
      <w:proofErr w:type="gramEnd"/>
      <w:r w:rsidRPr="000A0738">
        <w:rPr>
          <w:b w:val="0"/>
          <w:bCs/>
        </w:rPr>
        <w:t xml:space="preserve"> счет по адресу Заказчику: г. Санкт-Петербург, ул. Смольного, д. 3.   в течение </w:t>
      </w:r>
      <w:r w:rsidR="007D6A33" w:rsidRPr="000A0738">
        <w:rPr>
          <w:b w:val="0"/>
          <w:bCs/>
        </w:rPr>
        <w:t>3</w:t>
      </w:r>
      <w:r w:rsidR="00A34A43" w:rsidRPr="000A0738">
        <w:rPr>
          <w:b w:val="0"/>
          <w:bCs/>
        </w:rPr>
        <w:t xml:space="preserve">0 </w:t>
      </w:r>
      <w:r w:rsidRPr="000A0738">
        <w:rPr>
          <w:b w:val="0"/>
          <w:bCs/>
        </w:rPr>
        <w:t xml:space="preserve"> календарных дней </w:t>
      </w:r>
      <w:r w:rsidRPr="000A0738">
        <w:rPr>
          <w:b w:val="0"/>
        </w:rPr>
        <w:t xml:space="preserve">с даты заключения Контракта </w:t>
      </w:r>
      <w:r w:rsidRPr="000A0738">
        <w:rPr>
          <w:rFonts w:eastAsia="Times New Roman"/>
          <w:b w:val="0"/>
        </w:rPr>
        <w:t>единоразово в полном объеме.</w:t>
      </w:r>
    </w:p>
    <w:p w:rsidR="00AA3BB3" w:rsidRDefault="00861F88" w:rsidP="00861F88">
      <w:pPr>
        <w:pStyle w:val="LBGovstyle6"/>
        <w:numPr>
          <w:ilvl w:val="1"/>
          <w:numId w:val="52"/>
        </w:numPr>
        <w:rPr>
          <w:lang w:val="ru-RU"/>
        </w:rPr>
      </w:pPr>
      <w:r w:rsidRPr="00AA3BB3">
        <w:rPr>
          <w:lang w:val="ru-RU"/>
        </w:rPr>
        <w:t xml:space="preserve">Приемка </w:t>
      </w:r>
      <w:r w:rsidRPr="00AA3BB3">
        <w:rPr>
          <w:bCs/>
          <w:lang w:val="ru-RU"/>
        </w:rPr>
        <w:t xml:space="preserve">оказанных услуг  </w:t>
      </w:r>
      <w:r w:rsidRPr="00AA3BB3">
        <w:rPr>
          <w:lang w:val="ru-RU"/>
        </w:rPr>
        <w:t xml:space="preserve">осуществляется представителем Заказчика в присутствии представителя Исполнителя в соответствии с </w:t>
      </w:r>
      <w:r w:rsidRPr="00AA3BB3">
        <w:rPr>
          <w:bCs/>
          <w:lang w:val="ru-RU"/>
        </w:rPr>
        <w:t xml:space="preserve">  </w:t>
      </w:r>
      <w:r w:rsidR="00AA3BB3" w:rsidRPr="00AA3BB3">
        <w:rPr>
          <w:bCs/>
          <w:lang w:val="ru-RU"/>
        </w:rPr>
        <w:t>О</w:t>
      </w:r>
      <w:r w:rsidRPr="00AA3BB3">
        <w:rPr>
          <w:lang w:val="ru-RU"/>
        </w:rPr>
        <w:t xml:space="preserve">писанием объекта закупки (Приложение </w:t>
      </w:r>
      <w:r w:rsidR="00AA3BB3">
        <w:rPr>
          <w:lang w:val="ru-RU"/>
        </w:rPr>
        <w:t>№ 1 к настоящему Контракту).</w:t>
      </w:r>
    </w:p>
    <w:p w:rsidR="00861F88" w:rsidRPr="00A628F1" w:rsidRDefault="00861F88" w:rsidP="00861F88">
      <w:pPr>
        <w:pStyle w:val="LBGovstyle6"/>
        <w:numPr>
          <w:ilvl w:val="1"/>
          <w:numId w:val="52"/>
        </w:numPr>
        <w:rPr>
          <w:lang w:val="ru-RU"/>
        </w:rPr>
      </w:pPr>
      <w:r w:rsidRPr="00AA3BB3">
        <w:rPr>
          <w:bCs/>
          <w:lang w:val="ru-RU"/>
        </w:rPr>
        <w:t xml:space="preserve">Полиграфическая продукция </w:t>
      </w:r>
      <w:proofErr w:type="gramStart"/>
      <w:r w:rsidRPr="00AA3BB3">
        <w:rPr>
          <w:bCs/>
          <w:lang w:val="ru-RU"/>
        </w:rPr>
        <w:t>должна быть передана</w:t>
      </w:r>
      <w:proofErr w:type="gramEnd"/>
      <w:r w:rsidRPr="00AA3BB3">
        <w:rPr>
          <w:bCs/>
          <w:lang w:val="ru-RU"/>
        </w:rPr>
        <w:t xml:space="preserve"> в упаковке, исключающей возможность ее порчи или утраты.</w:t>
      </w:r>
    </w:p>
    <w:p w:rsidR="00A628F1" w:rsidRPr="00A628F1" w:rsidRDefault="00A628F1" w:rsidP="00861F88">
      <w:pPr>
        <w:pStyle w:val="LBGovstyle6"/>
        <w:numPr>
          <w:ilvl w:val="1"/>
          <w:numId w:val="52"/>
        </w:numPr>
        <w:rPr>
          <w:lang w:val="ru-RU"/>
        </w:rPr>
      </w:pPr>
      <w:r w:rsidRPr="00A628F1">
        <w:rPr>
          <w:lang w:val="ru-RU"/>
        </w:rPr>
        <w:lastRenderedPageBreak/>
        <w:t>Заказчик подпис</w:t>
      </w:r>
      <w:r w:rsidR="001029FF">
        <w:rPr>
          <w:lang w:val="ru-RU"/>
        </w:rPr>
        <w:t xml:space="preserve">ывает </w:t>
      </w:r>
      <w:r w:rsidRPr="00A628F1">
        <w:rPr>
          <w:lang w:val="ru-RU"/>
        </w:rPr>
        <w:t xml:space="preserve"> </w:t>
      </w:r>
      <w:r w:rsidR="001029FF">
        <w:rPr>
          <w:lang w:val="ru-RU"/>
        </w:rPr>
        <w:t xml:space="preserve">акт </w:t>
      </w:r>
      <w:r w:rsidR="001029FF" w:rsidRPr="00325F39">
        <w:rPr>
          <w:bCs/>
          <w:lang w:val="ru-RU"/>
        </w:rPr>
        <w:t>сдачи-приемки оказанных услуг</w:t>
      </w:r>
      <w:r w:rsidRPr="00A628F1">
        <w:rPr>
          <w:lang w:val="ru-RU"/>
        </w:rPr>
        <w:t xml:space="preserve"> не позднее 5 (пяти) рабо</w:t>
      </w:r>
      <w:r w:rsidR="001029FF">
        <w:rPr>
          <w:lang w:val="ru-RU"/>
        </w:rPr>
        <w:t xml:space="preserve">чих дней с даты оказания услуг </w:t>
      </w:r>
      <w:r w:rsidRPr="00A628F1">
        <w:rPr>
          <w:lang w:val="ru-RU"/>
        </w:rPr>
        <w:t>либо направ</w:t>
      </w:r>
      <w:r w:rsidR="001029FF">
        <w:rPr>
          <w:lang w:val="ru-RU"/>
        </w:rPr>
        <w:t xml:space="preserve">ляет </w:t>
      </w:r>
      <w:r w:rsidRPr="00A628F1">
        <w:rPr>
          <w:lang w:val="ru-RU"/>
        </w:rPr>
        <w:t xml:space="preserve">Исполнителю в письменном виде обоснованные мотивированные возражения от подписания </w:t>
      </w:r>
      <w:r w:rsidR="001029FF">
        <w:rPr>
          <w:lang w:val="ru-RU"/>
        </w:rPr>
        <w:t xml:space="preserve">акта </w:t>
      </w:r>
      <w:r w:rsidR="001029FF" w:rsidRPr="00325F39">
        <w:rPr>
          <w:bCs/>
          <w:lang w:val="ru-RU"/>
        </w:rPr>
        <w:t>сдачи-приемки оказанных услуг</w:t>
      </w:r>
      <w:r w:rsidRPr="00A628F1">
        <w:rPr>
          <w:lang w:val="ru-RU"/>
        </w:rPr>
        <w:t xml:space="preserve">. </w:t>
      </w:r>
    </w:p>
    <w:p w:rsidR="00AA3BB3" w:rsidRDefault="00AA3BB3" w:rsidP="00861F88">
      <w:pPr>
        <w:pStyle w:val="LBGovstyle6"/>
        <w:numPr>
          <w:ilvl w:val="1"/>
          <w:numId w:val="52"/>
        </w:numPr>
        <w:rPr>
          <w:lang w:val="ru-RU"/>
        </w:rPr>
      </w:pPr>
      <w:r w:rsidRPr="00861F88">
        <w:rPr>
          <w:lang w:val="ru-RU"/>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w:t>
      </w:r>
      <w:proofErr w:type="gramStart"/>
      <w:r w:rsidRPr="00861F88">
        <w:rPr>
          <w:lang w:val="ru-RU"/>
        </w:rPr>
        <w:t>проводиться Заказчиком своими силами или к ее проведению могут привлекаться</w:t>
      </w:r>
      <w:proofErr w:type="gramEnd"/>
      <w:r w:rsidRPr="00861F88">
        <w:rPr>
          <w:lang w:val="ru-RU"/>
        </w:rPr>
        <w:t xml:space="preserve"> эксперты, экспертные организации на основании контрактов, заключенных в соответствии с Федеральным законом о контрактной системе</w:t>
      </w:r>
      <w:r>
        <w:rPr>
          <w:lang w:val="ru-RU"/>
        </w:rPr>
        <w:t>.</w:t>
      </w:r>
    </w:p>
    <w:p w:rsidR="00325F39" w:rsidRDefault="00325F39" w:rsidP="00325F39">
      <w:pPr>
        <w:pStyle w:val="LBGovstyle6"/>
        <w:numPr>
          <w:ilvl w:val="1"/>
          <w:numId w:val="52"/>
        </w:numPr>
        <w:rPr>
          <w:lang w:val="ru-RU"/>
        </w:rPr>
      </w:pPr>
      <w:r w:rsidRPr="00325F39">
        <w:rPr>
          <w:lang w:val="ru-RU"/>
        </w:rPr>
        <w:t>По итогам приемки</w:t>
      </w:r>
      <w:r w:rsidRPr="00EE2E1E">
        <w:t> </w:t>
      </w:r>
      <w:r w:rsidRPr="00325F39">
        <w:rPr>
          <w:lang w:val="ru-RU"/>
        </w:rPr>
        <w:t>оказанных услуг  Заказчик оформляет</w:t>
      </w:r>
      <w:r w:rsidRPr="00EE2E1E">
        <w:t> </w:t>
      </w:r>
      <w:r w:rsidRPr="00325F39">
        <w:rPr>
          <w:lang w:val="ru-RU"/>
        </w:rPr>
        <w:t>Акт приемки товаров, работ, услуг (ф.0510452) по унифицированной форме, установленной Приказом Минфина России от 15.0</w:t>
      </w:r>
      <w:r w:rsidR="007D6A33">
        <w:rPr>
          <w:lang w:val="ru-RU"/>
        </w:rPr>
        <w:t>4</w:t>
      </w:r>
      <w:r w:rsidRPr="00325F39">
        <w:rPr>
          <w:lang w:val="ru-RU"/>
        </w:rPr>
        <w:t>.2021 № 61н.</w:t>
      </w:r>
      <w:r w:rsidRPr="00EE2E1E">
        <w:t> </w:t>
      </w:r>
    </w:p>
    <w:p w:rsidR="00005334" w:rsidRDefault="00362B64">
      <w:pPr>
        <w:pStyle w:val="LBGovstyle1"/>
        <w:numPr>
          <w:ilvl w:val="0"/>
          <w:numId w:val="52"/>
        </w:numPr>
      </w:pPr>
      <w:bookmarkStart w:id="8" w:name="_Ref34130021"/>
      <w:bookmarkStart w:id="9" w:name="_Ref56413258"/>
      <w:bookmarkStart w:id="10" w:name="_Ref491278954"/>
      <w:bookmarkStart w:id="11" w:name="_Ref53565793"/>
      <w:bookmarkEnd w:id="8"/>
      <w:bookmarkEnd w:id="9"/>
      <w:bookmarkEnd w:id="10"/>
      <w:bookmarkEnd w:id="11"/>
      <w:r>
        <w:t>Ответственность сторон</w:t>
      </w:r>
    </w:p>
    <w:p w:rsidR="002C5724" w:rsidRDefault="002C5724" w:rsidP="002C5724">
      <w:pPr>
        <w:pStyle w:val="LBGovstyle6"/>
        <w:numPr>
          <w:ilvl w:val="1"/>
          <w:numId w:val="52"/>
        </w:numPr>
        <w:rPr>
          <w:lang w:val="ru-RU"/>
        </w:rPr>
      </w:pPr>
      <w:r w:rsidRPr="002C5724">
        <w:rPr>
          <w:lang w:val="ru-RU"/>
        </w:rPr>
        <w:t xml:space="preserve">В случае неисполнения или ненадлежащего исполнения Сторонами своих обязательств по Контракту, Стороны несут ответственность в соответствии с действующим законодательством Российской Федерации. </w:t>
      </w:r>
    </w:p>
    <w:p w:rsidR="00861F88" w:rsidRPr="002C5724" w:rsidRDefault="00861F88" w:rsidP="002C5724">
      <w:pPr>
        <w:pStyle w:val="LBGovstyle6"/>
        <w:numPr>
          <w:ilvl w:val="1"/>
          <w:numId w:val="52"/>
        </w:numPr>
        <w:rPr>
          <w:lang w:val="ru-RU"/>
        </w:rPr>
      </w:pPr>
      <w:r w:rsidRPr="002C5724">
        <w:rPr>
          <w:lang w:val="ru-RU"/>
        </w:rPr>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roofErr w:type="gramStart"/>
      <w:r w:rsidRPr="002C5724">
        <w:rPr>
          <w:lang w:val="ru-RU"/>
        </w:rPr>
        <w:t>Размеры неустоек (штрафов, пеней) определяются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w:t>
      </w:r>
      <w:proofErr w:type="gramEnd"/>
    </w:p>
    <w:p w:rsidR="002C5724" w:rsidRPr="002C5724" w:rsidRDefault="002C5724" w:rsidP="002C5724">
      <w:pPr>
        <w:pStyle w:val="LBGovstyle6"/>
        <w:numPr>
          <w:ilvl w:val="1"/>
          <w:numId w:val="52"/>
        </w:numPr>
        <w:rPr>
          <w:lang w:val="ru-RU"/>
        </w:rPr>
      </w:pPr>
      <w:r w:rsidRPr="002C5724">
        <w:rPr>
          <w:lang w:val="ru-RU"/>
        </w:rPr>
        <w:t xml:space="preserve"> </w:t>
      </w:r>
      <w:r w:rsidR="00861F88" w:rsidRPr="002C5724">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2C5724" w:rsidRPr="002C5724" w:rsidRDefault="00861F88" w:rsidP="002C5724">
      <w:pPr>
        <w:pStyle w:val="LBGovstyle6"/>
        <w:numPr>
          <w:ilvl w:val="1"/>
          <w:numId w:val="52"/>
        </w:numPr>
        <w:rPr>
          <w:lang w:val="ru-RU"/>
        </w:rPr>
      </w:pPr>
      <w:r w:rsidRPr="002C5724">
        <w:rPr>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равным одной трехсотой действующей на дату уплаты пеней ключевой ставки Центрального банка Российской Федерации от не уплаченной в срок суммы</w:t>
      </w:r>
      <w:r>
        <w:rPr>
          <w:lang w:val="ru-RU"/>
        </w:rPr>
        <w:t>.</w:t>
      </w:r>
    </w:p>
    <w:p w:rsidR="002C5724" w:rsidRPr="002C5724" w:rsidRDefault="00861F88" w:rsidP="002C5724">
      <w:pPr>
        <w:pStyle w:val="LBGovstyle6"/>
        <w:numPr>
          <w:ilvl w:val="1"/>
          <w:numId w:val="52"/>
        </w:numPr>
        <w:rPr>
          <w:lang w:val="ru-RU"/>
        </w:rPr>
      </w:pPr>
      <w:r w:rsidRPr="002C5724">
        <w:rPr>
          <w:lang w:val="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соответствии с Правилами определения размера штрафа и составляет </w:t>
      </w:r>
      <w:r w:rsidRPr="002C5724">
        <w:rPr>
          <w:i/>
          <w:u w:val="single"/>
          <w:lang w:val="ru-RU"/>
        </w:rPr>
        <w:t>1000 руб. 00 коп.</w:t>
      </w:r>
    </w:p>
    <w:p w:rsidR="002C5724" w:rsidRPr="002C5724" w:rsidRDefault="00861F88" w:rsidP="002C5724">
      <w:pPr>
        <w:pStyle w:val="LBGovstyle6"/>
        <w:numPr>
          <w:ilvl w:val="1"/>
          <w:numId w:val="52"/>
        </w:numPr>
        <w:rPr>
          <w:lang w:val="ru-RU"/>
        </w:rPr>
      </w:pPr>
      <w:r w:rsidRPr="002C5724">
        <w:rPr>
          <w:lang w:val="ru-RU"/>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2C5724" w:rsidRPr="002C5724" w:rsidRDefault="00861F88" w:rsidP="002C5724">
      <w:pPr>
        <w:pStyle w:val="LBGovstyle6"/>
        <w:numPr>
          <w:ilvl w:val="1"/>
          <w:numId w:val="52"/>
        </w:numPr>
        <w:rPr>
          <w:lang w:val="ru-RU"/>
        </w:rPr>
      </w:pPr>
      <w:proofErr w:type="gramStart"/>
      <w:r w:rsidRPr="002C5724">
        <w:rPr>
          <w:lang w:val="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w:t>
      </w:r>
      <w:proofErr w:type="gramEnd"/>
      <w:r w:rsidRPr="002C5724">
        <w:rPr>
          <w:lang w:val="ru-RU"/>
        </w:rPr>
        <w:t xml:space="preserve"> законодательством Российской Федерации установлен иной порядок начисления пени.</w:t>
      </w:r>
    </w:p>
    <w:p w:rsidR="00861F88" w:rsidRPr="003969E8" w:rsidRDefault="00861F88" w:rsidP="002C5724">
      <w:pPr>
        <w:pStyle w:val="LBGovstyle6"/>
        <w:numPr>
          <w:ilvl w:val="1"/>
          <w:numId w:val="52"/>
        </w:numPr>
        <w:rPr>
          <w:lang w:val="ru-RU"/>
        </w:rPr>
      </w:pPr>
      <w:r w:rsidRPr="003969E8">
        <w:rPr>
          <w:lang w:val="ru-RU"/>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w:t>
      </w:r>
      <w:r w:rsidRPr="003969E8">
        <w:rPr>
          <w:lang w:val="ru-RU"/>
        </w:rPr>
        <w:lastRenderedPageBreak/>
        <w:t xml:space="preserve">гарантийного обязательства), предусмотренных Контрактом, размер штрафа устанавливается в следующем порядке </w:t>
      </w:r>
      <w:r w:rsidR="000A0738" w:rsidRPr="003969E8">
        <w:rPr>
          <w:lang w:val="ru-RU"/>
        </w:rPr>
        <w:t>16665</w:t>
      </w:r>
      <w:r w:rsidR="00A135CE" w:rsidRPr="003969E8">
        <w:rPr>
          <w:lang w:val="ru-RU"/>
        </w:rPr>
        <w:t xml:space="preserve"> рубл</w:t>
      </w:r>
      <w:r w:rsidR="007D6A33" w:rsidRPr="003969E8">
        <w:rPr>
          <w:lang w:val="ru-RU"/>
        </w:rPr>
        <w:t>ей</w:t>
      </w:r>
      <w:r w:rsidR="00A135CE" w:rsidRPr="003969E8">
        <w:rPr>
          <w:lang w:val="ru-RU"/>
        </w:rPr>
        <w:t xml:space="preserve"> </w:t>
      </w:r>
      <w:r w:rsidR="00CF3623" w:rsidRPr="003969E8">
        <w:rPr>
          <w:lang w:val="ru-RU"/>
        </w:rPr>
        <w:t>00</w:t>
      </w:r>
      <w:r w:rsidRPr="003969E8">
        <w:rPr>
          <w:lang w:val="ru-RU"/>
        </w:rPr>
        <w:t xml:space="preserve"> копеек:</w:t>
      </w:r>
      <w:r w:rsidR="002C5724" w:rsidRPr="003969E8">
        <w:rPr>
          <w:lang w:val="ru-RU"/>
        </w:rPr>
        <w:t xml:space="preserve"> </w:t>
      </w:r>
    </w:p>
    <w:p w:rsidR="002C5724" w:rsidRPr="002C5724" w:rsidRDefault="00861F88" w:rsidP="00861F88">
      <w:pPr>
        <w:pStyle w:val="LBGovstyle6"/>
        <w:numPr>
          <w:ilvl w:val="0"/>
          <w:numId w:val="0"/>
        </w:numPr>
        <w:ind w:left="720"/>
        <w:rPr>
          <w:lang w:val="ru-RU"/>
        </w:rPr>
      </w:pPr>
      <w:r w:rsidRPr="002C5724">
        <w:rPr>
          <w:lang w:val="ru-RU"/>
        </w:rPr>
        <w:t>а) 10 процентов цены Контракта (этапа) в случае, если цена Контракта (эт</w:t>
      </w:r>
      <w:r>
        <w:rPr>
          <w:lang w:val="ru-RU"/>
        </w:rPr>
        <w:t>апа) не превышает 3 млн. рублей.</w:t>
      </w:r>
    </w:p>
    <w:p w:rsidR="002C5724" w:rsidRDefault="00861F88" w:rsidP="002C5724">
      <w:pPr>
        <w:pStyle w:val="LBGovstyle6"/>
        <w:numPr>
          <w:ilvl w:val="1"/>
          <w:numId w:val="52"/>
        </w:numPr>
        <w:rPr>
          <w:lang w:val="ru-RU"/>
        </w:rPr>
      </w:pPr>
      <w:r w:rsidRPr="002C5724">
        <w:rPr>
          <w:lang w:val="ru-RU"/>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w:t>
      </w:r>
      <w:r w:rsidRPr="002C5724">
        <w:rPr>
          <w:iCs/>
          <w:lang w:val="ru-RU"/>
        </w:rPr>
        <w:t>1000 рублей 00 копеек.</w:t>
      </w:r>
      <w:r w:rsidR="002C5724" w:rsidRPr="002C5724">
        <w:rPr>
          <w:lang w:val="ru-RU"/>
        </w:rPr>
        <w:t xml:space="preserve"> </w:t>
      </w:r>
    </w:p>
    <w:p w:rsidR="00861F88" w:rsidRDefault="00861F88" w:rsidP="002C5724">
      <w:pPr>
        <w:pStyle w:val="LBGovstyle6"/>
        <w:numPr>
          <w:ilvl w:val="1"/>
          <w:numId w:val="52"/>
        </w:numPr>
        <w:rPr>
          <w:lang w:val="ru-RU"/>
        </w:rPr>
      </w:pPr>
      <w:r w:rsidRPr="002C5724">
        <w:rPr>
          <w:lang w:val="ru-RU"/>
        </w:rPr>
        <w:t>Если иное не предусмотрено законом, сторона, не исполнившая или ненадлежащим образом исполнившая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rsidR="00861F88" w:rsidRDefault="00861F88" w:rsidP="002C5724">
      <w:pPr>
        <w:pStyle w:val="LBGovstyle6"/>
        <w:numPr>
          <w:ilvl w:val="1"/>
          <w:numId w:val="52"/>
        </w:numPr>
        <w:rPr>
          <w:lang w:val="ru-RU"/>
        </w:rPr>
      </w:pPr>
      <w:r w:rsidRPr="002C5724">
        <w:rPr>
          <w:lang w:val="ru-RU"/>
        </w:rPr>
        <w:t>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w:t>
      </w:r>
    </w:p>
    <w:p w:rsidR="00861F88" w:rsidRDefault="00861F88" w:rsidP="002C5724">
      <w:pPr>
        <w:pStyle w:val="LBGovstyle6"/>
        <w:numPr>
          <w:ilvl w:val="1"/>
          <w:numId w:val="52"/>
        </w:numPr>
        <w:rPr>
          <w:lang w:val="ru-RU"/>
        </w:rPr>
      </w:pPr>
      <w:r w:rsidRPr="002C5724">
        <w:rPr>
          <w:lang w:val="ru-RU"/>
        </w:rPr>
        <w:t>Уплата Стороной неустойки (штрафа, пени) не освобождает ее от исполнения обязательств по Контракту.</w:t>
      </w:r>
    </w:p>
    <w:p w:rsidR="00861F88" w:rsidRDefault="00861F88" w:rsidP="002C5724">
      <w:pPr>
        <w:pStyle w:val="LBGovstyle6"/>
        <w:numPr>
          <w:ilvl w:val="1"/>
          <w:numId w:val="52"/>
        </w:numPr>
        <w:rPr>
          <w:lang w:val="ru-RU"/>
        </w:rPr>
      </w:pPr>
      <w:r w:rsidRPr="002C5724">
        <w:rPr>
          <w:lang w:val="ru-RU"/>
        </w:rPr>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861F88" w:rsidRPr="002C5724" w:rsidRDefault="00861F88" w:rsidP="002C5724">
      <w:pPr>
        <w:pStyle w:val="LBGovstyle6"/>
        <w:numPr>
          <w:ilvl w:val="1"/>
          <w:numId w:val="52"/>
        </w:numPr>
        <w:rPr>
          <w:lang w:val="ru-RU"/>
        </w:rPr>
      </w:pPr>
      <w:r w:rsidRPr="002C5724">
        <w:rPr>
          <w:lang w:val="ru-RU"/>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005334" w:rsidRDefault="00362B64">
      <w:pPr>
        <w:pStyle w:val="LBGovstyle1"/>
        <w:numPr>
          <w:ilvl w:val="0"/>
          <w:numId w:val="52"/>
        </w:numPr>
      </w:pPr>
      <w:r>
        <w:t>Форс-мажорные обстоятельства</w:t>
      </w:r>
    </w:p>
    <w:p w:rsidR="00005334" w:rsidRDefault="00362B64">
      <w:pPr>
        <w:pStyle w:val="LBGovstyle2"/>
        <w:numPr>
          <w:ilvl w:val="1"/>
          <w:numId w:val="52"/>
        </w:numPr>
        <w:rPr>
          <w:lang w:val="ru-RU"/>
        </w:rPr>
      </w:pPr>
      <w:r>
        <w:rPr>
          <w:lang w:val="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005334" w:rsidRDefault="00362B64">
      <w:pPr>
        <w:pStyle w:val="LBGovstyle2"/>
        <w:numPr>
          <w:ilvl w:val="1"/>
          <w:numId w:val="52"/>
        </w:numPr>
      </w:pPr>
      <w:r>
        <w:rPr>
          <w:lang w:val="ru-RU"/>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3 (Трёх)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05334" w:rsidRDefault="00362B64">
      <w:pPr>
        <w:pStyle w:val="LBGovstyle2"/>
        <w:numPr>
          <w:ilvl w:val="1"/>
          <w:numId w:val="52"/>
        </w:numPr>
        <w:rPr>
          <w:lang w:val="ru-RU"/>
        </w:rPr>
      </w:pPr>
      <w:r>
        <w:rPr>
          <w:lang w:val="ru-RU"/>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005334" w:rsidRDefault="00362B64">
      <w:pPr>
        <w:pStyle w:val="LBGovstyle2"/>
        <w:numPr>
          <w:ilvl w:val="1"/>
          <w:numId w:val="52"/>
        </w:numPr>
        <w:rPr>
          <w:lang w:val="ru-RU"/>
        </w:rPr>
      </w:pPr>
      <w:r>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05334" w:rsidRDefault="00362B64">
      <w:pPr>
        <w:pStyle w:val="LBGovstyle1"/>
        <w:numPr>
          <w:ilvl w:val="0"/>
          <w:numId w:val="52"/>
        </w:numPr>
      </w:pPr>
      <w:r>
        <w:t>Антикоррупционная оговорка</w:t>
      </w:r>
    </w:p>
    <w:p w:rsidR="00005334" w:rsidRDefault="00362B64">
      <w:pPr>
        <w:pStyle w:val="LBGovstyle2"/>
        <w:numPr>
          <w:ilvl w:val="1"/>
          <w:numId w:val="52"/>
        </w:numPr>
        <w:ind w:left="794" w:hanging="794"/>
        <w:rPr>
          <w:lang w:val="ru-RU"/>
        </w:rPr>
      </w:pPr>
      <w:r>
        <w:rPr>
          <w:lang w:val="ru-RU"/>
        </w:rPr>
        <w:t>Во исполнение Федерального закона от 25.12.2008 № 273-ФЗ «О противодействии коррупции»:</w:t>
      </w:r>
    </w:p>
    <w:p w:rsidR="00005334" w:rsidRDefault="00362B64">
      <w:pPr>
        <w:pStyle w:val="LBGovstyle2"/>
        <w:numPr>
          <w:ilvl w:val="1"/>
          <w:numId w:val="52"/>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005334" w:rsidRDefault="00362B64">
      <w:pPr>
        <w:pStyle w:val="LBGovstyle2"/>
        <w:numPr>
          <w:ilvl w:val="1"/>
          <w:numId w:val="52"/>
        </w:numPr>
        <w:rPr>
          <w:lang w:val="ru-RU"/>
        </w:rPr>
      </w:pPr>
      <w:proofErr w:type="gramStart"/>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005334" w:rsidRDefault="00362B64">
      <w:pPr>
        <w:pStyle w:val="LBGovstyle2"/>
        <w:numPr>
          <w:ilvl w:val="1"/>
          <w:numId w:val="52"/>
        </w:numPr>
        <w:rPr>
          <w:lang w:val="ru-RU"/>
        </w:rPr>
      </w:pPr>
      <w:r>
        <w:rPr>
          <w:lang w:val="ru-RU"/>
        </w:rPr>
        <w:lastRenderedPageBreak/>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005334" w:rsidRDefault="00362B64">
      <w:pPr>
        <w:pStyle w:val="LBGovstyle2"/>
        <w:numPr>
          <w:ilvl w:val="1"/>
          <w:numId w:val="52"/>
        </w:numPr>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005334" w:rsidRDefault="00362B64">
      <w:pPr>
        <w:pStyle w:val="LBGovstyle2"/>
        <w:numPr>
          <w:ilvl w:val="1"/>
          <w:numId w:val="52"/>
        </w:numPr>
        <w:rPr>
          <w:lang w:val="ru-RU"/>
        </w:rPr>
      </w:pPr>
      <w:proofErr w:type="gramStart"/>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roofErr w:type="gramEnd"/>
    </w:p>
    <w:p w:rsidR="00005334" w:rsidRDefault="00C90A5F">
      <w:pPr>
        <w:pStyle w:val="LBGovstyle2"/>
        <w:numPr>
          <w:ilvl w:val="1"/>
          <w:numId w:val="52"/>
        </w:numPr>
        <w:rPr>
          <w:lang w:val="ru-RU"/>
        </w:rPr>
      </w:pPr>
      <w:r w:rsidRPr="003C389F">
        <w:rPr>
          <w:lang w:val="ru-RU"/>
        </w:rPr>
        <w:t xml:space="preserve">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w:t>
      </w:r>
      <w:proofErr w:type="gramStart"/>
      <w:r w:rsidRPr="003C389F">
        <w:rPr>
          <w:lang w:val="ru-RU"/>
        </w:rPr>
        <w:t>установленный</w:t>
      </w:r>
      <w:proofErr w:type="gramEnd"/>
      <w:r w:rsidRPr="003C389F">
        <w:rPr>
          <w:lang w:val="ru-RU"/>
        </w:rPr>
        <w:t xml:space="preserve">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r w:rsidR="00362B64">
        <w:rPr>
          <w:lang w:val="ru-RU"/>
        </w:rPr>
        <w:t>.</w:t>
      </w:r>
    </w:p>
    <w:p w:rsidR="00005334" w:rsidRDefault="00362B64">
      <w:pPr>
        <w:pStyle w:val="LBGovstyle1"/>
        <w:numPr>
          <w:ilvl w:val="0"/>
          <w:numId w:val="52"/>
        </w:numPr>
      </w:pPr>
      <w:r>
        <w:t>Порядок разрешения споров</w:t>
      </w:r>
    </w:p>
    <w:p w:rsidR="00005334" w:rsidRDefault="00362B64">
      <w:pPr>
        <w:pStyle w:val="LBGovstyle2"/>
        <w:numPr>
          <w:ilvl w:val="1"/>
          <w:numId w:val="52"/>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005334" w:rsidRDefault="00362B64">
      <w:pPr>
        <w:pStyle w:val="LBGovstyle2"/>
        <w:numPr>
          <w:ilvl w:val="1"/>
          <w:numId w:val="52"/>
        </w:numPr>
        <w:rPr>
          <w:lang w:val="ru-RU"/>
        </w:rPr>
      </w:pPr>
      <w:r>
        <w:rPr>
          <w:lang w:val="ru-RU"/>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05334" w:rsidRPr="006B688F" w:rsidRDefault="00362B64">
      <w:pPr>
        <w:pStyle w:val="LBGovstyle2"/>
        <w:numPr>
          <w:ilvl w:val="1"/>
          <w:numId w:val="52"/>
        </w:numPr>
        <w:rPr>
          <w:lang w:val="ru-RU"/>
        </w:rPr>
      </w:pPr>
      <w:r>
        <w:rPr>
          <w:lang w:val="ru-RU"/>
        </w:rPr>
        <w:t>Срок рассмотрения писем, уведомлений или претензий не может превышать 7 (Семь)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005334" w:rsidRPr="006B688F" w:rsidRDefault="00362B64">
      <w:pPr>
        <w:pStyle w:val="LBGovstyle2"/>
        <w:numPr>
          <w:ilvl w:val="1"/>
          <w:numId w:val="52"/>
        </w:numPr>
        <w:rPr>
          <w:lang w:val="ru-RU"/>
        </w:rPr>
      </w:pPr>
      <w:r>
        <w:rPr>
          <w:lang w:val="ru-RU"/>
        </w:rPr>
        <w:t>При неурегулировании Сторонами спора в досудебном порядке спор разрешается в Арбитражном суде города Санкт-Пете</w:t>
      </w:r>
      <w:r w:rsidR="00AA3BB3">
        <w:rPr>
          <w:lang w:val="ru-RU"/>
        </w:rPr>
        <w:t>рбурга и Ленинградской области.</w:t>
      </w:r>
    </w:p>
    <w:p w:rsidR="00005334" w:rsidRDefault="00534342">
      <w:pPr>
        <w:pStyle w:val="LBGovstyle1"/>
        <w:numPr>
          <w:ilvl w:val="0"/>
          <w:numId w:val="52"/>
        </w:numPr>
      </w:pPr>
      <w:r>
        <w:t>Срок действия контракта</w:t>
      </w:r>
    </w:p>
    <w:p w:rsidR="00005334" w:rsidRDefault="00362B64">
      <w:pPr>
        <w:pStyle w:val="LBGovstyle2"/>
        <w:numPr>
          <w:ilvl w:val="1"/>
          <w:numId w:val="52"/>
        </w:numPr>
        <w:rPr>
          <w:lang w:val="ru-RU"/>
        </w:rPr>
      </w:pPr>
      <w:r>
        <w:rPr>
          <w:lang w:val="ru-RU"/>
        </w:rPr>
        <w:t>Контракт вступает в силу с даты его заключения Сторонами и действует до «31» декабря 202</w:t>
      </w:r>
      <w:r w:rsidR="005D46AC">
        <w:rPr>
          <w:lang w:val="ru-RU"/>
        </w:rPr>
        <w:t>6</w:t>
      </w:r>
      <w:r>
        <w:rPr>
          <w:lang w:val="ru-RU"/>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p>
    <w:p w:rsidR="00005334" w:rsidRDefault="00362B64">
      <w:pPr>
        <w:pStyle w:val="LBGovstyle1"/>
        <w:numPr>
          <w:ilvl w:val="0"/>
          <w:numId w:val="52"/>
        </w:numPr>
      </w:pPr>
      <w:r>
        <w:t>Прочие условия</w:t>
      </w:r>
    </w:p>
    <w:p w:rsidR="00534342" w:rsidRDefault="00534342">
      <w:pPr>
        <w:pStyle w:val="LBGovstyle2"/>
        <w:numPr>
          <w:ilvl w:val="1"/>
          <w:numId w:val="52"/>
        </w:numPr>
        <w:rPr>
          <w:lang w:val="ru-RU"/>
        </w:rPr>
      </w:pPr>
      <w:r w:rsidRPr="00534342">
        <w:rPr>
          <w:lang w:val="ru-RU"/>
        </w:rPr>
        <w:t xml:space="preserve">Контракт может быть расторгнут по взаимному соглашению Сторон, по решению суда или в случае одностороннего отказа Стороны от исполнения настоящего Контракта в соответствии с гражданским законодательством в порядке, </w:t>
      </w:r>
      <w:r w:rsidRPr="00534342">
        <w:rPr>
          <w:color w:val="000000" w:themeColor="text1"/>
          <w:lang w:val="ru-RU"/>
        </w:rPr>
        <w:t xml:space="preserve">предусмотренном </w:t>
      </w:r>
      <w:hyperlink r:id="rId9" w:history="1">
        <w:r w:rsidRPr="00D3057C">
          <w:rPr>
            <w:rStyle w:val="afc"/>
            <w:color w:val="000000" w:themeColor="text1"/>
            <w:u w:val="none"/>
            <w:lang w:val="ru-RU"/>
          </w:rPr>
          <w:t xml:space="preserve"> </w:t>
        </w:r>
        <w:hyperlink r:id="rId10" w:history="1">
          <w:r w:rsidR="00D3057C" w:rsidRPr="00D3057C">
            <w:rPr>
              <w:rStyle w:val="afc"/>
              <w:color w:val="000000" w:themeColor="text1"/>
              <w:u w:val="none"/>
              <w:lang w:val="ru-RU"/>
            </w:rPr>
            <w:t>частями  8</w:t>
          </w:r>
        </w:hyperlink>
        <w:r w:rsidR="00D3057C" w:rsidRPr="00D3057C">
          <w:rPr>
            <w:color w:val="000000" w:themeColor="text1"/>
            <w:lang w:val="ru-RU"/>
          </w:rPr>
          <w:t xml:space="preserve"> -11, 13 - 19, 21-23</w:t>
        </w:r>
        <w:r w:rsidR="00B27722" w:rsidRPr="00D3057C">
          <w:rPr>
            <w:color w:val="000000" w:themeColor="text1"/>
            <w:lang w:val="ru-RU"/>
          </w:rPr>
          <w:t xml:space="preserve"> </w:t>
        </w:r>
      </w:hyperlink>
      <w:hyperlink r:id="rId11" w:history="1">
        <w:r w:rsidRPr="00D3057C">
          <w:rPr>
            <w:rStyle w:val="afc"/>
            <w:color w:val="000000" w:themeColor="text1"/>
            <w:u w:val="none"/>
            <w:lang w:val="ru-RU"/>
          </w:rPr>
          <w:t xml:space="preserve"> статьи 95</w:t>
        </w:r>
      </w:hyperlink>
      <w:r w:rsidRPr="00534342">
        <w:rPr>
          <w:color w:val="000000" w:themeColor="text1"/>
          <w:lang w:val="ru-RU"/>
        </w:rPr>
        <w:t xml:space="preserve"> Федерального </w:t>
      </w:r>
      <w:r w:rsidRPr="00534342">
        <w:rPr>
          <w:lang w:val="ru-RU"/>
        </w:rPr>
        <w:t>закона о контрактной системе</w:t>
      </w:r>
      <w:r>
        <w:rPr>
          <w:lang w:val="ru-RU"/>
        </w:rPr>
        <w:t>.</w:t>
      </w:r>
    </w:p>
    <w:p w:rsidR="00534342" w:rsidRPr="00534342" w:rsidRDefault="00534342">
      <w:pPr>
        <w:pStyle w:val="LBGovstyle2"/>
        <w:numPr>
          <w:ilvl w:val="1"/>
          <w:numId w:val="52"/>
        </w:numPr>
        <w:rPr>
          <w:lang w:val="ru-RU"/>
        </w:rPr>
      </w:pPr>
      <w:r w:rsidRPr="00534342">
        <w:rPr>
          <w:lang w:val="ru-RU"/>
        </w:rPr>
        <w:lastRenderedPageBreak/>
        <w:t>Односторонний отказ от исполнения Контракта осуществляется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r>
        <w:rPr>
          <w:sz w:val="24"/>
          <w:szCs w:val="24"/>
          <w:lang w:val="ru-RU"/>
        </w:rPr>
        <w:t>.</w:t>
      </w:r>
    </w:p>
    <w:p w:rsidR="00534342" w:rsidRDefault="00534342">
      <w:pPr>
        <w:pStyle w:val="LBGovstyle2"/>
        <w:numPr>
          <w:ilvl w:val="1"/>
          <w:numId w:val="52"/>
        </w:numPr>
        <w:rPr>
          <w:lang w:val="ru-RU"/>
        </w:rPr>
      </w:pPr>
      <w:r w:rsidRPr="00534342">
        <w:rPr>
          <w:lang w:val="ru-RU"/>
        </w:rPr>
        <w:t>Решение об одностороннем отказе от исполнения настоящего Контракта вступает в силу, и настоящий Контракт считается расторгнутым через десять дней с даты надлежащего уведомления одной Стороной другой Стороны об одностороннем отказе от исполнения настоящего Контракта</w:t>
      </w:r>
      <w:r>
        <w:rPr>
          <w:lang w:val="ru-RU"/>
        </w:rPr>
        <w:t>.</w:t>
      </w:r>
    </w:p>
    <w:p w:rsidR="00534342" w:rsidRPr="00534342" w:rsidRDefault="00534342">
      <w:pPr>
        <w:pStyle w:val="LBGovstyle2"/>
        <w:numPr>
          <w:ilvl w:val="1"/>
          <w:numId w:val="52"/>
        </w:numPr>
        <w:rPr>
          <w:lang w:val="ru-RU"/>
        </w:rPr>
      </w:pPr>
      <w:r>
        <w:rPr>
          <w:lang w:val="ru-RU"/>
        </w:rPr>
        <w:t xml:space="preserve">Все изменения и дополнения к Контракту оформляются письменно, в виде дополнительных соглашений, </w:t>
      </w:r>
      <w:proofErr w:type="gramStart"/>
      <w:r>
        <w:rPr>
          <w:lang w:val="ru-RU"/>
        </w:rPr>
        <w:t>подписываются каждой из Сторон и являются</w:t>
      </w:r>
      <w:proofErr w:type="gramEnd"/>
      <w:r>
        <w:rPr>
          <w:lang w:val="ru-RU"/>
        </w:rPr>
        <w:t xml:space="preserve"> неотъемлемой частью </w:t>
      </w:r>
      <w:r>
        <w:t>Контракта</w:t>
      </w:r>
      <w:r>
        <w:rPr>
          <w:lang w:val="ru-RU"/>
        </w:rPr>
        <w:t>.</w:t>
      </w:r>
    </w:p>
    <w:p w:rsidR="00005334" w:rsidRDefault="00362B64">
      <w:pPr>
        <w:pStyle w:val="LBGovstyle2"/>
        <w:numPr>
          <w:ilvl w:val="1"/>
          <w:numId w:val="52"/>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rsidR="00005334" w:rsidRPr="006B688F" w:rsidRDefault="00362B64">
      <w:pPr>
        <w:pStyle w:val="LBGovstyle2"/>
        <w:numPr>
          <w:ilvl w:val="1"/>
          <w:numId w:val="52"/>
        </w:numPr>
        <w:rPr>
          <w:lang w:val="ru-RU"/>
        </w:rPr>
      </w:pPr>
      <w:r>
        <w:rPr>
          <w:lang w:val="ru-RU"/>
        </w:rPr>
        <w:t xml:space="preserve">В случае изменения наименования, адреса места нахождения или банковских реквизитов Стороны, она письменно извещает об этом </w:t>
      </w:r>
      <w:proofErr w:type="gramStart"/>
      <w:r>
        <w:rPr>
          <w:lang w:val="ru-RU"/>
        </w:rPr>
        <w:t>другую</w:t>
      </w:r>
      <w:proofErr w:type="gramEnd"/>
      <w:r>
        <w:rPr>
          <w:lang w:val="ru-RU"/>
        </w:rPr>
        <w:t xml:space="preserve"> Сторону в течение 3 (Трёх) рабочих дней с даты такого изменения.</w:t>
      </w:r>
    </w:p>
    <w:p w:rsidR="00005334" w:rsidRDefault="00362B64">
      <w:pPr>
        <w:pStyle w:val="LBGovstyle2"/>
        <w:numPr>
          <w:ilvl w:val="1"/>
          <w:numId w:val="52"/>
        </w:numPr>
        <w:rPr>
          <w:lang w:val="ru-RU"/>
        </w:rPr>
      </w:pPr>
      <w:r>
        <w:rPr>
          <w:lang w:val="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005334" w:rsidRDefault="00362B64">
      <w:pPr>
        <w:pStyle w:val="LBGovstyle2"/>
        <w:numPr>
          <w:ilvl w:val="1"/>
          <w:numId w:val="52"/>
        </w:numPr>
        <w:rPr>
          <w:lang w:val="ru-RU"/>
        </w:rPr>
      </w:pPr>
      <w:r>
        <w:rPr>
          <w:lang w:val="ru-RU"/>
        </w:rPr>
        <w:t>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rsidR="00005334" w:rsidRDefault="00534342">
      <w:pPr>
        <w:pStyle w:val="LBGovstyle2"/>
        <w:numPr>
          <w:ilvl w:val="1"/>
          <w:numId w:val="52"/>
        </w:numPr>
        <w:rPr>
          <w:lang w:val="ru-RU"/>
        </w:rPr>
      </w:pPr>
      <w:proofErr w:type="gramStart"/>
      <w:r w:rsidRPr="00534342">
        <w:rPr>
          <w:lang w:val="ru-RU"/>
        </w:rPr>
        <w:t>Настоящий</w:t>
      </w:r>
      <w:proofErr w:type="gramEnd"/>
      <w:r w:rsidRPr="00534342">
        <w:rPr>
          <w:lang w:val="ru-RU"/>
        </w:rPr>
        <w:t xml:space="preserve"> Контракт составлен в двух экземплярах, по одному для каждой из Сторон, имеющих одинаковую юридическую силу</w:t>
      </w:r>
      <w:r w:rsidR="00362B64" w:rsidRPr="00534342">
        <w:rPr>
          <w:lang w:val="ru-RU"/>
        </w:rPr>
        <w:t>.</w:t>
      </w:r>
      <w:r w:rsidR="00362B64">
        <w:rPr>
          <w:lang w:val="ru-RU"/>
        </w:rPr>
        <w:t xml:space="preserve"> Все приложения к Контракту являются его неотъемной частью. К Контракту прилагаются:</w:t>
      </w:r>
    </w:p>
    <w:p w:rsidR="00C90A5F" w:rsidRDefault="00362B64" w:rsidP="00325F39">
      <w:pPr>
        <w:ind w:left="720"/>
      </w:pPr>
      <w:r>
        <w:t>Приложение № 1 «Описание объекта закупки»</w:t>
      </w:r>
      <w:r w:rsidR="00363778">
        <w:t>;</w:t>
      </w:r>
    </w:p>
    <w:p w:rsidR="00005334" w:rsidRDefault="00362B64" w:rsidP="00325F39">
      <w:pPr>
        <w:ind w:left="720"/>
      </w:pPr>
      <w:r>
        <w:rPr>
          <w:szCs w:val="20"/>
        </w:rPr>
        <w:t xml:space="preserve">Приложение № 2 </w:t>
      </w:r>
      <w:r w:rsidR="006B688F">
        <w:rPr>
          <w:szCs w:val="20"/>
        </w:rPr>
        <w:t xml:space="preserve"> «</w:t>
      </w:r>
      <w:r w:rsidR="002A6EE8">
        <w:rPr>
          <w:szCs w:val="20"/>
        </w:rPr>
        <w:t xml:space="preserve">Расчет </w:t>
      </w:r>
      <w:r w:rsidR="00CF3623">
        <w:rPr>
          <w:szCs w:val="20"/>
        </w:rPr>
        <w:t>цены контракта</w:t>
      </w:r>
      <w:r w:rsidR="006B688F">
        <w:rPr>
          <w:szCs w:val="20"/>
        </w:rPr>
        <w:t>»</w:t>
      </w:r>
      <w:r w:rsidR="00363778">
        <w:rPr>
          <w:szCs w:val="20"/>
        </w:rPr>
        <w:t>.</w:t>
      </w:r>
      <w:bookmarkStart w:id="12" w:name="_GoBack"/>
      <w:bookmarkEnd w:id="12"/>
    </w:p>
    <w:p w:rsidR="00A628F1" w:rsidRPr="00A628F1" w:rsidRDefault="00A628F1" w:rsidP="00A628F1">
      <w:pPr>
        <w:pStyle w:val="LBGovstyle6"/>
        <w:rPr>
          <w:b/>
          <w:lang w:val="ru-RU"/>
        </w:rPr>
      </w:pPr>
      <w:bookmarkStart w:id="13" w:name="_Ref434840638"/>
      <w:bookmarkEnd w:id="13"/>
      <w:r w:rsidRPr="00A628F1">
        <w:rPr>
          <w:b/>
          <w:lang w:val="ru-RU"/>
        </w:rPr>
        <w:t>Адреса места нахождения, банковские реквизиты и подписи Сторон</w:t>
      </w:r>
      <w:r>
        <w:rPr>
          <w:b/>
          <w:lang w:val="ru-RU"/>
        </w:rPr>
        <w:t>.</w:t>
      </w:r>
    </w:p>
    <w:tbl>
      <w:tblPr>
        <w:tblW w:w="10705" w:type="dxa"/>
        <w:tblInd w:w="-98" w:type="dxa"/>
        <w:tblCellMar>
          <w:left w:w="10" w:type="dxa"/>
          <w:right w:w="10" w:type="dxa"/>
        </w:tblCellMar>
        <w:tblLook w:val="0000" w:firstRow="0" w:lastRow="0" w:firstColumn="0" w:lastColumn="0" w:noHBand="0" w:noVBand="0"/>
      </w:tblPr>
      <w:tblGrid>
        <w:gridCol w:w="5920"/>
        <w:gridCol w:w="4785"/>
      </w:tblGrid>
      <w:tr w:rsidR="00005334" w:rsidRPr="00A628F1" w:rsidTr="00380229">
        <w:tc>
          <w:tcPr>
            <w:tcW w:w="5920" w:type="dxa"/>
            <w:shd w:val="clear" w:color="auto" w:fill="auto"/>
            <w:tcMar>
              <w:top w:w="0" w:type="dxa"/>
              <w:left w:w="10" w:type="dxa"/>
              <w:bottom w:w="0" w:type="dxa"/>
              <w:right w:w="10" w:type="dxa"/>
            </w:tcMar>
          </w:tcPr>
          <w:p w:rsidR="00005334" w:rsidRPr="00A628F1" w:rsidRDefault="00A628F1" w:rsidP="00A628F1">
            <w:pPr>
              <w:pStyle w:val="LBBodyText2"/>
              <w:ind w:left="0"/>
              <w:jc w:val="left"/>
              <w:rPr>
                <w:b/>
                <w:sz w:val="18"/>
                <w:szCs w:val="18"/>
              </w:rPr>
            </w:pPr>
            <w:r w:rsidRPr="00A628F1">
              <w:rPr>
                <w:b/>
                <w:sz w:val="18"/>
                <w:szCs w:val="18"/>
              </w:rPr>
              <w:t xml:space="preserve">      </w:t>
            </w:r>
            <w:r w:rsidR="00362B64" w:rsidRPr="00A628F1">
              <w:rPr>
                <w:b/>
                <w:sz w:val="18"/>
                <w:szCs w:val="18"/>
              </w:rPr>
              <w:t>Заказчик:</w:t>
            </w:r>
          </w:p>
          <w:p w:rsidR="00534342" w:rsidRPr="00A628F1" w:rsidRDefault="00534342" w:rsidP="00607E02">
            <w:pPr>
              <w:ind w:left="240" w:right="1407"/>
              <w:jc w:val="left"/>
              <w:rPr>
                <w:sz w:val="18"/>
                <w:szCs w:val="18"/>
              </w:rPr>
            </w:pPr>
            <w:r w:rsidRPr="00A628F1">
              <w:rPr>
                <w:sz w:val="18"/>
                <w:szCs w:val="18"/>
              </w:rPr>
              <w:t>Государственное казенное учреждение Ленинградской области «Агентство по обеспечению деятельности агропромышленного и рыбохозяйственного комплекса Ленинградской области»</w:t>
            </w:r>
          </w:p>
          <w:p w:rsidR="00534342" w:rsidRPr="00A628F1" w:rsidRDefault="00534342" w:rsidP="00607E02">
            <w:pPr>
              <w:ind w:left="240" w:right="1407"/>
              <w:jc w:val="left"/>
              <w:rPr>
                <w:sz w:val="18"/>
                <w:szCs w:val="18"/>
              </w:rPr>
            </w:pPr>
            <w:r w:rsidRPr="00A628F1">
              <w:rPr>
                <w:sz w:val="18"/>
                <w:szCs w:val="18"/>
              </w:rPr>
              <w:t>(ГКУ ЛО «Агентство АПК ЛО»)</w:t>
            </w:r>
          </w:p>
          <w:p w:rsidR="00534342" w:rsidRPr="00A628F1" w:rsidRDefault="00534342" w:rsidP="00607E02">
            <w:pPr>
              <w:tabs>
                <w:tab w:val="left" w:pos="1701"/>
                <w:tab w:val="left" w:pos="1985"/>
              </w:tabs>
              <w:ind w:left="240" w:right="1407"/>
              <w:jc w:val="left"/>
              <w:rPr>
                <w:sz w:val="18"/>
                <w:szCs w:val="18"/>
              </w:rPr>
            </w:pPr>
            <w:r w:rsidRPr="00A628F1">
              <w:rPr>
                <w:sz w:val="18"/>
                <w:szCs w:val="18"/>
              </w:rPr>
              <w:t>Юридический адрес: 191311, г. Санкт-Петербург, улица Смольного, д 3</w:t>
            </w:r>
          </w:p>
          <w:p w:rsidR="00534342" w:rsidRPr="00A628F1" w:rsidRDefault="00534342" w:rsidP="00607E02">
            <w:pPr>
              <w:tabs>
                <w:tab w:val="left" w:pos="1701"/>
                <w:tab w:val="left" w:pos="1985"/>
              </w:tabs>
              <w:ind w:left="240" w:right="1407"/>
              <w:jc w:val="left"/>
              <w:rPr>
                <w:sz w:val="18"/>
                <w:szCs w:val="18"/>
              </w:rPr>
            </w:pPr>
            <w:r w:rsidRPr="00A628F1">
              <w:rPr>
                <w:sz w:val="18"/>
                <w:szCs w:val="18"/>
              </w:rPr>
              <w:t>Телефон: 8(812) 539 11 60</w:t>
            </w:r>
          </w:p>
          <w:p w:rsidR="00534342" w:rsidRPr="00A628F1" w:rsidRDefault="00534342" w:rsidP="00607E02">
            <w:pPr>
              <w:tabs>
                <w:tab w:val="left" w:pos="1701"/>
                <w:tab w:val="left" w:pos="1985"/>
              </w:tabs>
              <w:ind w:left="240" w:right="1407"/>
              <w:jc w:val="left"/>
              <w:rPr>
                <w:sz w:val="18"/>
                <w:szCs w:val="18"/>
              </w:rPr>
            </w:pPr>
            <w:r w:rsidRPr="00A628F1">
              <w:rPr>
                <w:sz w:val="18"/>
                <w:szCs w:val="18"/>
              </w:rPr>
              <w:t xml:space="preserve">e-mail: </w:t>
            </w:r>
            <w:hyperlink r:id="rId12" w:history="1">
              <w:r w:rsidRPr="00A628F1">
                <w:rPr>
                  <w:color w:val="0000FF"/>
                  <w:sz w:val="18"/>
                  <w:szCs w:val="18"/>
                  <w:u w:val="single"/>
                </w:rPr>
                <w:t>lenagroconsult@yandex.ru</w:t>
              </w:r>
            </w:hyperlink>
          </w:p>
          <w:p w:rsidR="00534342" w:rsidRPr="00A628F1" w:rsidRDefault="00534342" w:rsidP="00607E02">
            <w:pPr>
              <w:tabs>
                <w:tab w:val="left" w:pos="1701"/>
                <w:tab w:val="left" w:pos="1985"/>
              </w:tabs>
              <w:ind w:left="240" w:right="1407"/>
              <w:jc w:val="left"/>
              <w:rPr>
                <w:sz w:val="18"/>
                <w:szCs w:val="18"/>
              </w:rPr>
            </w:pPr>
            <w:r w:rsidRPr="00A628F1">
              <w:rPr>
                <w:sz w:val="18"/>
                <w:szCs w:val="18"/>
              </w:rPr>
              <w:t>Фактический адрес: 191311, г. Санкт-Петербург, улица Смольного, д 3</w:t>
            </w:r>
          </w:p>
          <w:p w:rsidR="00534342" w:rsidRPr="00A628F1" w:rsidRDefault="00534342" w:rsidP="00607E02">
            <w:pPr>
              <w:tabs>
                <w:tab w:val="left" w:pos="1701"/>
                <w:tab w:val="left" w:pos="1985"/>
              </w:tabs>
              <w:ind w:left="240" w:right="1407"/>
              <w:jc w:val="left"/>
              <w:rPr>
                <w:sz w:val="18"/>
                <w:szCs w:val="18"/>
              </w:rPr>
            </w:pPr>
            <w:r w:rsidRPr="00A628F1">
              <w:rPr>
                <w:sz w:val="18"/>
                <w:szCs w:val="18"/>
              </w:rPr>
              <w:t>ИНН/ КПП 7842124176 / 784201001</w:t>
            </w:r>
          </w:p>
          <w:p w:rsidR="00534342" w:rsidRPr="00A628F1" w:rsidRDefault="00534342" w:rsidP="00607E02">
            <w:pPr>
              <w:tabs>
                <w:tab w:val="left" w:pos="1701"/>
                <w:tab w:val="left" w:pos="1985"/>
              </w:tabs>
              <w:ind w:left="240" w:right="1407"/>
              <w:jc w:val="left"/>
              <w:rPr>
                <w:sz w:val="18"/>
                <w:szCs w:val="18"/>
              </w:rPr>
            </w:pPr>
            <w:proofErr w:type="gramStart"/>
            <w:r w:rsidRPr="00A628F1">
              <w:rPr>
                <w:sz w:val="18"/>
                <w:szCs w:val="18"/>
              </w:rPr>
              <w:t>л</w:t>
            </w:r>
            <w:proofErr w:type="gramEnd"/>
            <w:r w:rsidRPr="00A628F1">
              <w:rPr>
                <w:sz w:val="18"/>
                <w:szCs w:val="18"/>
              </w:rPr>
              <w:t>/с 02411075002 в комитете финансов Ленинградской области</w:t>
            </w:r>
          </w:p>
          <w:p w:rsidR="00534342" w:rsidRPr="00A628F1" w:rsidRDefault="00534342" w:rsidP="00607E02">
            <w:pPr>
              <w:tabs>
                <w:tab w:val="left" w:pos="1701"/>
                <w:tab w:val="left" w:pos="3231"/>
              </w:tabs>
              <w:ind w:left="240" w:right="1407"/>
              <w:jc w:val="left"/>
              <w:rPr>
                <w:sz w:val="18"/>
                <w:szCs w:val="18"/>
              </w:rPr>
            </w:pPr>
            <w:r w:rsidRPr="00A628F1">
              <w:rPr>
                <w:sz w:val="18"/>
                <w:szCs w:val="18"/>
              </w:rPr>
              <w:t>ОКТМО 40911000</w:t>
            </w:r>
            <w:r w:rsidRPr="00A628F1">
              <w:rPr>
                <w:sz w:val="18"/>
                <w:szCs w:val="18"/>
              </w:rPr>
              <w:tab/>
            </w:r>
            <w:r w:rsidRPr="00A628F1">
              <w:rPr>
                <w:sz w:val="18"/>
                <w:szCs w:val="18"/>
              </w:rPr>
              <w:tab/>
            </w:r>
          </w:p>
          <w:p w:rsidR="005D46AC" w:rsidRPr="005D46AC" w:rsidRDefault="00534342" w:rsidP="005D46AC">
            <w:pPr>
              <w:tabs>
                <w:tab w:val="left" w:pos="1701"/>
                <w:tab w:val="left" w:pos="1985"/>
              </w:tabs>
              <w:ind w:left="238"/>
              <w:jc w:val="left"/>
              <w:rPr>
                <w:sz w:val="18"/>
                <w:szCs w:val="18"/>
              </w:rPr>
            </w:pPr>
            <w:r w:rsidRPr="00A628F1">
              <w:rPr>
                <w:sz w:val="18"/>
                <w:szCs w:val="18"/>
              </w:rPr>
              <w:t xml:space="preserve">Банк: </w:t>
            </w:r>
            <w:r w:rsidR="005D46AC" w:rsidRPr="005D46AC">
              <w:rPr>
                <w:bCs/>
                <w:sz w:val="18"/>
                <w:szCs w:val="18"/>
              </w:rPr>
              <w:t>ОКЦ № 1 Северо-Западного ГУ Банка России//УФК   по Ленинградской области, г. Санкт-Петербург</w:t>
            </w:r>
          </w:p>
          <w:p w:rsidR="00534342" w:rsidRPr="00A628F1" w:rsidRDefault="00534342" w:rsidP="00607E02">
            <w:pPr>
              <w:tabs>
                <w:tab w:val="left" w:pos="1701"/>
                <w:tab w:val="left" w:pos="1985"/>
              </w:tabs>
              <w:ind w:left="240" w:right="1407"/>
              <w:jc w:val="left"/>
              <w:rPr>
                <w:sz w:val="18"/>
                <w:szCs w:val="18"/>
              </w:rPr>
            </w:pPr>
            <w:r w:rsidRPr="00A628F1">
              <w:rPr>
                <w:sz w:val="18"/>
                <w:szCs w:val="18"/>
              </w:rPr>
              <w:t>БИК 044030098</w:t>
            </w:r>
          </w:p>
          <w:p w:rsidR="00534342" w:rsidRPr="00A628F1" w:rsidRDefault="00534342" w:rsidP="00607E02">
            <w:pPr>
              <w:tabs>
                <w:tab w:val="left" w:pos="1701"/>
                <w:tab w:val="left" w:pos="1985"/>
              </w:tabs>
              <w:ind w:left="240" w:right="1407"/>
              <w:jc w:val="left"/>
              <w:rPr>
                <w:sz w:val="18"/>
                <w:szCs w:val="18"/>
              </w:rPr>
            </w:pPr>
            <w:r w:rsidRPr="00A628F1">
              <w:rPr>
                <w:sz w:val="18"/>
                <w:szCs w:val="18"/>
              </w:rPr>
              <w:t>Кор. счет   40102810745370000098</w:t>
            </w:r>
          </w:p>
          <w:p w:rsidR="00534342" w:rsidRPr="00A628F1" w:rsidRDefault="00534342" w:rsidP="00607E02">
            <w:pPr>
              <w:ind w:right="1407"/>
              <w:jc w:val="left"/>
              <w:rPr>
                <w:sz w:val="18"/>
                <w:szCs w:val="18"/>
              </w:rPr>
            </w:pPr>
            <w:r w:rsidRPr="00A628F1">
              <w:rPr>
                <w:sz w:val="18"/>
                <w:szCs w:val="18"/>
              </w:rPr>
              <w:t xml:space="preserve">    Счет УФК 03221643410000004500</w:t>
            </w:r>
          </w:p>
          <w:p w:rsidR="00380229" w:rsidRDefault="00A628F1" w:rsidP="003D1D48">
            <w:pPr>
              <w:tabs>
                <w:tab w:val="left" w:pos="1701"/>
                <w:tab w:val="left" w:pos="1985"/>
              </w:tabs>
              <w:jc w:val="left"/>
              <w:rPr>
                <w:b/>
                <w:bCs/>
                <w:sz w:val="18"/>
                <w:szCs w:val="18"/>
              </w:rPr>
            </w:pPr>
            <w:r w:rsidRPr="00A628F1">
              <w:rPr>
                <w:b/>
                <w:bCs/>
                <w:sz w:val="18"/>
                <w:szCs w:val="18"/>
              </w:rPr>
              <w:t xml:space="preserve">             </w:t>
            </w:r>
          </w:p>
          <w:p w:rsidR="00005334" w:rsidRPr="00A628F1" w:rsidRDefault="00380229" w:rsidP="003D1D48">
            <w:pPr>
              <w:tabs>
                <w:tab w:val="left" w:pos="1701"/>
                <w:tab w:val="left" w:pos="1985"/>
              </w:tabs>
              <w:jc w:val="left"/>
              <w:rPr>
                <w:b/>
                <w:bCs/>
                <w:sz w:val="18"/>
                <w:szCs w:val="18"/>
              </w:rPr>
            </w:pPr>
            <w:r>
              <w:rPr>
                <w:b/>
                <w:bCs/>
                <w:sz w:val="18"/>
                <w:szCs w:val="18"/>
              </w:rPr>
              <w:t xml:space="preserve">         </w:t>
            </w:r>
            <w:r w:rsidR="00A628F1" w:rsidRPr="00A628F1">
              <w:rPr>
                <w:b/>
                <w:bCs/>
                <w:sz w:val="18"/>
                <w:szCs w:val="18"/>
              </w:rPr>
              <w:t>Подписи сторон</w:t>
            </w:r>
          </w:p>
          <w:p w:rsidR="00A628F1" w:rsidRPr="00A628F1" w:rsidRDefault="00A628F1" w:rsidP="00A628F1">
            <w:pPr>
              <w:pStyle w:val="LBBodyText2"/>
              <w:ind w:left="599"/>
              <w:rPr>
                <w:b/>
                <w:sz w:val="18"/>
                <w:szCs w:val="18"/>
              </w:rPr>
            </w:pPr>
            <w:r w:rsidRPr="00A628F1">
              <w:rPr>
                <w:b/>
                <w:sz w:val="18"/>
                <w:szCs w:val="18"/>
              </w:rPr>
              <w:t>От Заказчика</w:t>
            </w:r>
          </w:p>
          <w:p w:rsidR="00A628F1" w:rsidRDefault="00A628F1" w:rsidP="00A628F1">
            <w:pPr>
              <w:pStyle w:val="LBBodyText2"/>
              <w:ind w:left="599"/>
              <w:rPr>
                <w:sz w:val="18"/>
                <w:szCs w:val="18"/>
              </w:rPr>
            </w:pPr>
            <w:r w:rsidRPr="00A628F1">
              <w:rPr>
                <w:sz w:val="18"/>
                <w:szCs w:val="18"/>
              </w:rPr>
              <w:t xml:space="preserve">____________________/________/ </w:t>
            </w:r>
          </w:p>
          <w:p w:rsidR="00A628F1" w:rsidRDefault="00A628F1" w:rsidP="00A628F1">
            <w:pPr>
              <w:pStyle w:val="LBBodyText2"/>
              <w:spacing w:before="0" w:after="0"/>
              <w:ind w:left="601"/>
              <w:rPr>
                <w:szCs w:val="22"/>
              </w:rPr>
            </w:pPr>
            <w:r w:rsidRPr="00A628F1">
              <w:rPr>
                <w:sz w:val="18"/>
                <w:szCs w:val="18"/>
              </w:rPr>
              <w:t>«__»_________________202</w:t>
            </w:r>
            <w:r w:rsidR="005D46AC">
              <w:rPr>
                <w:sz w:val="18"/>
                <w:szCs w:val="18"/>
              </w:rPr>
              <w:t>6</w:t>
            </w:r>
            <w:r w:rsidRPr="00A628F1">
              <w:rPr>
                <w:sz w:val="18"/>
                <w:szCs w:val="18"/>
              </w:rPr>
              <w:t>г</w:t>
            </w:r>
            <w:r w:rsidRPr="00B37859">
              <w:rPr>
                <w:szCs w:val="22"/>
              </w:rPr>
              <w:t>.</w:t>
            </w:r>
          </w:p>
          <w:p w:rsidR="00A628F1" w:rsidRPr="00A628F1" w:rsidRDefault="00A628F1" w:rsidP="00A628F1">
            <w:pPr>
              <w:pStyle w:val="LBBodyText2"/>
              <w:spacing w:before="0" w:after="0"/>
              <w:ind w:left="601"/>
              <w:rPr>
                <w:sz w:val="18"/>
                <w:szCs w:val="18"/>
              </w:rPr>
            </w:pPr>
            <w:r>
              <w:rPr>
                <w:sz w:val="18"/>
                <w:szCs w:val="18"/>
              </w:rPr>
              <w:t xml:space="preserve">             МП</w:t>
            </w:r>
          </w:p>
        </w:tc>
        <w:tc>
          <w:tcPr>
            <w:tcW w:w="4785" w:type="dxa"/>
            <w:shd w:val="clear" w:color="auto" w:fill="auto"/>
            <w:tcMar>
              <w:top w:w="0" w:type="dxa"/>
              <w:left w:w="108" w:type="dxa"/>
              <w:bottom w:w="0" w:type="dxa"/>
              <w:right w:w="108" w:type="dxa"/>
            </w:tcMar>
          </w:tcPr>
          <w:p w:rsidR="003D1D48" w:rsidRPr="00A628F1" w:rsidRDefault="00A628F1" w:rsidP="00A628F1">
            <w:pPr>
              <w:pStyle w:val="LBBodyText2"/>
              <w:ind w:left="0"/>
              <w:jc w:val="left"/>
              <w:rPr>
                <w:b/>
                <w:sz w:val="18"/>
                <w:szCs w:val="18"/>
              </w:rPr>
            </w:pPr>
            <w:r>
              <w:rPr>
                <w:b/>
                <w:sz w:val="18"/>
                <w:szCs w:val="18"/>
              </w:rPr>
              <w:t xml:space="preserve">            </w:t>
            </w:r>
            <w:r w:rsidR="00362B64" w:rsidRPr="00A628F1">
              <w:rPr>
                <w:b/>
                <w:sz w:val="18"/>
                <w:szCs w:val="18"/>
              </w:rPr>
              <w:t>Исполнител</w:t>
            </w:r>
            <w:r w:rsidRPr="00A628F1">
              <w:rPr>
                <w:b/>
                <w:sz w:val="18"/>
                <w:szCs w:val="18"/>
              </w:rPr>
              <w:t>ь</w:t>
            </w:r>
            <w:r w:rsidR="00362B64" w:rsidRPr="00A628F1">
              <w:rPr>
                <w:b/>
                <w:sz w:val="18"/>
                <w:szCs w:val="18"/>
              </w:rPr>
              <w:t>:</w:t>
            </w:r>
          </w:p>
          <w:p w:rsidR="00A628F1" w:rsidRDefault="00A628F1" w:rsidP="00A628F1">
            <w:pPr>
              <w:pStyle w:val="LBBodyText2"/>
              <w:rPr>
                <w:sz w:val="18"/>
                <w:szCs w:val="18"/>
              </w:rPr>
            </w:pPr>
          </w:p>
          <w:p w:rsidR="00A628F1" w:rsidRDefault="00A628F1" w:rsidP="00A628F1">
            <w:pPr>
              <w:pStyle w:val="LBBodyText2"/>
              <w:rPr>
                <w:sz w:val="18"/>
                <w:szCs w:val="18"/>
              </w:rPr>
            </w:pPr>
          </w:p>
          <w:p w:rsidR="00A628F1" w:rsidRDefault="00A628F1" w:rsidP="00A628F1">
            <w:pPr>
              <w:pStyle w:val="LBBodyText2"/>
              <w:rPr>
                <w:sz w:val="18"/>
                <w:szCs w:val="18"/>
              </w:rPr>
            </w:pPr>
          </w:p>
          <w:p w:rsidR="00A628F1" w:rsidRDefault="00A628F1" w:rsidP="00A628F1">
            <w:pPr>
              <w:pStyle w:val="LBBodyText2"/>
              <w:rPr>
                <w:sz w:val="18"/>
                <w:szCs w:val="18"/>
              </w:rPr>
            </w:pPr>
          </w:p>
          <w:p w:rsidR="00A628F1" w:rsidRDefault="00A628F1" w:rsidP="00A628F1">
            <w:pPr>
              <w:pStyle w:val="LBBodyText2"/>
              <w:rPr>
                <w:sz w:val="18"/>
                <w:szCs w:val="18"/>
              </w:rPr>
            </w:pPr>
          </w:p>
          <w:p w:rsidR="00A628F1" w:rsidRDefault="00A628F1" w:rsidP="00A628F1">
            <w:pPr>
              <w:pStyle w:val="LBBodyText2"/>
              <w:rPr>
                <w:sz w:val="18"/>
                <w:szCs w:val="18"/>
              </w:rPr>
            </w:pPr>
          </w:p>
          <w:p w:rsidR="00A628F1" w:rsidRDefault="00A628F1" w:rsidP="00A628F1">
            <w:pPr>
              <w:pStyle w:val="LBBodyText2"/>
              <w:rPr>
                <w:sz w:val="18"/>
                <w:szCs w:val="18"/>
              </w:rPr>
            </w:pPr>
          </w:p>
          <w:p w:rsidR="00A628F1" w:rsidRDefault="00A628F1" w:rsidP="00A628F1">
            <w:pPr>
              <w:pStyle w:val="LBBodyText2"/>
              <w:rPr>
                <w:sz w:val="18"/>
                <w:szCs w:val="18"/>
              </w:rPr>
            </w:pPr>
          </w:p>
          <w:p w:rsidR="00A628F1" w:rsidRDefault="00A628F1" w:rsidP="00A628F1">
            <w:pPr>
              <w:pStyle w:val="LBBodyText2"/>
              <w:rPr>
                <w:sz w:val="18"/>
                <w:szCs w:val="18"/>
              </w:rPr>
            </w:pPr>
          </w:p>
          <w:p w:rsidR="00A628F1" w:rsidRDefault="00A628F1" w:rsidP="00A628F1">
            <w:pPr>
              <w:pStyle w:val="LBBodyText2"/>
              <w:rPr>
                <w:sz w:val="18"/>
                <w:szCs w:val="18"/>
              </w:rPr>
            </w:pPr>
          </w:p>
          <w:p w:rsidR="00A628F1" w:rsidRDefault="00A628F1" w:rsidP="00A628F1">
            <w:pPr>
              <w:pStyle w:val="LBBodyText2"/>
              <w:rPr>
                <w:sz w:val="18"/>
                <w:szCs w:val="18"/>
              </w:rPr>
            </w:pPr>
            <w:r>
              <w:rPr>
                <w:sz w:val="18"/>
                <w:szCs w:val="18"/>
              </w:rPr>
              <w:t xml:space="preserve"> </w:t>
            </w:r>
          </w:p>
          <w:p w:rsidR="00380229" w:rsidRDefault="00A628F1" w:rsidP="00A628F1">
            <w:pPr>
              <w:pStyle w:val="LBBodyText2"/>
              <w:ind w:left="0"/>
              <w:rPr>
                <w:b/>
                <w:sz w:val="18"/>
                <w:szCs w:val="18"/>
              </w:rPr>
            </w:pPr>
            <w:r>
              <w:rPr>
                <w:b/>
                <w:sz w:val="18"/>
                <w:szCs w:val="18"/>
              </w:rPr>
              <w:t xml:space="preserve">    </w:t>
            </w:r>
          </w:p>
          <w:p w:rsidR="00380229" w:rsidRDefault="00380229" w:rsidP="00A628F1">
            <w:pPr>
              <w:pStyle w:val="LBBodyText2"/>
              <w:ind w:left="0"/>
              <w:rPr>
                <w:b/>
                <w:sz w:val="18"/>
                <w:szCs w:val="18"/>
              </w:rPr>
            </w:pPr>
          </w:p>
          <w:p w:rsidR="00380229" w:rsidRDefault="00380229" w:rsidP="00A628F1">
            <w:pPr>
              <w:pStyle w:val="LBBodyText2"/>
              <w:ind w:left="0"/>
              <w:rPr>
                <w:b/>
                <w:sz w:val="18"/>
                <w:szCs w:val="18"/>
              </w:rPr>
            </w:pPr>
            <w:r>
              <w:rPr>
                <w:b/>
                <w:sz w:val="18"/>
                <w:szCs w:val="18"/>
              </w:rPr>
              <w:t xml:space="preserve">  </w:t>
            </w:r>
            <w:r w:rsidR="00A628F1">
              <w:rPr>
                <w:b/>
                <w:sz w:val="18"/>
                <w:szCs w:val="18"/>
              </w:rPr>
              <w:t xml:space="preserve">  </w:t>
            </w:r>
          </w:p>
          <w:p w:rsidR="00A628F1" w:rsidRPr="00A628F1" w:rsidRDefault="00380229" w:rsidP="00A628F1">
            <w:pPr>
              <w:pStyle w:val="LBBodyText2"/>
              <w:ind w:left="0"/>
              <w:rPr>
                <w:b/>
                <w:sz w:val="18"/>
                <w:szCs w:val="18"/>
              </w:rPr>
            </w:pPr>
            <w:r>
              <w:rPr>
                <w:b/>
                <w:sz w:val="18"/>
                <w:szCs w:val="18"/>
              </w:rPr>
              <w:t xml:space="preserve">    </w:t>
            </w:r>
            <w:r w:rsidR="00A628F1">
              <w:rPr>
                <w:b/>
                <w:sz w:val="18"/>
                <w:szCs w:val="18"/>
              </w:rPr>
              <w:t xml:space="preserve">От </w:t>
            </w:r>
            <w:r w:rsidR="00A628F1" w:rsidRPr="00A628F1">
              <w:rPr>
                <w:b/>
                <w:sz w:val="18"/>
                <w:szCs w:val="18"/>
              </w:rPr>
              <w:t>Исполнител</w:t>
            </w:r>
            <w:r w:rsidR="00A628F1">
              <w:rPr>
                <w:b/>
                <w:sz w:val="18"/>
                <w:szCs w:val="18"/>
              </w:rPr>
              <w:t>я</w:t>
            </w:r>
          </w:p>
          <w:p w:rsidR="00A628F1" w:rsidRPr="00A628F1" w:rsidRDefault="00A628F1" w:rsidP="00A628F1">
            <w:pPr>
              <w:pStyle w:val="LBBodyText2"/>
              <w:ind w:left="0"/>
              <w:rPr>
                <w:sz w:val="18"/>
                <w:szCs w:val="18"/>
              </w:rPr>
            </w:pPr>
            <w:r>
              <w:rPr>
                <w:sz w:val="18"/>
                <w:szCs w:val="18"/>
              </w:rPr>
              <w:t xml:space="preserve">      </w:t>
            </w:r>
            <w:r w:rsidRPr="00A628F1">
              <w:rPr>
                <w:sz w:val="18"/>
                <w:szCs w:val="18"/>
              </w:rPr>
              <w:t>_______________/__________/</w:t>
            </w:r>
          </w:p>
          <w:p w:rsidR="00A628F1" w:rsidRDefault="00A628F1" w:rsidP="00A628F1">
            <w:pPr>
              <w:pStyle w:val="afe"/>
              <w:rPr>
                <w:sz w:val="18"/>
                <w:szCs w:val="18"/>
              </w:rPr>
            </w:pPr>
            <w:r>
              <w:rPr>
                <w:sz w:val="18"/>
                <w:szCs w:val="18"/>
              </w:rPr>
              <w:t xml:space="preserve">       </w:t>
            </w:r>
            <w:r w:rsidRPr="00A628F1">
              <w:rPr>
                <w:sz w:val="18"/>
                <w:szCs w:val="18"/>
              </w:rPr>
              <w:t>«__»_________________202</w:t>
            </w:r>
            <w:r w:rsidR="005D46AC">
              <w:rPr>
                <w:sz w:val="18"/>
                <w:szCs w:val="18"/>
              </w:rPr>
              <w:t>6</w:t>
            </w:r>
            <w:r w:rsidRPr="00A628F1">
              <w:rPr>
                <w:sz w:val="18"/>
                <w:szCs w:val="18"/>
              </w:rPr>
              <w:t>г.</w:t>
            </w:r>
          </w:p>
          <w:p w:rsidR="00005334" w:rsidRPr="00A628F1" w:rsidRDefault="00A628F1" w:rsidP="00A628F1">
            <w:pPr>
              <w:rPr>
                <w:lang w:eastAsia="ru-RU"/>
              </w:rPr>
            </w:pPr>
            <w:r>
              <w:rPr>
                <w:sz w:val="18"/>
                <w:szCs w:val="18"/>
              </w:rPr>
              <w:t xml:space="preserve">                 МП</w:t>
            </w:r>
          </w:p>
        </w:tc>
      </w:tr>
    </w:tbl>
    <w:p w:rsidR="00995BF1" w:rsidRDefault="00995BF1" w:rsidP="00995BF1">
      <w:pPr>
        <w:pStyle w:val="LBBodyText1"/>
        <w:pageBreakBefore/>
        <w:spacing w:before="0" w:after="0"/>
        <w:jc w:val="right"/>
        <w:rPr>
          <w:szCs w:val="22"/>
        </w:rPr>
      </w:pPr>
      <w:r>
        <w:rPr>
          <w:szCs w:val="22"/>
        </w:rPr>
        <w:lastRenderedPageBreak/>
        <w:t>Приложение № 1</w:t>
      </w:r>
    </w:p>
    <w:p w:rsidR="00995BF1" w:rsidRDefault="00995BF1" w:rsidP="00995BF1">
      <w:pPr>
        <w:pStyle w:val="LBBodyText1"/>
        <w:spacing w:before="0" w:after="0"/>
        <w:jc w:val="right"/>
        <w:rPr>
          <w:szCs w:val="22"/>
        </w:rPr>
      </w:pPr>
      <w:r>
        <w:rPr>
          <w:szCs w:val="22"/>
        </w:rPr>
        <w:t>к Государственному контракту</w:t>
      </w:r>
    </w:p>
    <w:p w:rsidR="00995BF1" w:rsidRDefault="00995BF1" w:rsidP="00995BF1">
      <w:pPr>
        <w:pStyle w:val="LBBodyText1"/>
        <w:spacing w:before="0" w:after="0"/>
        <w:jc w:val="right"/>
        <w:rPr>
          <w:szCs w:val="22"/>
        </w:rPr>
      </w:pPr>
      <w:r>
        <w:rPr>
          <w:szCs w:val="22"/>
        </w:rPr>
        <w:t xml:space="preserve">от </w:t>
      </w:r>
      <w:r w:rsidR="002A6EE8">
        <w:rPr>
          <w:color w:val="000000"/>
          <w:szCs w:val="22"/>
          <w:lang w:eastAsia="ru-RU"/>
        </w:rPr>
        <w:t>«__</w:t>
      </w:r>
      <w:r w:rsidR="00DC47E2">
        <w:rPr>
          <w:color w:val="000000"/>
          <w:szCs w:val="22"/>
          <w:lang w:eastAsia="ru-RU"/>
        </w:rPr>
        <w:t xml:space="preserve">» </w:t>
      </w:r>
      <w:r w:rsidR="002A6EE8">
        <w:rPr>
          <w:color w:val="000000"/>
          <w:szCs w:val="22"/>
          <w:lang w:eastAsia="ru-RU"/>
        </w:rPr>
        <w:t>___________</w:t>
      </w:r>
      <w:r w:rsidR="00DC47E2">
        <w:rPr>
          <w:color w:val="000000"/>
          <w:szCs w:val="22"/>
          <w:lang w:eastAsia="ru-RU"/>
        </w:rPr>
        <w:t xml:space="preserve">  202</w:t>
      </w:r>
      <w:r w:rsidR="005D46AC">
        <w:rPr>
          <w:color w:val="000000"/>
          <w:szCs w:val="22"/>
          <w:lang w:eastAsia="ru-RU"/>
        </w:rPr>
        <w:t>6</w:t>
      </w:r>
      <w:r w:rsidR="00DC47E2">
        <w:rPr>
          <w:szCs w:val="22"/>
        </w:rPr>
        <w:t xml:space="preserve"> г.</w:t>
      </w:r>
    </w:p>
    <w:p w:rsidR="00C90A5F" w:rsidRDefault="00995BF1" w:rsidP="00995BF1">
      <w:pPr>
        <w:pStyle w:val="LBBodyText1"/>
        <w:spacing w:before="0" w:after="0"/>
        <w:jc w:val="right"/>
      </w:pPr>
      <w:r>
        <w:rPr>
          <w:szCs w:val="22"/>
        </w:rPr>
        <w:t xml:space="preserve">                      № </w:t>
      </w:r>
      <w:r w:rsidR="002A6EE8">
        <w:rPr>
          <w:lang w:eastAsia="ru-RU"/>
        </w:rPr>
        <w:t>______</w:t>
      </w:r>
      <w:r>
        <w:tab/>
      </w:r>
    </w:p>
    <w:p w:rsidR="00C90A5F" w:rsidRPr="00C90A5F" w:rsidRDefault="00C90A5F" w:rsidP="00C90A5F"/>
    <w:p w:rsidR="00C90A5F" w:rsidRDefault="00C90A5F" w:rsidP="00C90A5F"/>
    <w:p w:rsidR="006F381B" w:rsidRPr="006F381B" w:rsidRDefault="006F381B" w:rsidP="006F381B">
      <w:pPr>
        <w:keepNext/>
        <w:ind w:left="-284" w:firstLine="284"/>
        <w:jc w:val="center"/>
        <w:rPr>
          <w:b/>
        </w:rPr>
      </w:pPr>
      <w:r w:rsidRPr="006F381B">
        <w:rPr>
          <w:b/>
        </w:rPr>
        <w:t xml:space="preserve">Описание объекта закупки </w:t>
      </w:r>
    </w:p>
    <w:p w:rsidR="006F381B" w:rsidRPr="006F381B" w:rsidRDefault="006F381B" w:rsidP="006F381B">
      <w:pPr>
        <w:keepNext/>
        <w:ind w:left="-284" w:firstLine="284"/>
        <w:jc w:val="center"/>
        <w:rPr>
          <w:b/>
        </w:rPr>
      </w:pPr>
      <w:r w:rsidRPr="006F381B">
        <w:rPr>
          <w:b/>
          <w:bCs/>
        </w:rPr>
        <w:t>на оказание услуг по изготовлению и поставке полиграфической продукции</w:t>
      </w:r>
    </w:p>
    <w:p w:rsidR="006F381B" w:rsidRPr="002A6EE8" w:rsidRDefault="006F381B" w:rsidP="006F381B">
      <w:pPr>
        <w:keepNext/>
        <w:spacing w:before="240" w:after="60"/>
        <w:ind w:left="175"/>
        <w:jc w:val="center"/>
        <w:outlineLvl w:val="0"/>
        <w:rPr>
          <w:b/>
          <w:bCs/>
          <w:kern w:val="32"/>
        </w:rPr>
      </w:pPr>
      <w:r w:rsidRPr="002A6EE8">
        <w:tab/>
      </w:r>
      <w:r w:rsidRPr="002A6EE8">
        <w:rPr>
          <w:b/>
          <w:bCs/>
          <w:kern w:val="32"/>
        </w:rPr>
        <w:t>1. Наименование и описание объекта закупки</w:t>
      </w:r>
    </w:p>
    <w:p w:rsidR="006F381B" w:rsidRPr="002A6EE8" w:rsidRDefault="006F381B" w:rsidP="006F381B">
      <w:pPr>
        <w:widowControl w:val="0"/>
        <w:autoSpaceDE w:val="0"/>
        <w:adjustRightInd w:val="0"/>
        <w:ind w:firstLine="600"/>
        <w:rPr>
          <w:bCs/>
        </w:rPr>
      </w:pPr>
      <w:r w:rsidRPr="002A6EE8">
        <w:t>1.1. Объект закупки  - о</w:t>
      </w:r>
      <w:r w:rsidRPr="002A6EE8">
        <w:rPr>
          <w:bCs/>
        </w:rPr>
        <w:t>казание услуг по изготовлению и поставке полиграфической продукции.</w:t>
      </w:r>
    </w:p>
    <w:p w:rsidR="006F381B" w:rsidRPr="002A6EE8" w:rsidRDefault="006F381B" w:rsidP="006F381B">
      <w:pPr>
        <w:keepNext/>
        <w:spacing w:before="240" w:after="60"/>
        <w:jc w:val="center"/>
        <w:outlineLvl w:val="0"/>
        <w:rPr>
          <w:b/>
          <w:bCs/>
          <w:kern w:val="32"/>
        </w:rPr>
      </w:pPr>
      <w:r w:rsidRPr="002A6EE8">
        <w:rPr>
          <w:b/>
          <w:bCs/>
          <w:kern w:val="32"/>
        </w:rPr>
        <w:t>2. Место и  условия оказания услуг</w:t>
      </w:r>
    </w:p>
    <w:p w:rsidR="006F381B" w:rsidRPr="002A6EE8" w:rsidRDefault="006F381B" w:rsidP="006F381B">
      <w:pPr>
        <w:widowControl w:val="0"/>
        <w:autoSpaceDE w:val="0"/>
        <w:adjustRightInd w:val="0"/>
        <w:ind w:firstLine="600"/>
        <w:rPr>
          <w:bCs/>
        </w:rPr>
      </w:pPr>
      <w:r w:rsidRPr="002A6EE8">
        <w:rPr>
          <w:bCs/>
        </w:rPr>
        <w:t xml:space="preserve">2.1. Приемка оказанных услуг  (по качеству, количеству)  производится Заказчиком в порядке, установленном действующим законодательством Российской Федерации, в присутствии представителя Исполнителя, по адресу Заказчика </w:t>
      </w:r>
      <w:r w:rsidRPr="002A6EE8">
        <w:rPr>
          <w:bCs/>
          <w:u w:val="single"/>
        </w:rPr>
        <w:t xml:space="preserve">г. Санкт-Петербург, ул. Смольного, д. 3 </w:t>
      </w:r>
      <w:r w:rsidRPr="002A6EE8">
        <w:rPr>
          <w:bCs/>
        </w:rPr>
        <w:t xml:space="preserve">  в соответствии с требованиями настоящего </w:t>
      </w:r>
      <w:r>
        <w:rPr>
          <w:bCs/>
        </w:rPr>
        <w:t>Описания объекта закупки</w:t>
      </w:r>
      <w:r w:rsidRPr="002A6EE8">
        <w:rPr>
          <w:bCs/>
        </w:rPr>
        <w:t xml:space="preserve">. </w:t>
      </w:r>
    </w:p>
    <w:p w:rsidR="006F381B" w:rsidRPr="002A6EE8" w:rsidRDefault="006F381B" w:rsidP="006F381B">
      <w:pPr>
        <w:widowControl w:val="0"/>
        <w:autoSpaceDE w:val="0"/>
        <w:adjustRightInd w:val="0"/>
        <w:ind w:firstLine="600"/>
        <w:rPr>
          <w:bCs/>
        </w:rPr>
      </w:pPr>
      <w:r w:rsidRPr="002A6EE8">
        <w:rPr>
          <w:bCs/>
        </w:rPr>
        <w:t xml:space="preserve">2.2. Полиграфическая продукция </w:t>
      </w:r>
      <w:proofErr w:type="gramStart"/>
      <w:r w:rsidRPr="002A6EE8">
        <w:rPr>
          <w:bCs/>
        </w:rPr>
        <w:t>должна быть передана</w:t>
      </w:r>
      <w:proofErr w:type="gramEnd"/>
      <w:r w:rsidRPr="002A6EE8">
        <w:rPr>
          <w:bCs/>
        </w:rPr>
        <w:t xml:space="preserve"> в упаковке, исключающей возможность ее порчи или утраты.</w:t>
      </w:r>
    </w:p>
    <w:p w:rsidR="006F381B" w:rsidRPr="002A6EE8" w:rsidRDefault="006F381B" w:rsidP="006F381B">
      <w:pPr>
        <w:widowControl w:val="0"/>
        <w:autoSpaceDE w:val="0"/>
        <w:adjustRightInd w:val="0"/>
        <w:ind w:firstLine="600"/>
      </w:pPr>
    </w:p>
    <w:p w:rsidR="006F381B" w:rsidRPr="002A6EE8" w:rsidRDefault="006F381B" w:rsidP="006F381B">
      <w:pPr>
        <w:keepNext/>
        <w:spacing w:after="60"/>
        <w:jc w:val="center"/>
        <w:outlineLvl w:val="0"/>
        <w:rPr>
          <w:b/>
          <w:bCs/>
          <w:kern w:val="32"/>
        </w:rPr>
      </w:pPr>
      <w:r w:rsidRPr="002A6EE8">
        <w:rPr>
          <w:b/>
          <w:bCs/>
          <w:kern w:val="32"/>
        </w:rPr>
        <w:t xml:space="preserve">3. Срок  оказания услуг. </w:t>
      </w:r>
    </w:p>
    <w:p w:rsidR="006F381B" w:rsidRPr="002A6EE8" w:rsidRDefault="006F381B" w:rsidP="006F381B">
      <w:pPr>
        <w:keepNext/>
        <w:spacing w:after="60"/>
        <w:outlineLvl w:val="0"/>
      </w:pPr>
      <w:r w:rsidRPr="002A6EE8">
        <w:t>3.1. Сроки оказания услуг:</w:t>
      </w:r>
    </w:p>
    <w:p w:rsidR="006F381B" w:rsidRPr="002A6EE8" w:rsidRDefault="006F381B" w:rsidP="006F381B">
      <w:pPr>
        <w:rPr>
          <w:bCs/>
        </w:rPr>
      </w:pPr>
      <w:r w:rsidRPr="002A6EE8">
        <w:t xml:space="preserve">        Исполнитель обязуется </w:t>
      </w:r>
      <w:r w:rsidRPr="002A6EE8">
        <w:rPr>
          <w:bCs/>
        </w:rPr>
        <w:t xml:space="preserve">изготовить и поставить полиграфическую продукцию своими силами и за </w:t>
      </w:r>
      <w:proofErr w:type="gramStart"/>
      <w:r w:rsidRPr="002A6EE8">
        <w:rPr>
          <w:bCs/>
        </w:rPr>
        <w:t>свой</w:t>
      </w:r>
      <w:proofErr w:type="gramEnd"/>
      <w:r w:rsidRPr="002A6EE8">
        <w:rPr>
          <w:bCs/>
        </w:rPr>
        <w:t xml:space="preserve"> счет по адресу Заказчику в течение </w:t>
      </w:r>
      <w:r>
        <w:rPr>
          <w:bCs/>
        </w:rPr>
        <w:t>30</w:t>
      </w:r>
      <w:r w:rsidRPr="002A6EE8">
        <w:rPr>
          <w:bCs/>
        </w:rPr>
        <w:t xml:space="preserve"> календарных дней </w:t>
      </w:r>
      <w:r w:rsidRPr="002A6EE8">
        <w:t xml:space="preserve">с даты заключения Контракта </w:t>
      </w:r>
      <w:r w:rsidRPr="002A6EE8">
        <w:rPr>
          <w:rFonts w:eastAsia="Times New Roman"/>
        </w:rPr>
        <w:t>единоразово в полном объеме</w:t>
      </w:r>
      <w:r w:rsidRPr="002A6EE8">
        <w:rPr>
          <w:bCs/>
        </w:rPr>
        <w:t>.</w:t>
      </w:r>
    </w:p>
    <w:p w:rsidR="006F381B" w:rsidRPr="002A6EE8" w:rsidRDefault="006F381B" w:rsidP="006F381B">
      <w:pPr>
        <w:keepNext/>
        <w:spacing w:before="240" w:after="60"/>
        <w:jc w:val="center"/>
        <w:outlineLvl w:val="0"/>
        <w:rPr>
          <w:b/>
          <w:bCs/>
          <w:kern w:val="32"/>
        </w:rPr>
      </w:pPr>
      <w:r w:rsidRPr="002A6EE8">
        <w:rPr>
          <w:b/>
          <w:bCs/>
          <w:kern w:val="32"/>
        </w:rPr>
        <w:t>4. Требования к качественным характеристикам, безопасности объекта закупки.</w:t>
      </w:r>
    </w:p>
    <w:p w:rsidR="006F381B" w:rsidRPr="002A6EE8" w:rsidRDefault="006F381B" w:rsidP="006F381B">
      <w:pPr>
        <w:widowControl w:val="0"/>
        <w:autoSpaceDE w:val="0"/>
        <w:adjustRightInd w:val="0"/>
        <w:ind w:firstLine="600"/>
        <w:rPr>
          <w:bCs/>
        </w:rPr>
      </w:pPr>
      <w:r w:rsidRPr="002A6EE8">
        <w:rPr>
          <w:bCs/>
        </w:rPr>
        <w:t xml:space="preserve">4.1. Исполнитель обязуется своими силами и средствами оказать услуги по изготовлению и поставке полиграфической продукции, надлежащего качества в соответствии с требованиями настоящего </w:t>
      </w:r>
      <w:r>
        <w:rPr>
          <w:bCs/>
        </w:rPr>
        <w:t>Описания объекта закупки</w:t>
      </w:r>
      <w:r w:rsidRPr="002A6EE8">
        <w:rPr>
          <w:bCs/>
        </w:rPr>
        <w:t>.</w:t>
      </w:r>
    </w:p>
    <w:p w:rsidR="006F381B" w:rsidRPr="002A6EE8" w:rsidRDefault="006F381B" w:rsidP="006F381B">
      <w:pPr>
        <w:widowControl w:val="0"/>
        <w:autoSpaceDE w:val="0"/>
        <w:adjustRightInd w:val="0"/>
        <w:ind w:firstLine="600"/>
      </w:pPr>
      <w:r w:rsidRPr="002A6EE8">
        <w:rPr>
          <w:bCs/>
        </w:rPr>
        <w:t xml:space="preserve">4.2. Объем предоставления гарантии качества: Исполнитель обязан устранить все обнаруженные Заказчиком недостатки оказанных услуг своими силами и за </w:t>
      </w:r>
      <w:proofErr w:type="gramStart"/>
      <w:r w:rsidRPr="002A6EE8">
        <w:rPr>
          <w:bCs/>
        </w:rPr>
        <w:t>свой</w:t>
      </w:r>
      <w:proofErr w:type="gramEnd"/>
      <w:r w:rsidRPr="002A6EE8">
        <w:rPr>
          <w:bCs/>
        </w:rPr>
        <w:t xml:space="preserve"> счет в сроки, указанные в претензии Заказчика.</w:t>
      </w:r>
    </w:p>
    <w:p w:rsidR="006F381B" w:rsidRPr="002A6EE8" w:rsidRDefault="006F381B" w:rsidP="006F381B">
      <w:pPr>
        <w:widowControl w:val="0"/>
        <w:autoSpaceDE w:val="0"/>
        <w:adjustRightInd w:val="0"/>
        <w:ind w:firstLine="600"/>
        <w:rPr>
          <w:bCs/>
        </w:rPr>
      </w:pPr>
      <w:r w:rsidRPr="002A6EE8">
        <w:rPr>
          <w:bCs/>
        </w:rPr>
        <w:t xml:space="preserve">4.2.1. Исполнитель обязан предупредить Заказчика обо всех имеющих место скрытых дефектах и недостатках продукции. В этом случае Заказчик вправе либо принять продукцию, либо отказаться от ее приемки. </w:t>
      </w:r>
    </w:p>
    <w:p w:rsidR="006F381B" w:rsidRPr="002A6EE8" w:rsidRDefault="006F381B" w:rsidP="006F381B">
      <w:pPr>
        <w:pStyle w:val="af4"/>
        <w:widowControl w:val="0"/>
        <w:tabs>
          <w:tab w:val="left" w:pos="1276"/>
        </w:tabs>
        <w:autoSpaceDE w:val="0"/>
        <w:adjustRightInd w:val="0"/>
        <w:ind w:left="602" w:firstLine="108"/>
        <w:rPr>
          <w:b/>
          <w:bCs/>
        </w:rPr>
      </w:pPr>
    </w:p>
    <w:p w:rsidR="006F381B" w:rsidRPr="002A6EE8" w:rsidRDefault="006F381B" w:rsidP="006F381B">
      <w:pPr>
        <w:pStyle w:val="af4"/>
        <w:widowControl w:val="0"/>
        <w:autoSpaceDE w:val="0"/>
        <w:adjustRightInd w:val="0"/>
        <w:ind w:left="360"/>
        <w:rPr>
          <w:bCs/>
        </w:rPr>
      </w:pPr>
      <w:r w:rsidRPr="002A6EE8">
        <w:rPr>
          <w:b/>
          <w:bCs/>
        </w:rPr>
        <w:t xml:space="preserve">    5. Обязанности  Исполнителя входящие в состав оказания услуг:</w:t>
      </w:r>
    </w:p>
    <w:p w:rsidR="006F381B" w:rsidRPr="002A6EE8" w:rsidRDefault="006F381B" w:rsidP="006F381B">
      <w:pPr>
        <w:pStyle w:val="af4"/>
        <w:widowControl w:val="0"/>
        <w:tabs>
          <w:tab w:val="left" w:pos="993"/>
          <w:tab w:val="left" w:pos="1276"/>
        </w:tabs>
        <w:autoSpaceDE w:val="0"/>
        <w:adjustRightInd w:val="0"/>
        <w:ind w:left="0" w:firstLine="567"/>
        <w:rPr>
          <w:b/>
          <w:bCs/>
        </w:rPr>
      </w:pPr>
      <w:r w:rsidRPr="002A6EE8">
        <w:rPr>
          <w:bCs/>
        </w:rPr>
        <w:t>5.1. Исполнитель обязуется изготовить полиграфическую  продукцию со следующими качественными и количественными характеристиками:</w:t>
      </w:r>
    </w:p>
    <w:p w:rsidR="006F381B" w:rsidRPr="002A6EE8" w:rsidRDefault="006F381B" w:rsidP="006F381B">
      <w:pPr>
        <w:pStyle w:val="af4"/>
        <w:widowControl w:val="0"/>
        <w:tabs>
          <w:tab w:val="left" w:pos="993"/>
          <w:tab w:val="left" w:pos="1276"/>
        </w:tabs>
        <w:autoSpaceDE w:val="0"/>
        <w:adjustRightInd w:val="0"/>
        <w:ind w:left="0" w:firstLine="567"/>
        <w:rPr>
          <w:b/>
          <w:bCs/>
        </w:rPr>
      </w:pPr>
    </w:p>
    <w:p w:rsidR="006F381B" w:rsidRPr="002A6EE8" w:rsidRDefault="006F381B" w:rsidP="006F381B">
      <w:pPr>
        <w:pStyle w:val="af4"/>
        <w:widowControl w:val="0"/>
        <w:numPr>
          <w:ilvl w:val="2"/>
          <w:numId w:val="73"/>
        </w:numPr>
        <w:tabs>
          <w:tab w:val="left" w:pos="993"/>
          <w:tab w:val="left" w:pos="1276"/>
        </w:tabs>
        <w:suppressAutoHyphens w:val="0"/>
        <w:autoSpaceDE w:val="0"/>
        <w:adjustRightInd w:val="0"/>
        <w:ind w:left="567" w:firstLine="0"/>
        <w:contextualSpacing/>
        <w:textAlignment w:val="auto"/>
        <w:rPr>
          <w:bCs/>
          <w:u w:val="single"/>
        </w:rPr>
      </w:pPr>
      <w:r w:rsidRPr="002A6EE8">
        <w:rPr>
          <w:b/>
          <w:bCs/>
        </w:rPr>
        <w:t xml:space="preserve">Календарь «Трио» </w:t>
      </w:r>
    </w:p>
    <w:p w:rsidR="006F381B" w:rsidRPr="002A6EE8" w:rsidRDefault="006F381B" w:rsidP="006F381B">
      <w:pPr>
        <w:pStyle w:val="af4"/>
        <w:widowControl w:val="0"/>
        <w:tabs>
          <w:tab w:val="left" w:pos="993"/>
          <w:tab w:val="left" w:pos="1276"/>
        </w:tabs>
        <w:autoSpaceDE w:val="0"/>
        <w:adjustRightInd w:val="0"/>
        <w:ind w:left="567"/>
        <w:rPr>
          <w:bCs/>
          <w:u w:val="single"/>
        </w:rPr>
      </w:pPr>
      <w:r w:rsidRPr="002A6EE8">
        <w:rPr>
          <w:bCs/>
        </w:rPr>
        <w:t>единая конструкция со стандартным магнитным курсором</w:t>
      </w:r>
    </w:p>
    <w:p w:rsidR="006F381B" w:rsidRPr="002A6EE8" w:rsidRDefault="006F381B" w:rsidP="006F381B">
      <w:pPr>
        <w:pStyle w:val="af4"/>
        <w:widowControl w:val="0"/>
        <w:tabs>
          <w:tab w:val="left" w:pos="993"/>
          <w:tab w:val="left" w:pos="1276"/>
        </w:tabs>
        <w:autoSpaceDE w:val="0"/>
        <w:adjustRightInd w:val="0"/>
        <w:ind w:left="567"/>
        <w:rPr>
          <w:bCs/>
        </w:rPr>
      </w:pPr>
      <w:r w:rsidRPr="002A6EE8">
        <w:rPr>
          <w:bCs/>
        </w:rPr>
        <w:t>с  тиснением логотипа фольгой, формат не менее 400*800 мм, картон глянцевый не менее 31</w:t>
      </w:r>
      <w:r>
        <w:rPr>
          <w:bCs/>
        </w:rPr>
        <w:t>0</w:t>
      </w:r>
      <w:r w:rsidRPr="002A6EE8">
        <w:rPr>
          <w:bCs/>
        </w:rPr>
        <w:t xml:space="preserve">г/м, </w:t>
      </w:r>
      <w:r>
        <w:rPr>
          <w:bCs/>
        </w:rPr>
        <w:t xml:space="preserve"> </w:t>
      </w:r>
      <w:r w:rsidRPr="002A6EE8">
        <w:rPr>
          <w:bCs/>
        </w:rPr>
        <w:t>печать 4+0,  не менее 3 пружин, с тиснением логотипа фольгой</w:t>
      </w:r>
      <w:r>
        <w:rPr>
          <w:bCs/>
        </w:rPr>
        <w:t>.</w:t>
      </w:r>
    </w:p>
    <w:p w:rsidR="006F381B" w:rsidRPr="002A6EE8" w:rsidRDefault="006F381B" w:rsidP="006F381B">
      <w:pPr>
        <w:pStyle w:val="af4"/>
        <w:widowControl w:val="0"/>
        <w:autoSpaceDE w:val="0"/>
        <w:adjustRightInd w:val="0"/>
        <w:ind w:left="567"/>
        <w:rPr>
          <w:bCs/>
        </w:rPr>
      </w:pPr>
      <w:r w:rsidRPr="002A6EE8">
        <w:rPr>
          <w:bCs/>
        </w:rPr>
        <w:t>Блоки: стандартные календарные блоки</w:t>
      </w:r>
      <w:r>
        <w:rPr>
          <w:bCs/>
        </w:rPr>
        <w:t xml:space="preserve"> на мелованной бумаге</w:t>
      </w:r>
      <w:r w:rsidRPr="002A6EE8">
        <w:rPr>
          <w:bCs/>
        </w:rPr>
        <w:t xml:space="preserve">, печать 2+0, </w:t>
      </w:r>
    </w:p>
    <w:p w:rsidR="006F381B" w:rsidRDefault="006F381B" w:rsidP="006F381B">
      <w:pPr>
        <w:pStyle w:val="af4"/>
        <w:widowControl w:val="0"/>
        <w:autoSpaceDE w:val="0"/>
        <w:adjustRightInd w:val="0"/>
        <w:ind w:left="567"/>
        <w:rPr>
          <w:bCs/>
        </w:rPr>
      </w:pPr>
      <w:r w:rsidRPr="002A6EE8">
        <w:rPr>
          <w:bCs/>
        </w:rPr>
        <w:t>Сборка: блоки крепятся на пружину, размер блоков не менее 3</w:t>
      </w:r>
      <w:r>
        <w:rPr>
          <w:bCs/>
        </w:rPr>
        <w:t xml:space="preserve">00 х 140 см. Бумага мелованная. </w:t>
      </w:r>
    </w:p>
    <w:p w:rsidR="006F381B" w:rsidRDefault="006F381B" w:rsidP="006F381B">
      <w:pPr>
        <w:pStyle w:val="af4"/>
        <w:widowControl w:val="0"/>
        <w:autoSpaceDE w:val="0"/>
        <w:adjustRightInd w:val="0"/>
        <w:ind w:left="567"/>
        <w:rPr>
          <w:bCs/>
        </w:rPr>
      </w:pPr>
      <w:r w:rsidRPr="002A6EE8">
        <w:rPr>
          <w:bCs/>
        </w:rPr>
        <w:t>Два люверса</w:t>
      </w:r>
    </w:p>
    <w:p w:rsidR="00B813CB" w:rsidRPr="002A6EE8" w:rsidRDefault="00B813CB" w:rsidP="006F381B">
      <w:pPr>
        <w:pStyle w:val="af4"/>
        <w:widowControl w:val="0"/>
        <w:autoSpaceDE w:val="0"/>
        <w:adjustRightInd w:val="0"/>
        <w:ind w:left="567"/>
        <w:rPr>
          <w:bCs/>
        </w:rPr>
      </w:pPr>
      <w:r>
        <w:rPr>
          <w:bCs/>
        </w:rPr>
        <w:t>Численник производственный</w:t>
      </w:r>
      <w:r w:rsidR="00C118FB">
        <w:rPr>
          <w:bCs/>
        </w:rPr>
        <w:t xml:space="preserve"> на 2027 год </w:t>
      </w:r>
      <w:r>
        <w:rPr>
          <w:bCs/>
        </w:rPr>
        <w:t xml:space="preserve"> (с переносом рабочих дней и праздников)</w:t>
      </w:r>
    </w:p>
    <w:p w:rsidR="006F381B" w:rsidRDefault="006F381B" w:rsidP="006F381B">
      <w:pPr>
        <w:pStyle w:val="af4"/>
        <w:widowControl w:val="0"/>
        <w:autoSpaceDE w:val="0"/>
        <w:adjustRightInd w:val="0"/>
        <w:ind w:left="567"/>
        <w:rPr>
          <w:bCs/>
        </w:rPr>
      </w:pPr>
      <w:r w:rsidRPr="002A6EE8">
        <w:rPr>
          <w:bCs/>
        </w:rPr>
        <w:t xml:space="preserve">Тираж: </w:t>
      </w:r>
      <w:r w:rsidR="005D46AC">
        <w:rPr>
          <w:bCs/>
        </w:rPr>
        <w:t>5</w:t>
      </w:r>
      <w:r>
        <w:rPr>
          <w:bCs/>
        </w:rPr>
        <w:t>0</w:t>
      </w:r>
      <w:r w:rsidRPr="002A6EE8">
        <w:rPr>
          <w:bCs/>
        </w:rPr>
        <w:t xml:space="preserve"> шт.</w:t>
      </w:r>
    </w:p>
    <w:p w:rsidR="00B813CB" w:rsidRDefault="00B813CB" w:rsidP="006F381B">
      <w:pPr>
        <w:pStyle w:val="af4"/>
        <w:widowControl w:val="0"/>
        <w:autoSpaceDE w:val="0"/>
        <w:adjustRightInd w:val="0"/>
        <w:ind w:left="567"/>
        <w:rPr>
          <w:bCs/>
        </w:rPr>
      </w:pPr>
    </w:p>
    <w:p w:rsidR="00B813CB" w:rsidRPr="002A6EE8" w:rsidRDefault="00B813CB" w:rsidP="006F381B">
      <w:pPr>
        <w:pStyle w:val="af4"/>
        <w:widowControl w:val="0"/>
        <w:autoSpaceDE w:val="0"/>
        <w:adjustRightInd w:val="0"/>
        <w:ind w:left="567"/>
        <w:rPr>
          <w:bCs/>
        </w:rPr>
      </w:pPr>
    </w:p>
    <w:p w:rsidR="006F381B" w:rsidRPr="002A6EE8" w:rsidRDefault="006F381B" w:rsidP="006F381B">
      <w:pPr>
        <w:pStyle w:val="af4"/>
        <w:widowControl w:val="0"/>
        <w:numPr>
          <w:ilvl w:val="2"/>
          <w:numId w:val="73"/>
        </w:numPr>
        <w:suppressAutoHyphens w:val="0"/>
        <w:autoSpaceDE w:val="0"/>
        <w:adjustRightInd w:val="0"/>
        <w:ind w:left="567" w:hanging="12"/>
        <w:contextualSpacing/>
        <w:textAlignment w:val="auto"/>
        <w:rPr>
          <w:bCs/>
        </w:rPr>
      </w:pPr>
      <w:r w:rsidRPr="002A6EE8">
        <w:rPr>
          <w:b/>
          <w:bCs/>
        </w:rPr>
        <w:t xml:space="preserve">Ежедневник </w:t>
      </w:r>
    </w:p>
    <w:p w:rsidR="006F381B" w:rsidRPr="002A6EE8" w:rsidRDefault="006F381B" w:rsidP="006F381B">
      <w:pPr>
        <w:shd w:val="clear" w:color="auto" w:fill="FFFFFF"/>
        <w:ind w:left="567"/>
        <w:rPr>
          <w:color w:val="000000"/>
        </w:rPr>
      </w:pPr>
      <w:r w:rsidRPr="002A6EE8">
        <w:rPr>
          <w:color w:val="000000"/>
        </w:rPr>
        <w:t xml:space="preserve">Недатированный ежедневник А5 </w:t>
      </w:r>
    </w:p>
    <w:p w:rsidR="006F381B" w:rsidRPr="002A6EE8" w:rsidRDefault="006F381B" w:rsidP="006F381B">
      <w:pPr>
        <w:shd w:val="clear" w:color="auto" w:fill="FFFFFF"/>
        <w:ind w:left="567"/>
        <w:rPr>
          <w:color w:val="000000"/>
        </w:rPr>
      </w:pPr>
      <w:r w:rsidRPr="002A6EE8">
        <w:rPr>
          <w:color w:val="000000"/>
        </w:rPr>
        <w:t>Материал: искусственная кожа</w:t>
      </w:r>
    </w:p>
    <w:p w:rsidR="006F381B" w:rsidRPr="002A6EE8" w:rsidRDefault="006F381B" w:rsidP="006F381B">
      <w:pPr>
        <w:shd w:val="clear" w:color="auto" w:fill="FFFFFF"/>
        <w:ind w:left="567"/>
        <w:rPr>
          <w:color w:val="000000"/>
        </w:rPr>
      </w:pPr>
      <w:r w:rsidRPr="002A6EE8">
        <w:rPr>
          <w:color w:val="000000"/>
        </w:rPr>
        <w:t>Количество страниц: не менее 256</w:t>
      </w:r>
    </w:p>
    <w:p w:rsidR="006F381B" w:rsidRPr="002A6EE8" w:rsidRDefault="006F381B" w:rsidP="006F381B">
      <w:pPr>
        <w:shd w:val="clear" w:color="auto" w:fill="FFFFFF"/>
        <w:ind w:left="567"/>
        <w:rPr>
          <w:color w:val="000000"/>
        </w:rPr>
      </w:pPr>
      <w:r w:rsidRPr="002A6EE8">
        <w:rPr>
          <w:color w:val="000000"/>
        </w:rPr>
        <w:t>Бумага белая</w:t>
      </w:r>
    </w:p>
    <w:p w:rsidR="006F381B" w:rsidRPr="002A6EE8" w:rsidRDefault="006F381B" w:rsidP="006F381B">
      <w:pPr>
        <w:shd w:val="clear" w:color="auto" w:fill="FFFFFF"/>
        <w:ind w:left="567"/>
        <w:rPr>
          <w:color w:val="000000"/>
        </w:rPr>
      </w:pPr>
      <w:r w:rsidRPr="002A6EE8">
        <w:rPr>
          <w:color w:val="000000"/>
        </w:rPr>
        <w:lastRenderedPageBreak/>
        <w:t>Плотность бумаги: не менее 70 г/м</w:t>
      </w:r>
    </w:p>
    <w:p w:rsidR="006F381B" w:rsidRPr="002A6EE8" w:rsidRDefault="006F381B" w:rsidP="006F381B">
      <w:pPr>
        <w:shd w:val="clear" w:color="auto" w:fill="FFFFFF"/>
        <w:ind w:left="567"/>
        <w:rPr>
          <w:color w:val="000000"/>
        </w:rPr>
      </w:pPr>
      <w:r w:rsidRPr="002A6EE8">
        <w:rPr>
          <w:color w:val="000000"/>
        </w:rPr>
        <w:t>Тиснение фольгой логотипа</w:t>
      </w:r>
    </w:p>
    <w:p w:rsidR="006F381B" w:rsidRPr="00AB53A0" w:rsidRDefault="006F381B" w:rsidP="006F381B">
      <w:pPr>
        <w:pStyle w:val="af4"/>
        <w:widowControl w:val="0"/>
        <w:autoSpaceDE w:val="0"/>
        <w:adjustRightInd w:val="0"/>
        <w:ind w:left="567"/>
        <w:rPr>
          <w:bCs/>
        </w:rPr>
      </w:pPr>
      <w:r w:rsidRPr="002A6EE8">
        <w:rPr>
          <w:bCs/>
        </w:rPr>
        <w:t xml:space="preserve">Цвет: </w:t>
      </w:r>
      <w:r>
        <w:rPr>
          <w:bCs/>
        </w:rPr>
        <w:t>на выбор Заказчика</w:t>
      </w:r>
    </w:p>
    <w:p w:rsidR="006F381B" w:rsidRPr="002A6EE8" w:rsidRDefault="006F381B" w:rsidP="006F381B">
      <w:pPr>
        <w:pStyle w:val="af4"/>
        <w:widowControl w:val="0"/>
        <w:autoSpaceDE w:val="0"/>
        <w:adjustRightInd w:val="0"/>
        <w:ind w:left="567"/>
        <w:rPr>
          <w:bCs/>
        </w:rPr>
      </w:pPr>
      <w:r w:rsidRPr="002A6EE8">
        <w:rPr>
          <w:bCs/>
        </w:rPr>
        <w:t>Язык блока и справочных материалов — русский</w:t>
      </w:r>
    </w:p>
    <w:p w:rsidR="006F381B" w:rsidRPr="002A6EE8" w:rsidRDefault="005D46AC" w:rsidP="006F381B">
      <w:pPr>
        <w:pStyle w:val="af4"/>
        <w:widowControl w:val="0"/>
        <w:autoSpaceDE w:val="0"/>
        <w:adjustRightInd w:val="0"/>
        <w:ind w:left="567"/>
        <w:rPr>
          <w:bCs/>
        </w:rPr>
      </w:pPr>
      <w:r>
        <w:rPr>
          <w:bCs/>
        </w:rPr>
        <w:t>Тираж: 5</w:t>
      </w:r>
      <w:r w:rsidR="006F381B">
        <w:rPr>
          <w:bCs/>
        </w:rPr>
        <w:t>0</w:t>
      </w:r>
      <w:r w:rsidR="006F381B" w:rsidRPr="002A6EE8">
        <w:rPr>
          <w:bCs/>
        </w:rPr>
        <w:t xml:space="preserve"> шт.</w:t>
      </w:r>
    </w:p>
    <w:p w:rsidR="006F381B" w:rsidRPr="002A6EE8" w:rsidRDefault="006F381B" w:rsidP="006F381B">
      <w:pPr>
        <w:pStyle w:val="af4"/>
        <w:widowControl w:val="0"/>
        <w:tabs>
          <w:tab w:val="left" w:pos="1276"/>
          <w:tab w:val="left" w:pos="1418"/>
        </w:tabs>
        <w:autoSpaceDE w:val="0"/>
        <w:adjustRightInd w:val="0"/>
        <w:ind w:left="567"/>
        <w:rPr>
          <w:b/>
          <w:bCs/>
        </w:rPr>
      </w:pPr>
    </w:p>
    <w:p w:rsidR="006F381B" w:rsidRPr="00631FF7" w:rsidRDefault="006F381B" w:rsidP="006F381B">
      <w:pPr>
        <w:pStyle w:val="af4"/>
        <w:widowControl w:val="0"/>
        <w:numPr>
          <w:ilvl w:val="2"/>
          <w:numId w:val="73"/>
        </w:numPr>
        <w:tabs>
          <w:tab w:val="left" w:pos="1276"/>
        </w:tabs>
        <w:suppressAutoHyphens w:val="0"/>
        <w:autoSpaceDE w:val="0"/>
        <w:adjustRightInd w:val="0"/>
        <w:ind w:left="0" w:firstLine="567"/>
        <w:contextualSpacing/>
        <w:textAlignment w:val="auto"/>
        <w:rPr>
          <w:b/>
          <w:bCs/>
        </w:rPr>
      </w:pPr>
      <w:r w:rsidRPr="00631FF7">
        <w:rPr>
          <w:b/>
          <w:bCs/>
        </w:rPr>
        <w:t xml:space="preserve">Пакет </w:t>
      </w:r>
    </w:p>
    <w:p w:rsidR="00631FF7" w:rsidRPr="00631FF7" w:rsidRDefault="00631FF7" w:rsidP="00631FF7">
      <w:pPr>
        <w:pStyle w:val="af4"/>
        <w:widowControl w:val="0"/>
        <w:tabs>
          <w:tab w:val="left" w:pos="1276"/>
        </w:tabs>
        <w:autoSpaceDE w:val="0"/>
        <w:adjustRightInd w:val="0"/>
        <w:ind w:left="567"/>
        <w:rPr>
          <w:bCs/>
        </w:rPr>
      </w:pPr>
      <w:r w:rsidRPr="00631FF7">
        <w:rPr>
          <w:bCs/>
        </w:rPr>
        <w:t>ПВД, р</w:t>
      </w:r>
      <w:r w:rsidR="006F381B" w:rsidRPr="00631FF7">
        <w:rPr>
          <w:bCs/>
        </w:rPr>
        <w:t>азмеры не менее 3</w:t>
      </w:r>
      <w:r w:rsidRPr="00631FF7">
        <w:rPr>
          <w:bCs/>
        </w:rPr>
        <w:t>80</w:t>
      </w:r>
      <w:r w:rsidR="006F381B" w:rsidRPr="00631FF7">
        <w:rPr>
          <w:bCs/>
        </w:rPr>
        <w:t>х</w:t>
      </w:r>
      <w:r w:rsidRPr="00631FF7">
        <w:rPr>
          <w:bCs/>
        </w:rPr>
        <w:t>500 мм, не менее 70 мкм</w:t>
      </w:r>
    </w:p>
    <w:p w:rsidR="00631FF7" w:rsidRPr="00631FF7" w:rsidRDefault="00631FF7" w:rsidP="00631FF7">
      <w:pPr>
        <w:pStyle w:val="af4"/>
        <w:widowControl w:val="0"/>
        <w:tabs>
          <w:tab w:val="left" w:pos="1276"/>
        </w:tabs>
        <w:autoSpaceDE w:val="0"/>
        <w:adjustRightInd w:val="0"/>
        <w:ind w:left="567"/>
        <w:rPr>
          <w:bCs/>
        </w:rPr>
      </w:pPr>
      <w:r w:rsidRPr="00631FF7">
        <w:rPr>
          <w:bCs/>
        </w:rPr>
        <w:t>Цвет: Белый</w:t>
      </w:r>
    </w:p>
    <w:p w:rsidR="00631FF7" w:rsidRPr="00631FF7" w:rsidRDefault="00631FF7" w:rsidP="00631FF7">
      <w:pPr>
        <w:pStyle w:val="af4"/>
        <w:widowControl w:val="0"/>
        <w:tabs>
          <w:tab w:val="left" w:pos="1276"/>
        </w:tabs>
        <w:autoSpaceDE w:val="0"/>
        <w:adjustRightInd w:val="0"/>
        <w:ind w:left="567"/>
        <w:rPr>
          <w:bCs/>
        </w:rPr>
      </w:pPr>
      <w:r w:rsidRPr="00631FF7">
        <w:rPr>
          <w:bCs/>
        </w:rPr>
        <w:t>Печать с одной стороны</w:t>
      </w:r>
    </w:p>
    <w:p w:rsidR="00631FF7" w:rsidRPr="00631FF7" w:rsidRDefault="00631FF7" w:rsidP="00631FF7">
      <w:pPr>
        <w:pStyle w:val="af4"/>
        <w:widowControl w:val="0"/>
        <w:tabs>
          <w:tab w:val="left" w:pos="1276"/>
        </w:tabs>
        <w:autoSpaceDE w:val="0"/>
        <w:adjustRightInd w:val="0"/>
        <w:ind w:left="567"/>
        <w:rPr>
          <w:bCs/>
        </w:rPr>
      </w:pPr>
      <w:r w:rsidRPr="00631FF7">
        <w:rPr>
          <w:bCs/>
        </w:rPr>
        <w:t>Тираж: 200 шт.</w:t>
      </w:r>
    </w:p>
    <w:p w:rsidR="00631FF7" w:rsidRDefault="00631FF7" w:rsidP="00631FF7">
      <w:pPr>
        <w:pStyle w:val="af4"/>
        <w:widowControl w:val="0"/>
        <w:tabs>
          <w:tab w:val="left" w:pos="1276"/>
        </w:tabs>
        <w:autoSpaceDE w:val="0"/>
        <w:adjustRightInd w:val="0"/>
        <w:ind w:left="567"/>
        <w:rPr>
          <w:bCs/>
          <w:highlight w:val="yellow"/>
        </w:rPr>
      </w:pPr>
    </w:p>
    <w:p w:rsidR="006F381B" w:rsidRPr="002A6EE8" w:rsidRDefault="006F381B" w:rsidP="006F381B">
      <w:pPr>
        <w:pStyle w:val="af4"/>
        <w:widowControl w:val="0"/>
        <w:numPr>
          <w:ilvl w:val="2"/>
          <w:numId w:val="73"/>
        </w:numPr>
        <w:shd w:val="clear" w:color="auto" w:fill="FFFFFF"/>
        <w:tabs>
          <w:tab w:val="left" w:pos="1276"/>
        </w:tabs>
        <w:suppressAutoHyphens w:val="0"/>
        <w:autoSpaceDE w:val="0"/>
        <w:adjustRightInd w:val="0"/>
        <w:ind w:left="567" w:firstLine="0"/>
        <w:contextualSpacing/>
        <w:textAlignment w:val="auto"/>
        <w:rPr>
          <w:color w:val="000000"/>
        </w:rPr>
      </w:pPr>
      <w:r w:rsidRPr="002A6EE8">
        <w:rPr>
          <w:b/>
          <w:bCs/>
        </w:rPr>
        <w:t xml:space="preserve">Ручка </w:t>
      </w:r>
    </w:p>
    <w:p w:rsidR="006F381B" w:rsidRPr="00635A38" w:rsidRDefault="006F381B" w:rsidP="006F381B">
      <w:pPr>
        <w:pStyle w:val="af4"/>
        <w:widowControl w:val="0"/>
        <w:autoSpaceDE w:val="0"/>
        <w:adjustRightInd w:val="0"/>
        <w:ind w:left="6"/>
        <w:rPr>
          <w:bCs/>
        </w:rPr>
      </w:pPr>
      <w:r>
        <w:rPr>
          <w:color w:val="000000"/>
        </w:rPr>
        <w:t xml:space="preserve">          </w:t>
      </w:r>
      <w:r w:rsidRPr="002A6EE8">
        <w:rPr>
          <w:color w:val="000000"/>
        </w:rPr>
        <w:t>Металлическая шар</w:t>
      </w:r>
      <w:r>
        <w:rPr>
          <w:color w:val="000000"/>
        </w:rPr>
        <w:t xml:space="preserve">иковая ручка в </w:t>
      </w:r>
      <w:r w:rsidRPr="00635A38">
        <w:rPr>
          <w:color w:val="000000"/>
        </w:rPr>
        <w:t xml:space="preserve">корпусе  (цвет </w:t>
      </w:r>
      <w:r w:rsidRPr="00635A38">
        <w:rPr>
          <w:bCs/>
        </w:rPr>
        <w:t>на выбор Заказчика)</w:t>
      </w:r>
    </w:p>
    <w:p w:rsidR="006F381B" w:rsidRPr="002A6EE8" w:rsidRDefault="006F381B" w:rsidP="006F381B">
      <w:pPr>
        <w:pStyle w:val="af4"/>
        <w:widowControl w:val="0"/>
        <w:shd w:val="clear" w:color="auto" w:fill="FFFFFF"/>
        <w:tabs>
          <w:tab w:val="left" w:pos="1276"/>
        </w:tabs>
        <w:autoSpaceDE w:val="0"/>
        <w:adjustRightInd w:val="0"/>
        <w:ind w:left="567"/>
        <w:rPr>
          <w:color w:val="000000"/>
        </w:rPr>
      </w:pPr>
      <w:r w:rsidRPr="002A6EE8">
        <w:rPr>
          <w:color w:val="000000"/>
        </w:rPr>
        <w:t>Тип стержня: Шариковый</w:t>
      </w:r>
    </w:p>
    <w:p w:rsidR="006F381B" w:rsidRPr="002A6EE8" w:rsidRDefault="006F381B" w:rsidP="006F381B">
      <w:pPr>
        <w:pStyle w:val="af4"/>
        <w:shd w:val="clear" w:color="auto" w:fill="FFFFFF"/>
        <w:ind w:left="567"/>
        <w:rPr>
          <w:color w:val="000000"/>
        </w:rPr>
      </w:pPr>
      <w:r w:rsidRPr="002A6EE8">
        <w:rPr>
          <w:color w:val="000000"/>
        </w:rPr>
        <w:t>Тип механизма: нажимной</w:t>
      </w:r>
    </w:p>
    <w:p w:rsidR="006F381B" w:rsidRPr="002A6EE8" w:rsidRDefault="006F381B" w:rsidP="006F381B">
      <w:pPr>
        <w:pStyle w:val="af4"/>
        <w:shd w:val="clear" w:color="auto" w:fill="FFFFFF"/>
        <w:ind w:left="567"/>
        <w:rPr>
          <w:color w:val="000000"/>
        </w:rPr>
      </w:pPr>
      <w:r w:rsidRPr="002A6EE8">
        <w:rPr>
          <w:color w:val="000000"/>
        </w:rPr>
        <w:t xml:space="preserve">Нанесение логотипа </w:t>
      </w:r>
    </w:p>
    <w:p w:rsidR="006F381B" w:rsidRPr="002A6EE8" w:rsidRDefault="005D46AC" w:rsidP="006F381B">
      <w:pPr>
        <w:pStyle w:val="af4"/>
        <w:widowControl w:val="0"/>
        <w:autoSpaceDE w:val="0"/>
        <w:adjustRightInd w:val="0"/>
        <w:ind w:left="567"/>
        <w:rPr>
          <w:bCs/>
        </w:rPr>
      </w:pPr>
      <w:r>
        <w:rPr>
          <w:bCs/>
        </w:rPr>
        <w:t>Тираж: 5</w:t>
      </w:r>
      <w:r w:rsidR="006F381B">
        <w:rPr>
          <w:bCs/>
        </w:rPr>
        <w:t>0</w:t>
      </w:r>
      <w:r w:rsidR="006F381B" w:rsidRPr="002A6EE8">
        <w:rPr>
          <w:bCs/>
        </w:rPr>
        <w:t xml:space="preserve"> шт.</w:t>
      </w:r>
    </w:p>
    <w:p w:rsidR="006F381B" w:rsidRDefault="006F381B" w:rsidP="006F381B">
      <w:pPr>
        <w:pStyle w:val="af4"/>
        <w:widowControl w:val="0"/>
        <w:autoSpaceDE w:val="0"/>
        <w:adjustRightInd w:val="0"/>
        <w:ind w:left="567"/>
        <w:rPr>
          <w:bCs/>
        </w:rPr>
      </w:pPr>
    </w:p>
    <w:p w:rsidR="006F381B" w:rsidRPr="002A6EE8" w:rsidRDefault="006F381B" w:rsidP="006F381B">
      <w:pPr>
        <w:pStyle w:val="af4"/>
        <w:widowControl w:val="0"/>
        <w:tabs>
          <w:tab w:val="left" w:pos="1276"/>
        </w:tabs>
        <w:autoSpaceDE w:val="0"/>
        <w:adjustRightInd w:val="0"/>
        <w:ind w:left="567"/>
        <w:rPr>
          <w:bCs/>
        </w:rPr>
      </w:pPr>
    </w:p>
    <w:p w:rsidR="006F381B" w:rsidRPr="002A6EE8" w:rsidRDefault="006F381B" w:rsidP="006F381B">
      <w:pPr>
        <w:pStyle w:val="af4"/>
        <w:widowControl w:val="0"/>
        <w:tabs>
          <w:tab w:val="left" w:pos="1276"/>
        </w:tabs>
        <w:autoSpaceDE w:val="0"/>
        <w:adjustRightInd w:val="0"/>
        <w:ind w:left="567"/>
        <w:rPr>
          <w:bCs/>
        </w:rPr>
      </w:pPr>
      <w:r w:rsidRPr="002A6EE8">
        <w:rPr>
          <w:bCs/>
        </w:rPr>
        <w:t>5.2. На экземпляры, указанные в пп.5.1.1, 5.1.3, необходимо нанести следующую символику (логотип):</w:t>
      </w:r>
    </w:p>
    <w:p w:rsidR="006F381B" w:rsidRPr="002A6EE8" w:rsidRDefault="006F381B" w:rsidP="006F381B">
      <w:pPr>
        <w:pStyle w:val="af4"/>
        <w:widowControl w:val="0"/>
        <w:tabs>
          <w:tab w:val="left" w:pos="1276"/>
        </w:tabs>
        <w:autoSpaceDE w:val="0"/>
        <w:adjustRightInd w:val="0"/>
        <w:rPr>
          <w:noProof/>
        </w:rPr>
      </w:pPr>
      <w:r w:rsidRPr="002A6EE8">
        <w:rPr>
          <w:bCs/>
        </w:rPr>
        <w:t xml:space="preserve">- эмблему </w:t>
      </w:r>
    </w:p>
    <w:p w:rsidR="006F381B" w:rsidRPr="002A6EE8" w:rsidRDefault="006F381B" w:rsidP="006F381B">
      <w:pPr>
        <w:pStyle w:val="af4"/>
        <w:widowControl w:val="0"/>
        <w:tabs>
          <w:tab w:val="left" w:pos="1276"/>
        </w:tabs>
        <w:autoSpaceDE w:val="0"/>
        <w:adjustRightInd w:val="0"/>
        <w:rPr>
          <w:noProof/>
        </w:rPr>
      </w:pPr>
    </w:p>
    <w:p w:rsidR="006F381B" w:rsidRPr="002A6EE8" w:rsidRDefault="00DD76B3" w:rsidP="006F381B">
      <w:pPr>
        <w:pStyle w:val="af4"/>
        <w:widowControl w:val="0"/>
        <w:tabs>
          <w:tab w:val="left" w:pos="1276"/>
        </w:tabs>
        <w:autoSpaceDE w:val="0"/>
        <w:adjustRightInd w:val="0"/>
        <w:rPr>
          <w:noProof/>
        </w:rPr>
      </w:pPr>
      <w:r w:rsidRPr="0014123F">
        <w:rPr>
          <w:noProof/>
          <w:sz w:val="24"/>
          <w:szCs w:val="24"/>
          <w:lang w:eastAsia="ru-RU"/>
        </w:rPr>
        <w:drawing>
          <wp:inline distT="0" distB="0" distL="0" distR="0" wp14:anchorId="1C063EE4" wp14:editId="36A77D1B">
            <wp:extent cx="1475105" cy="1466215"/>
            <wp:effectExtent l="0" t="0" r="0" b="635"/>
            <wp:docPr id="1" name="Рисунок 1" descr="Описание: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75105" cy="1466215"/>
                    </a:xfrm>
                    <a:prstGeom prst="rect">
                      <a:avLst/>
                    </a:prstGeom>
                    <a:noFill/>
                    <a:ln>
                      <a:noFill/>
                    </a:ln>
                  </pic:spPr>
                </pic:pic>
              </a:graphicData>
            </a:graphic>
          </wp:inline>
        </w:drawing>
      </w:r>
    </w:p>
    <w:p w:rsidR="006F381B" w:rsidRPr="002A6EE8" w:rsidRDefault="006F381B" w:rsidP="006F381B">
      <w:pPr>
        <w:pStyle w:val="af4"/>
        <w:widowControl w:val="0"/>
        <w:tabs>
          <w:tab w:val="left" w:pos="1276"/>
        </w:tabs>
        <w:autoSpaceDE w:val="0"/>
        <w:adjustRightInd w:val="0"/>
        <w:rPr>
          <w:noProof/>
        </w:rPr>
      </w:pPr>
    </w:p>
    <w:p w:rsidR="006F381B" w:rsidRPr="002A6EE8" w:rsidRDefault="006F381B" w:rsidP="006F381B">
      <w:pPr>
        <w:pStyle w:val="af4"/>
        <w:widowControl w:val="0"/>
        <w:tabs>
          <w:tab w:val="left" w:pos="1276"/>
        </w:tabs>
        <w:autoSpaceDE w:val="0"/>
        <w:adjustRightInd w:val="0"/>
        <w:rPr>
          <w:bCs/>
        </w:rPr>
      </w:pPr>
      <w:r w:rsidRPr="002A6EE8">
        <w:rPr>
          <w:bCs/>
        </w:rPr>
        <w:t xml:space="preserve"> </w:t>
      </w:r>
    </w:p>
    <w:p w:rsidR="006F381B" w:rsidRPr="002A6EE8" w:rsidRDefault="006F381B" w:rsidP="006F381B">
      <w:pPr>
        <w:pStyle w:val="af4"/>
        <w:widowControl w:val="0"/>
        <w:tabs>
          <w:tab w:val="left" w:pos="1276"/>
        </w:tabs>
        <w:autoSpaceDE w:val="0"/>
        <w:adjustRightInd w:val="0"/>
        <w:rPr>
          <w:bCs/>
        </w:rPr>
      </w:pPr>
      <w:r w:rsidRPr="002A6EE8">
        <w:rPr>
          <w:bCs/>
        </w:rPr>
        <w:t>- наименование учреждения: ГКУ ЛО «АГЕНТСТВО АПК ЛО»</w:t>
      </w:r>
    </w:p>
    <w:p w:rsidR="006F381B" w:rsidRPr="002A6EE8" w:rsidRDefault="006F381B" w:rsidP="006F381B">
      <w:pPr>
        <w:pStyle w:val="af4"/>
        <w:widowControl w:val="0"/>
        <w:tabs>
          <w:tab w:val="left" w:pos="1276"/>
        </w:tabs>
        <w:autoSpaceDE w:val="0"/>
        <w:adjustRightInd w:val="0"/>
        <w:rPr>
          <w:bCs/>
        </w:rPr>
      </w:pPr>
      <w:r w:rsidRPr="002A6EE8">
        <w:rPr>
          <w:bCs/>
        </w:rPr>
        <w:t>- номер телефона: 8 (812) 539-11-60</w:t>
      </w:r>
    </w:p>
    <w:p w:rsidR="006F381B" w:rsidRPr="002A6EE8" w:rsidRDefault="006F381B" w:rsidP="006F381B">
      <w:pPr>
        <w:tabs>
          <w:tab w:val="left" w:pos="1701"/>
          <w:tab w:val="left" w:pos="1985"/>
        </w:tabs>
      </w:pPr>
      <w:r w:rsidRPr="002A6EE8">
        <w:rPr>
          <w:bCs/>
        </w:rPr>
        <w:t xml:space="preserve">            - адрес электронной почты: </w:t>
      </w:r>
      <w:hyperlink r:id="rId14" w:history="1">
        <w:r w:rsidRPr="002A6EE8">
          <w:rPr>
            <w:rFonts w:eastAsia="Times New Roman"/>
            <w:u w:val="single"/>
          </w:rPr>
          <w:t>lenagroconsult@yandex.ru</w:t>
        </w:r>
      </w:hyperlink>
    </w:p>
    <w:p w:rsidR="006F381B" w:rsidRDefault="006F381B" w:rsidP="006F381B">
      <w:pPr>
        <w:pStyle w:val="af4"/>
        <w:widowControl w:val="0"/>
        <w:tabs>
          <w:tab w:val="left" w:pos="1276"/>
        </w:tabs>
        <w:autoSpaceDE w:val="0"/>
        <w:adjustRightInd w:val="0"/>
        <w:rPr>
          <w:bCs/>
        </w:rPr>
      </w:pPr>
      <w:r w:rsidRPr="002A6EE8">
        <w:rPr>
          <w:bCs/>
        </w:rPr>
        <w:t>-  сайт учреждения: agroconsult.lenreg.ru</w:t>
      </w:r>
    </w:p>
    <w:p w:rsidR="006F381B" w:rsidRPr="002A6EE8" w:rsidRDefault="006F381B" w:rsidP="006F381B">
      <w:pPr>
        <w:pStyle w:val="af4"/>
        <w:widowControl w:val="0"/>
        <w:tabs>
          <w:tab w:val="left" w:pos="1276"/>
        </w:tabs>
        <w:autoSpaceDE w:val="0"/>
        <w:adjustRightInd w:val="0"/>
        <w:rPr>
          <w:bCs/>
        </w:rPr>
      </w:pPr>
      <w:r w:rsidRPr="002A6EE8">
        <w:rPr>
          <w:bCs/>
        </w:rPr>
        <w:t>На экземпляры, указанные:</w:t>
      </w:r>
    </w:p>
    <w:p w:rsidR="006F381B" w:rsidRDefault="006F381B" w:rsidP="006F381B">
      <w:pPr>
        <w:pStyle w:val="af4"/>
        <w:widowControl w:val="0"/>
        <w:tabs>
          <w:tab w:val="left" w:pos="1276"/>
        </w:tabs>
        <w:autoSpaceDE w:val="0"/>
        <w:adjustRightInd w:val="0"/>
        <w:rPr>
          <w:bCs/>
        </w:rPr>
      </w:pPr>
      <w:r w:rsidRPr="002A6EE8">
        <w:rPr>
          <w:bCs/>
        </w:rPr>
        <w:t>- в п. 5.1.2</w:t>
      </w:r>
      <w:r>
        <w:rPr>
          <w:bCs/>
        </w:rPr>
        <w:t>, 5.1.4</w:t>
      </w:r>
      <w:r w:rsidRPr="002A6EE8">
        <w:rPr>
          <w:bCs/>
        </w:rPr>
        <w:t xml:space="preserve"> нанести символику: эмблему и наименование учреждения: ГКУ ЛО «АГЕНТСТВО АПК ЛО».</w:t>
      </w:r>
    </w:p>
    <w:p w:rsidR="006F381B" w:rsidRPr="002A6EE8" w:rsidRDefault="006F381B" w:rsidP="006F381B">
      <w:pPr>
        <w:pStyle w:val="af4"/>
        <w:widowControl w:val="0"/>
        <w:tabs>
          <w:tab w:val="left" w:pos="1276"/>
        </w:tabs>
        <w:autoSpaceDE w:val="0"/>
        <w:adjustRightInd w:val="0"/>
        <w:rPr>
          <w:bCs/>
        </w:rPr>
      </w:pPr>
    </w:p>
    <w:p w:rsidR="006F381B" w:rsidRPr="00126D66" w:rsidRDefault="006F381B" w:rsidP="006F381B">
      <w:pPr>
        <w:pStyle w:val="af4"/>
        <w:numPr>
          <w:ilvl w:val="1"/>
          <w:numId w:val="74"/>
        </w:numPr>
        <w:tabs>
          <w:tab w:val="left" w:pos="426"/>
          <w:tab w:val="left" w:pos="993"/>
        </w:tabs>
        <w:autoSpaceDN/>
        <w:spacing w:line="264" w:lineRule="auto"/>
        <w:contextualSpacing/>
        <w:textAlignment w:val="auto"/>
      </w:pPr>
      <w:r w:rsidRPr="002A6EE8">
        <w:t xml:space="preserve">Материалы по каждому разделу пункта 5.1. </w:t>
      </w:r>
      <w:r>
        <w:t>Описания объекта закупки</w:t>
      </w:r>
      <w:r w:rsidRPr="002A6EE8">
        <w:t xml:space="preserve"> предвари</w:t>
      </w:r>
      <w:r>
        <w:t xml:space="preserve">тельно согласовать с Заказчиком. Исполнитель предоставляет материалы полиграфической продукции по п. 5.1.1. с тематикой достижений сельского хозяйства Ленинградской области, </w:t>
      </w:r>
      <w:r w:rsidRPr="00126D66">
        <w:t>окончательный вариант определяется по выбору Заказчика.</w:t>
      </w:r>
    </w:p>
    <w:p w:rsidR="006F381B" w:rsidRPr="002A6EE8" w:rsidRDefault="006F381B" w:rsidP="006F381B">
      <w:pPr>
        <w:pStyle w:val="af4"/>
        <w:numPr>
          <w:ilvl w:val="1"/>
          <w:numId w:val="74"/>
        </w:numPr>
        <w:tabs>
          <w:tab w:val="left" w:pos="426"/>
          <w:tab w:val="left" w:pos="993"/>
        </w:tabs>
        <w:autoSpaceDN/>
        <w:spacing w:line="264" w:lineRule="auto"/>
        <w:ind w:left="0" w:firstLine="426"/>
        <w:contextualSpacing/>
        <w:textAlignment w:val="auto"/>
      </w:pPr>
      <w:r w:rsidRPr="002A6EE8">
        <w:rPr>
          <w:lang w:eastAsia="ar-SA"/>
        </w:rPr>
        <w:t xml:space="preserve">Разработать дизайн-макет </w:t>
      </w:r>
      <w:r w:rsidRPr="002A6EE8">
        <w:t xml:space="preserve">и осуществить дизайн верстку </w:t>
      </w:r>
      <w:r w:rsidRPr="002A6EE8">
        <w:rPr>
          <w:lang w:eastAsia="ar-SA"/>
        </w:rPr>
        <w:t>полиграфической продукции</w:t>
      </w:r>
      <w:r w:rsidRPr="002A6EE8">
        <w:t>.</w:t>
      </w:r>
    </w:p>
    <w:p w:rsidR="006F381B" w:rsidRPr="002A6EE8" w:rsidRDefault="006F381B" w:rsidP="006F381B">
      <w:pPr>
        <w:pStyle w:val="af4"/>
        <w:numPr>
          <w:ilvl w:val="1"/>
          <w:numId w:val="74"/>
        </w:numPr>
        <w:tabs>
          <w:tab w:val="left" w:pos="426"/>
          <w:tab w:val="left" w:pos="993"/>
        </w:tabs>
        <w:autoSpaceDN/>
        <w:spacing w:line="264" w:lineRule="auto"/>
        <w:ind w:left="0" w:firstLine="426"/>
        <w:contextualSpacing/>
        <w:textAlignment w:val="auto"/>
      </w:pPr>
      <w:r w:rsidRPr="002A6EE8">
        <w:rPr>
          <w:lang w:eastAsia="ar-SA"/>
        </w:rPr>
        <w:t xml:space="preserve">Изготовить сигнальный комплект-экземпляр в </w:t>
      </w:r>
      <w:proofErr w:type="gramStart"/>
      <w:r w:rsidRPr="002A6EE8">
        <w:rPr>
          <w:lang w:eastAsia="ar-SA"/>
        </w:rPr>
        <w:t>натуральном</w:t>
      </w:r>
      <w:proofErr w:type="gramEnd"/>
      <w:r w:rsidRPr="002A6EE8">
        <w:rPr>
          <w:lang w:eastAsia="ar-SA"/>
        </w:rPr>
        <w:t xml:space="preserve"> или электронном виде.</w:t>
      </w:r>
    </w:p>
    <w:p w:rsidR="006F381B" w:rsidRPr="002A6EE8" w:rsidRDefault="006F381B" w:rsidP="006F381B">
      <w:pPr>
        <w:pStyle w:val="af4"/>
        <w:numPr>
          <w:ilvl w:val="1"/>
          <w:numId w:val="74"/>
        </w:numPr>
        <w:tabs>
          <w:tab w:val="left" w:pos="426"/>
          <w:tab w:val="left" w:pos="993"/>
        </w:tabs>
        <w:autoSpaceDN/>
        <w:spacing w:line="264" w:lineRule="auto"/>
        <w:ind w:left="0" w:firstLine="426"/>
        <w:contextualSpacing/>
        <w:textAlignment w:val="auto"/>
      </w:pPr>
      <w:r w:rsidRPr="002A6EE8">
        <w:rPr>
          <w:lang w:eastAsia="ar-SA"/>
        </w:rPr>
        <w:t xml:space="preserve"> </w:t>
      </w:r>
      <w:r w:rsidRPr="002A6EE8">
        <w:t>Организовать предварительный просмотр</w:t>
      </w:r>
      <w:r w:rsidRPr="002A6EE8">
        <w:rPr>
          <w:lang w:eastAsia="ar-SA"/>
        </w:rPr>
        <w:t xml:space="preserve"> сигнального комплекта-экземпляра</w:t>
      </w:r>
      <w:r w:rsidRPr="002A6EE8">
        <w:t>.</w:t>
      </w:r>
    </w:p>
    <w:p w:rsidR="006F381B" w:rsidRPr="002A6EE8" w:rsidRDefault="006F381B" w:rsidP="006F381B">
      <w:pPr>
        <w:pStyle w:val="af4"/>
        <w:numPr>
          <w:ilvl w:val="1"/>
          <w:numId w:val="74"/>
        </w:numPr>
        <w:tabs>
          <w:tab w:val="left" w:pos="426"/>
          <w:tab w:val="left" w:pos="993"/>
        </w:tabs>
        <w:autoSpaceDN/>
        <w:spacing w:line="264" w:lineRule="auto"/>
        <w:ind w:left="0" w:firstLine="426"/>
        <w:contextualSpacing/>
        <w:textAlignment w:val="auto"/>
      </w:pPr>
      <w:r w:rsidRPr="002A6EE8">
        <w:rPr>
          <w:lang w:eastAsia="ar-SA"/>
        </w:rPr>
        <w:t>Согласовать у Заказчика сигнальный комплект-экземпляр.</w:t>
      </w:r>
    </w:p>
    <w:p w:rsidR="006F381B" w:rsidRPr="002A6EE8" w:rsidRDefault="006F381B" w:rsidP="006F381B">
      <w:pPr>
        <w:pStyle w:val="af4"/>
        <w:numPr>
          <w:ilvl w:val="1"/>
          <w:numId w:val="74"/>
        </w:numPr>
        <w:tabs>
          <w:tab w:val="left" w:pos="426"/>
          <w:tab w:val="left" w:pos="993"/>
        </w:tabs>
        <w:autoSpaceDN/>
        <w:spacing w:line="264" w:lineRule="auto"/>
        <w:ind w:left="0" w:firstLine="426"/>
        <w:contextualSpacing/>
        <w:textAlignment w:val="auto"/>
      </w:pPr>
      <w:r w:rsidRPr="002A6EE8">
        <w:t xml:space="preserve"> Изготовить полиграфическую продукцию тиражом в соответствии с </w:t>
      </w:r>
      <w:r>
        <w:t>Описанием объекта закупки</w:t>
      </w:r>
      <w:r w:rsidRPr="002A6EE8">
        <w:t xml:space="preserve"> и доставить полиграфическую продукцию своими силами и за </w:t>
      </w:r>
      <w:proofErr w:type="gramStart"/>
      <w:r w:rsidRPr="002A6EE8">
        <w:t>свой</w:t>
      </w:r>
      <w:proofErr w:type="gramEnd"/>
      <w:r w:rsidRPr="002A6EE8">
        <w:t xml:space="preserve"> счет  Заказчику в срок указанный в п. 3.1. </w:t>
      </w:r>
      <w:r>
        <w:t>Описания объекта закупки</w:t>
      </w:r>
      <w:r w:rsidRPr="002A6EE8">
        <w:t>.</w:t>
      </w:r>
    </w:p>
    <w:p w:rsidR="006F381B" w:rsidRPr="002A6EE8" w:rsidRDefault="006F381B" w:rsidP="006F381B">
      <w:pPr>
        <w:pStyle w:val="af4"/>
        <w:numPr>
          <w:ilvl w:val="1"/>
          <w:numId w:val="74"/>
        </w:numPr>
        <w:tabs>
          <w:tab w:val="left" w:pos="426"/>
          <w:tab w:val="left" w:pos="993"/>
        </w:tabs>
        <w:autoSpaceDN/>
        <w:spacing w:line="264" w:lineRule="auto"/>
        <w:ind w:left="0" w:firstLine="426"/>
        <w:contextualSpacing/>
        <w:textAlignment w:val="auto"/>
      </w:pPr>
      <w:r w:rsidRPr="002A6EE8">
        <w:t xml:space="preserve">Погрузка  и разгрузка полиграфической продукции осуществляется по  адресу Заказчика силами и за счет средств Исполнителя. </w:t>
      </w:r>
    </w:p>
    <w:p w:rsidR="006F381B" w:rsidRPr="002A6EE8" w:rsidRDefault="006F381B" w:rsidP="006F381B">
      <w:pPr>
        <w:pStyle w:val="af4"/>
        <w:numPr>
          <w:ilvl w:val="1"/>
          <w:numId w:val="74"/>
        </w:numPr>
        <w:tabs>
          <w:tab w:val="left" w:pos="426"/>
          <w:tab w:val="left" w:pos="993"/>
        </w:tabs>
        <w:autoSpaceDN/>
        <w:spacing w:line="264" w:lineRule="auto"/>
        <w:ind w:left="0" w:firstLine="426"/>
        <w:contextualSpacing/>
        <w:textAlignment w:val="auto"/>
      </w:pPr>
      <w:r w:rsidRPr="002A6EE8">
        <w:rPr>
          <w:color w:val="000000"/>
          <w:lang w:eastAsia="ar-SA"/>
        </w:rPr>
        <w:lastRenderedPageBreak/>
        <w:t xml:space="preserve">Изданная в соответствии с требованиями </w:t>
      </w:r>
      <w:r>
        <w:rPr>
          <w:color w:val="000000"/>
          <w:lang w:eastAsia="ar-SA"/>
        </w:rPr>
        <w:t>Описания объекта закупки</w:t>
      </w:r>
      <w:r w:rsidRPr="002A6EE8">
        <w:rPr>
          <w:color w:val="000000"/>
          <w:lang w:eastAsia="ar-SA"/>
        </w:rPr>
        <w:t xml:space="preserve"> полиграфическая продукция должна соответствовать отраслевым стандартам качества печати и готовой полиграфической продукции.</w:t>
      </w:r>
    </w:p>
    <w:p w:rsidR="006F381B" w:rsidRPr="002A6EE8" w:rsidRDefault="006F381B" w:rsidP="006F381B">
      <w:pPr>
        <w:snapToGrid w:val="0"/>
        <w:rPr>
          <w:color w:val="000000"/>
        </w:rPr>
      </w:pPr>
    </w:p>
    <w:p w:rsidR="006F381B" w:rsidRPr="002A6EE8" w:rsidRDefault="006F381B" w:rsidP="006F381B">
      <w:pPr>
        <w:keepNext/>
        <w:widowControl w:val="0"/>
        <w:spacing w:before="240" w:after="60"/>
        <w:jc w:val="center"/>
        <w:outlineLvl w:val="0"/>
        <w:rPr>
          <w:b/>
          <w:bCs/>
          <w:kern w:val="32"/>
        </w:rPr>
      </w:pPr>
      <w:r w:rsidRPr="002A6EE8">
        <w:rPr>
          <w:b/>
          <w:bCs/>
          <w:kern w:val="32"/>
        </w:rPr>
        <w:t xml:space="preserve">6.  Требования к гарантийному сроку услуги </w:t>
      </w:r>
    </w:p>
    <w:p w:rsidR="006F381B" w:rsidRDefault="006F381B" w:rsidP="006F381B">
      <w:pPr>
        <w:widowControl w:val="0"/>
        <w:autoSpaceDE w:val="0"/>
        <w:adjustRightInd w:val="0"/>
        <w:ind w:firstLine="600"/>
        <w:rPr>
          <w:bCs/>
        </w:rPr>
      </w:pPr>
      <w:r w:rsidRPr="002A6EE8">
        <w:rPr>
          <w:bCs/>
        </w:rPr>
        <w:t>6.1. Гарантийный срок: в течение срока действия контракта.</w:t>
      </w:r>
    </w:p>
    <w:p w:rsidR="006F381B" w:rsidRDefault="006F381B" w:rsidP="006F381B">
      <w:pPr>
        <w:widowControl w:val="0"/>
        <w:autoSpaceDE w:val="0"/>
        <w:adjustRightInd w:val="0"/>
        <w:ind w:firstLine="600"/>
        <w:jc w:val="center"/>
        <w:rPr>
          <w:bCs/>
        </w:rPr>
      </w:pPr>
    </w:p>
    <w:p w:rsidR="006F381B" w:rsidRPr="002A6EE8" w:rsidRDefault="006F381B" w:rsidP="006F381B">
      <w:pPr>
        <w:widowControl w:val="0"/>
        <w:autoSpaceDE w:val="0"/>
        <w:adjustRightInd w:val="0"/>
        <w:ind w:firstLine="600"/>
        <w:rPr>
          <w:bCs/>
        </w:rPr>
      </w:pPr>
    </w:p>
    <w:p w:rsidR="006F381B" w:rsidRPr="002A6EE8" w:rsidRDefault="006F381B" w:rsidP="006F381B">
      <w:pPr>
        <w:widowControl w:val="0"/>
        <w:autoSpaceDE w:val="0"/>
        <w:adjustRightInd w:val="0"/>
        <w:ind w:firstLine="600"/>
      </w:pPr>
    </w:p>
    <w:p w:rsidR="006F381B" w:rsidRDefault="006F381B" w:rsidP="006F381B">
      <w:pPr>
        <w:widowControl w:val="0"/>
        <w:autoSpaceDE w:val="0"/>
        <w:adjustRightInd w:val="0"/>
      </w:pPr>
      <w:r>
        <w:t>Приложение № 1 к описанию объекта закупки – Спецификация.</w:t>
      </w:r>
    </w:p>
    <w:p w:rsidR="006F381B" w:rsidRDefault="006F381B" w:rsidP="006F381B">
      <w:pPr>
        <w:pStyle w:val="af4"/>
        <w:widowControl w:val="0"/>
        <w:tabs>
          <w:tab w:val="left" w:pos="3594"/>
        </w:tabs>
        <w:autoSpaceDE w:val="0"/>
        <w:adjustRightInd w:val="0"/>
        <w:ind w:left="360"/>
      </w:pPr>
    </w:p>
    <w:p w:rsidR="006F381B" w:rsidRDefault="006F381B" w:rsidP="006F381B">
      <w:pPr>
        <w:widowControl w:val="0"/>
        <w:autoSpaceDE w:val="0"/>
        <w:adjustRightInd w:val="0"/>
        <w:ind w:firstLine="360"/>
        <w:jc w:val="right"/>
      </w:pPr>
    </w:p>
    <w:p w:rsidR="006F381B" w:rsidRDefault="006F381B" w:rsidP="006F381B">
      <w:pPr>
        <w:widowControl w:val="0"/>
        <w:autoSpaceDE w:val="0"/>
        <w:adjustRightInd w:val="0"/>
        <w:ind w:firstLine="360"/>
        <w:jc w:val="right"/>
      </w:pPr>
    </w:p>
    <w:p w:rsidR="006F381B" w:rsidRDefault="006F381B" w:rsidP="006F381B">
      <w:pPr>
        <w:jc w:val="right"/>
        <w:rPr>
          <w:sz w:val="18"/>
          <w:szCs w:val="18"/>
        </w:rPr>
      </w:pPr>
    </w:p>
    <w:p w:rsidR="006F381B" w:rsidRDefault="006F381B" w:rsidP="006F381B">
      <w:pPr>
        <w:jc w:val="right"/>
        <w:rPr>
          <w:sz w:val="18"/>
          <w:szCs w:val="18"/>
        </w:rPr>
      </w:pPr>
    </w:p>
    <w:p w:rsidR="006F381B" w:rsidRDefault="006F381B" w:rsidP="006F381B">
      <w:pPr>
        <w:tabs>
          <w:tab w:val="left" w:pos="4155"/>
        </w:tabs>
        <w:rPr>
          <w:sz w:val="18"/>
          <w:szCs w:val="18"/>
        </w:rPr>
      </w:pPr>
      <w:r>
        <w:rPr>
          <w:sz w:val="18"/>
          <w:szCs w:val="18"/>
        </w:rPr>
        <w:tab/>
      </w:r>
    </w:p>
    <w:p w:rsidR="006F381B" w:rsidRDefault="006F381B" w:rsidP="006F381B">
      <w:pPr>
        <w:tabs>
          <w:tab w:val="left" w:pos="4155"/>
        </w:tabs>
        <w:rPr>
          <w:sz w:val="18"/>
          <w:szCs w:val="18"/>
        </w:rPr>
      </w:pPr>
    </w:p>
    <w:p w:rsidR="006F381B" w:rsidRDefault="006F381B" w:rsidP="006F381B">
      <w:pPr>
        <w:tabs>
          <w:tab w:val="left" w:pos="4155"/>
        </w:tabs>
        <w:rPr>
          <w:sz w:val="18"/>
          <w:szCs w:val="18"/>
        </w:rPr>
      </w:pPr>
    </w:p>
    <w:p w:rsidR="006F381B" w:rsidRDefault="006F381B" w:rsidP="006F381B">
      <w:pPr>
        <w:tabs>
          <w:tab w:val="left" w:pos="4155"/>
        </w:tabs>
        <w:rPr>
          <w:sz w:val="18"/>
          <w:szCs w:val="18"/>
        </w:rPr>
      </w:pPr>
    </w:p>
    <w:p w:rsidR="006F381B" w:rsidRDefault="006F381B" w:rsidP="006F381B">
      <w:pPr>
        <w:tabs>
          <w:tab w:val="left" w:pos="4155"/>
        </w:tabs>
        <w:rPr>
          <w:sz w:val="18"/>
          <w:szCs w:val="18"/>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4155"/>
        </w:tabs>
        <w:jc w:val="right"/>
        <w:rPr>
          <w:sz w:val="20"/>
          <w:szCs w:val="20"/>
        </w:rPr>
      </w:pPr>
    </w:p>
    <w:p w:rsidR="006F381B" w:rsidRDefault="006F381B" w:rsidP="006F381B">
      <w:pPr>
        <w:tabs>
          <w:tab w:val="left" w:pos="3375"/>
        </w:tabs>
      </w:pPr>
    </w:p>
    <w:p w:rsidR="006F381B" w:rsidRDefault="006F381B" w:rsidP="006F381B">
      <w:pPr>
        <w:tabs>
          <w:tab w:val="left" w:pos="3375"/>
        </w:tabs>
      </w:pPr>
    </w:p>
    <w:p w:rsidR="006F381B" w:rsidRDefault="006F381B" w:rsidP="006F381B">
      <w:pPr>
        <w:tabs>
          <w:tab w:val="left" w:pos="3375"/>
        </w:tabs>
      </w:pPr>
    </w:p>
    <w:p w:rsidR="006F381B" w:rsidRDefault="006F381B" w:rsidP="006F381B">
      <w:pPr>
        <w:tabs>
          <w:tab w:val="left" w:pos="3375"/>
        </w:tabs>
      </w:pPr>
    </w:p>
    <w:p w:rsidR="006F381B" w:rsidRDefault="006F381B" w:rsidP="006F381B">
      <w:pPr>
        <w:tabs>
          <w:tab w:val="left" w:pos="3375"/>
        </w:tabs>
      </w:pPr>
    </w:p>
    <w:p w:rsidR="006F381B" w:rsidRDefault="006F381B" w:rsidP="006F381B">
      <w:pPr>
        <w:tabs>
          <w:tab w:val="left" w:pos="3375"/>
        </w:tabs>
      </w:pPr>
    </w:p>
    <w:p w:rsidR="006F381B" w:rsidRDefault="006F381B" w:rsidP="006F381B">
      <w:pPr>
        <w:tabs>
          <w:tab w:val="left" w:pos="3375"/>
        </w:tabs>
      </w:pPr>
    </w:p>
    <w:p w:rsidR="00280EFD" w:rsidRDefault="006F381B" w:rsidP="006F381B">
      <w:pPr>
        <w:tabs>
          <w:tab w:val="left" w:pos="3375"/>
        </w:tabs>
        <w:jc w:val="right"/>
      </w:pPr>
      <w:r>
        <w:t xml:space="preserve">                      Приложение № 1</w:t>
      </w:r>
    </w:p>
    <w:p w:rsidR="006F381B" w:rsidRDefault="00280EFD" w:rsidP="006F381B">
      <w:pPr>
        <w:tabs>
          <w:tab w:val="left" w:pos="3375"/>
        </w:tabs>
        <w:jc w:val="right"/>
      </w:pPr>
      <w:r>
        <w:t xml:space="preserve">            </w:t>
      </w:r>
      <w:r w:rsidR="006F381B">
        <w:t xml:space="preserve"> к описанию объекта закупки</w:t>
      </w:r>
      <w:r w:rsidR="006F381B">
        <w:tab/>
      </w:r>
    </w:p>
    <w:p w:rsidR="006F381B" w:rsidRDefault="006F381B" w:rsidP="006F381B">
      <w:pPr>
        <w:tabs>
          <w:tab w:val="left" w:pos="3375"/>
        </w:tabs>
        <w:jc w:val="right"/>
      </w:pPr>
    </w:p>
    <w:p w:rsidR="006F381B" w:rsidRDefault="006F381B" w:rsidP="006F381B">
      <w:pPr>
        <w:tabs>
          <w:tab w:val="left" w:pos="3375"/>
          <w:tab w:val="left" w:pos="4445"/>
        </w:tabs>
      </w:pPr>
      <w:r>
        <w:tab/>
      </w:r>
      <w:r>
        <w:tab/>
        <w:t>Спецификация</w:t>
      </w:r>
    </w:p>
    <w:p w:rsidR="006F381B" w:rsidRDefault="006F381B" w:rsidP="006F381B">
      <w:pPr>
        <w:tabs>
          <w:tab w:val="left" w:pos="3375"/>
        </w:tabs>
        <w:jc w:val="right"/>
      </w:pPr>
    </w:p>
    <w:p w:rsidR="006F381B" w:rsidRPr="005D79AF" w:rsidRDefault="006F381B" w:rsidP="006F381B">
      <w:pPr>
        <w:tabs>
          <w:tab w:val="left" w:pos="3375"/>
        </w:tabs>
        <w:jc w:val="right"/>
      </w:pPr>
    </w:p>
    <w:tbl>
      <w:tblPr>
        <w:tblW w:w="10505" w:type="dxa"/>
        <w:tblLook w:val="04A0" w:firstRow="1" w:lastRow="0" w:firstColumn="1" w:lastColumn="0" w:noHBand="0" w:noVBand="1"/>
      </w:tblPr>
      <w:tblGrid>
        <w:gridCol w:w="1205"/>
        <w:gridCol w:w="6594"/>
        <w:gridCol w:w="1179"/>
        <w:gridCol w:w="1527"/>
      </w:tblGrid>
      <w:tr w:rsidR="006F381B" w:rsidRPr="00E22FE1" w:rsidTr="006F381B">
        <w:trPr>
          <w:trHeight w:val="1288"/>
        </w:trPr>
        <w:tc>
          <w:tcPr>
            <w:tcW w:w="1205" w:type="dxa"/>
            <w:tcBorders>
              <w:top w:val="single" w:sz="4" w:space="0" w:color="auto"/>
              <w:left w:val="single" w:sz="4" w:space="0" w:color="auto"/>
              <w:bottom w:val="single" w:sz="4" w:space="0" w:color="auto"/>
              <w:right w:val="single" w:sz="4" w:space="0" w:color="auto"/>
            </w:tcBorders>
            <w:shd w:val="clear" w:color="000000" w:fill="FFFFFF"/>
            <w:vAlign w:val="center"/>
          </w:tcPr>
          <w:p w:rsidR="006F381B" w:rsidRPr="00E22FE1" w:rsidRDefault="006F381B" w:rsidP="006F381B">
            <w:pPr>
              <w:jc w:val="center"/>
              <w:rPr>
                <w:rFonts w:eastAsia="Times New Roman"/>
                <w:bCs/>
                <w:color w:val="000000"/>
                <w:sz w:val="18"/>
                <w:szCs w:val="18"/>
                <w:lang w:eastAsia="ru-RU"/>
              </w:rPr>
            </w:pPr>
            <w:r w:rsidRPr="00E22FE1">
              <w:rPr>
                <w:rFonts w:eastAsia="Times New Roman"/>
                <w:bCs/>
                <w:color w:val="000000"/>
                <w:sz w:val="18"/>
                <w:szCs w:val="18"/>
                <w:lang w:eastAsia="ru-RU"/>
              </w:rPr>
              <w:t xml:space="preserve">№ </w:t>
            </w:r>
            <w:proofErr w:type="gramStart"/>
            <w:r w:rsidRPr="00E22FE1">
              <w:rPr>
                <w:rFonts w:eastAsia="Times New Roman"/>
                <w:bCs/>
                <w:color w:val="000000"/>
                <w:sz w:val="18"/>
                <w:szCs w:val="18"/>
                <w:lang w:eastAsia="ru-RU"/>
              </w:rPr>
              <w:t>п</w:t>
            </w:r>
            <w:proofErr w:type="gramEnd"/>
            <w:r w:rsidRPr="00E22FE1">
              <w:rPr>
                <w:rFonts w:eastAsia="Times New Roman"/>
                <w:bCs/>
                <w:color w:val="000000"/>
                <w:sz w:val="18"/>
                <w:szCs w:val="18"/>
                <w:lang w:eastAsia="ru-RU"/>
              </w:rPr>
              <w:t>/п</w:t>
            </w:r>
          </w:p>
        </w:tc>
        <w:tc>
          <w:tcPr>
            <w:tcW w:w="6594" w:type="dxa"/>
            <w:tcBorders>
              <w:top w:val="single" w:sz="4" w:space="0" w:color="auto"/>
              <w:left w:val="nil"/>
              <w:bottom w:val="single" w:sz="4" w:space="0" w:color="auto"/>
              <w:right w:val="single" w:sz="4" w:space="0" w:color="auto"/>
            </w:tcBorders>
            <w:shd w:val="clear" w:color="000000" w:fill="FFFFFF"/>
          </w:tcPr>
          <w:p w:rsidR="006F381B" w:rsidRPr="00E22FE1" w:rsidRDefault="006F381B" w:rsidP="006F381B">
            <w:pPr>
              <w:rPr>
                <w:bCs/>
                <w:sz w:val="18"/>
                <w:szCs w:val="18"/>
              </w:rPr>
            </w:pPr>
          </w:p>
          <w:p w:rsidR="006F381B" w:rsidRPr="00E22FE1" w:rsidRDefault="006F381B" w:rsidP="006F381B">
            <w:pPr>
              <w:rPr>
                <w:bCs/>
                <w:sz w:val="18"/>
                <w:szCs w:val="18"/>
              </w:rPr>
            </w:pPr>
          </w:p>
          <w:p w:rsidR="006F381B" w:rsidRPr="00E22FE1" w:rsidRDefault="006F381B" w:rsidP="006F381B">
            <w:pPr>
              <w:jc w:val="center"/>
              <w:rPr>
                <w:rFonts w:eastAsia="Times New Roman"/>
                <w:bCs/>
                <w:color w:val="000000"/>
                <w:sz w:val="18"/>
                <w:szCs w:val="18"/>
                <w:lang w:eastAsia="ru-RU"/>
              </w:rPr>
            </w:pPr>
            <w:r w:rsidRPr="00E22FE1">
              <w:rPr>
                <w:bCs/>
                <w:sz w:val="18"/>
                <w:szCs w:val="18"/>
              </w:rPr>
              <w:t>Наименование услуги</w:t>
            </w:r>
          </w:p>
        </w:tc>
        <w:tc>
          <w:tcPr>
            <w:tcW w:w="1179" w:type="dxa"/>
            <w:tcBorders>
              <w:top w:val="single" w:sz="4" w:space="0" w:color="auto"/>
              <w:left w:val="nil"/>
              <w:bottom w:val="single" w:sz="4" w:space="0" w:color="auto"/>
              <w:right w:val="single" w:sz="4" w:space="0" w:color="auto"/>
            </w:tcBorders>
            <w:shd w:val="clear" w:color="000000" w:fill="FFFFFF"/>
            <w:vAlign w:val="center"/>
          </w:tcPr>
          <w:p w:rsidR="006F381B" w:rsidRPr="00E22FE1" w:rsidRDefault="006F381B" w:rsidP="006F381B">
            <w:pPr>
              <w:jc w:val="center"/>
              <w:rPr>
                <w:rFonts w:eastAsia="Times New Roman"/>
                <w:bCs/>
                <w:color w:val="000000"/>
                <w:sz w:val="18"/>
                <w:szCs w:val="18"/>
                <w:lang w:eastAsia="ru-RU"/>
              </w:rPr>
            </w:pPr>
            <w:r w:rsidRPr="00E22FE1">
              <w:rPr>
                <w:bCs/>
                <w:sz w:val="18"/>
                <w:szCs w:val="18"/>
              </w:rPr>
              <w:t>Ед. изм.</w:t>
            </w:r>
          </w:p>
        </w:tc>
        <w:tc>
          <w:tcPr>
            <w:tcW w:w="1527" w:type="dxa"/>
            <w:tcBorders>
              <w:top w:val="single" w:sz="4" w:space="0" w:color="auto"/>
              <w:left w:val="nil"/>
              <w:bottom w:val="single" w:sz="4" w:space="0" w:color="auto"/>
              <w:right w:val="single" w:sz="4" w:space="0" w:color="auto"/>
            </w:tcBorders>
            <w:shd w:val="clear" w:color="000000" w:fill="FFFFFF"/>
            <w:vAlign w:val="center"/>
          </w:tcPr>
          <w:p w:rsidR="006F381B" w:rsidRPr="00E22FE1" w:rsidRDefault="006F381B" w:rsidP="006F381B">
            <w:pPr>
              <w:jc w:val="center"/>
              <w:rPr>
                <w:rFonts w:eastAsia="Times New Roman"/>
                <w:bCs/>
                <w:color w:val="000000"/>
                <w:sz w:val="18"/>
                <w:szCs w:val="18"/>
                <w:lang w:eastAsia="ru-RU"/>
              </w:rPr>
            </w:pPr>
            <w:r w:rsidRPr="00E22FE1">
              <w:rPr>
                <w:rFonts w:eastAsia="Times New Roman"/>
                <w:bCs/>
                <w:color w:val="000000"/>
                <w:sz w:val="18"/>
                <w:szCs w:val="18"/>
                <w:lang w:eastAsia="ru-RU"/>
              </w:rPr>
              <w:t>Кол-во</w:t>
            </w:r>
          </w:p>
        </w:tc>
      </w:tr>
      <w:tr w:rsidR="006F381B" w:rsidRPr="00E22FE1" w:rsidTr="006F381B">
        <w:trPr>
          <w:trHeight w:val="1131"/>
        </w:trPr>
        <w:tc>
          <w:tcPr>
            <w:tcW w:w="120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F381B" w:rsidRPr="00E22FE1" w:rsidRDefault="006F381B" w:rsidP="006F381B">
            <w:pPr>
              <w:jc w:val="center"/>
              <w:rPr>
                <w:rFonts w:eastAsia="Times New Roman"/>
                <w:bCs/>
                <w:color w:val="000000"/>
                <w:sz w:val="18"/>
                <w:szCs w:val="18"/>
                <w:lang w:eastAsia="ru-RU"/>
              </w:rPr>
            </w:pPr>
            <w:r w:rsidRPr="00E22FE1">
              <w:rPr>
                <w:rFonts w:eastAsia="Times New Roman"/>
                <w:bCs/>
                <w:color w:val="000000"/>
                <w:sz w:val="18"/>
                <w:szCs w:val="18"/>
                <w:lang w:eastAsia="ru-RU"/>
              </w:rPr>
              <w:t>1.</w:t>
            </w:r>
          </w:p>
        </w:tc>
        <w:tc>
          <w:tcPr>
            <w:tcW w:w="6594" w:type="dxa"/>
            <w:tcBorders>
              <w:top w:val="single" w:sz="4" w:space="0" w:color="auto"/>
              <w:left w:val="nil"/>
              <w:bottom w:val="single" w:sz="4" w:space="0" w:color="auto"/>
              <w:right w:val="single" w:sz="4" w:space="0" w:color="auto"/>
            </w:tcBorders>
            <w:shd w:val="clear" w:color="000000" w:fill="FFFFFF"/>
            <w:vAlign w:val="center"/>
            <w:hideMark/>
          </w:tcPr>
          <w:p w:rsidR="006F381B" w:rsidRPr="00E22FE1" w:rsidRDefault="006F381B" w:rsidP="006F381B">
            <w:pPr>
              <w:jc w:val="left"/>
              <w:rPr>
                <w:rFonts w:eastAsia="Times New Roman"/>
                <w:b/>
                <w:bCs/>
                <w:color w:val="000000"/>
                <w:sz w:val="18"/>
                <w:szCs w:val="18"/>
                <w:lang w:eastAsia="ru-RU"/>
              </w:rPr>
            </w:pPr>
            <w:r w:rsidRPr="00E22FE1">
              <w:rPr>
                <w:rFonts w:eastAsia="Times New Roman"/>
                <w:b/>
                <w:bCs/>
                <w:color w:val="000000"/>
                <w:sz w:val="18"/>
                <w:szCs w:val="18"/>
                <w:lang w:eastAsia="ru-RU"/>
              </w:rPr>
              <w:t>Оказание услуг по изготовлению и поставке полиграфической продукции, в том числе:</w:t>
            </w:r>
          </w:p>
        </w:tc>
        <w:tc>
          <w:tcPr>
            <w:tcW w:w="1179" w:type="dxa"/>
            <w:tcBorders>
              <w:top w:val="single" w:sz="4" w:space="0" w:color="auto"/>
              <w:left w:val="nil"/>
              <w:bottom w:val="single" w:sz="4" w:space="0" w:color="auto"/>
              <w:right w:val="single" w:sz="4" w:space="0" w:color="auto"/>
            </w:tcBorders>
            <w:shd w:val="clear" w:color="000000" w:fill="FFFFFF"/>
            <w:vAlign w:val="center"/>
            <w:hideMark/>
          </w:tcPr>
          <w:p w:rsidR="006F381B" w:rsidRPr="00E22FE1" w:rsidRDefault="006F381B" w:rsidP="006F381B">
            <w:pPr>
              <w:jc w:val="center"/>
              <w:rPr>
                <w:rFonts w:eastAsia="Times New Roman"/>
                <w:bCs/>
                <w:color w:val="000000"/>
                <w:sz w:val="18"/>
                <w:szCs w:val="18"/>
                <w:lang w:eastAsia="ru-RU"/>
              </w:rPr>
            </w:pPr>
            <w:r w:rsidRPr="00E22FE1">
              <w:rPr>
                <w:rFonts w:eastAsia="Times New Roman"/>
                <w:bCs/>
                <w:color w:val="000000"/>
                <w:sz w:val="18"/>
                <w:szCs w:val="18"/>
                <w:lang w:eastAsia="ru-RU"/>
              </w:rPr>
              <w:t>Усл. Ед.</w:t>
            </w:r>
          </w:p>
        </w:tc>
        <w:tc>
          <w:tcPr>
            <w:tcW w:w="1527" w:type="dxa"/>
            <w:tcBorders>
              <w:top w:val="single" w:sz="4" w:space="0" w:color="auto"/>
              <w:left w:val="nil"/>
              <w:bottom w:val="single" w:sz="4" w:space="0" w:color="auto"/>
              <w:right w:val="single" w:sz="4" w:space="0" w:color="auto"/>
            </w:tcBorders>
            <w:shd w:val="clear" w:color="000000" w:fill="FFFFFF"/>
            <w:vAlign w:val="center"/>
            <w:hideMark/>
          </w:tcPr>
          <w:p w:rsidR="006F381B" w:rsidRPr="00E22FE1" w:rsidRDefault="006F381B" w:rsidP="006F381B">
            <w:pPr>
              <w:jc w:val="center"/>
              <w:rPr>
                <w:rFonts w:eastAsia="Times New Roman"/>
                <w:bCs/>
                <w:color w:val="000000"/>
                <w:sz w:val="18"/>
                <w:szCs w:val="18"/>
                <w:lang w:eastAsia="ru-RU"/>
              </w:rPr>
            </w:pPr>
            <w:r w:rsidRPr="00E22FE1">
              <w:rPr>
                <w:rFonts w:eastAsia="Times New Roman"/>
                <w:bCs/>
                <w:color w:val="000000"/>
                <w:sz w:val="18"/>
                <w:szCs w:val="18"/>
                <w:lang w:eastAsia="ru-RU"/>
              </w:rPr>
              <w:t>1</w:t>
            </w:r>
          </w:p>
        </w:tc>
      </w:tr>
      <w:tr w:rsidR="006F381B" w:rsidRPr="00E22FE1" w:rsidTr="006F381B">
        <w:trPr>
          <w:trHeight w:val="1888"/>
        </w:trPr>
        <w:tc>
          <w:tcPr>
            <w:tcW w:w="1205" w:type="dxa"/>
            <w:tcBorders>
              <w:top w:val="nil"/>
              <w:left w:val="single" w:sz="4" w:space="0" w:color="auto"/>
              <w:bottom w:val="single" w:sz="4" w:space="0" w:color="auto"/>
              <w:right w:val="single" w:sz="4" w:space="0" w:color="auto"/>
            </w:tcBorders>
            <w:shd w:val="clear" w:color="000000" w:fill="FFFFFF"/>
            <w:vAlign w:val="center"/>
            <w:hideMark/>
          </w:tcPr>
          <w:p w:rsidR="006F381B" w:rsidRPr="00E22FE1" w:rsidRDefault="006F381B" w:rsidP="006F381B">
            <w:pPr>
              <w:jc w:val="center"/>
              <w:rPr>
                <w:rFonts w:eastAsia="Times New Roman"/>
                <w:bCs/>
                <w:color w:val="000000"/>
                <w:sz w:val="18"/>
                <w:szCs w:val="18"/>
                <w:lang w:eastAsia="ru-RU"/>
              </w:rPr>
            </w:pPr>
            <w:r w:rsidRPr="00E22FE1">
              <w:rPr>
                <w:rFonts w:eastAsia="Times New Roman"/>
                <w:bCs/>
                <w:color w:val="000000"/>
                <w:sz w:val="18"/>
                <w:szCs w:val="18"/>
                <w:lang w:eastAsia="ru-RU"/>
              </w:rPr>
              <w:t>1.1.</w:t>
            </w:r>
          </w:p>
        </w:tc>
        <w:tc>
          <w:tcPr>
            <w:tcW w:w="6594" w:type="dxa"/>
            <w:tcBorders>
              <w:top w:val="nil"/>
              <w:left w:val="nil"/>
              <w:bottom w:val="single" w:sz="4" w:space="0" w:color="auto"/>
              <w:right w:val="single" w:sz="4" w:space="0" w:color="auto"/>
            </w:tcBorders>
            <w:shd w:val="clear" w:color="000000" w:fill="FFFFFF"/>
            <w:hideMark/>
          </w:tcPr>
          <w:p w:rsidR="006F381B" w:rsidRPr="00E22FE1" w:rsidRDefault="006F381B" w:rsidP="006F381B">
            <w:pPr>
              <w:pStyle w:val="af4"/>
              <w:widowControl w:val="0"/>
              <w:autoSpaceDE w:val="0"/>
              <w:adjustRightInd w:val="0"/>
              <w:ind w:left="0"/>
              <w:rPr>
                <w:b/>
                <w:bCs/>
                <w:sz w:val="18"/>
                <w:szCs w:val="18"/>
                <w:u w:val="single"/>
              </w:rPr>
            </w:pPr>
            <w:r w:rsidRPr="00E22FE1">
              <w:rPr>
                <w:b/>
                <w:bCs/>
                <w:sz w:val="18"/>
                <w:szCs w:val="18"/>
              </w:rPr>
              <w:t xml:space="preserve">Календарь «Трио» </w:t>
            </w:r>
          </w:p>
          <w:p w:rsidR="006F381B" w:rsidRPr="000223CE" w:rsidRDefault="006F381B" w:rsidP="006F381B">
            <w:pPr>
              <w:pStyle w:val="af4"/>
              <w:widowControl w:val="0"/>
              <w:tabs>
                <w:tab w:val="left" w:pos="993"/>
                <w:tab w:val="left" w:pos="1276"/>
              </w:tabs>
              <w:autoSpaceDE w:val="0"/>
              <w:adjustRightInd w:val="0"/>
              <w:ind w:left="37"/>
              <w:rPr>
                <w:bCs/>
                <w:sz w:val="18"/>
                <w:szCs w:val="18"/>
                <w:u w:val="single"/>
              </w:rPr>
            </w:pPr>
            <w:r w:rsidRPr="000223CE">
              <w:rPr>
                <w:bCs/>
                <w:sz w:val="18"/>
                <w:szCs w:val="18"/>
              </w:rPr>
              <w:t>единая конструкция со стандартным магнитным курсором</w:t>
            </w:r>
          </w:p>
          <w:p w:rsidR="006F381B" w:rsidRPr="000223CE" w:rsidRDefault="006F381B" w:rsidP="006F381B">
            <w:pPr>
              <w:pStyle w:val="af4"/>
              <w:widowControl w:val="0"/>
              <w:tabs>
                <w:tab w:val="left" w:pos="993"/>
                <w:tab w:val="left" w:pos="1276"/>
              </w:tabs>
              <w:autoSpaceDE w:val="0"/>
              <w:adjustRightInd w:val="0"/>
              <w:ind w:left="37"/>
              <w:rPr>
                <w:bCs/>
                <w:sz w:val="18"/>
                <w:szCs w:val="18"/>
              </w:rPr>
            </w:pPr>
            <w:r w:rsidRPr="000223CE">
              <w:rPr>
                <w:bCs/>
                <w:sz w:val="18"/>
                <w:szCs w:val="18"/>
              </w:rPr>
              <w:t>с  тиснением логотипа фольгой, формат не менее 400*800 мм, картон глянцевый не менее 310г/м,  печать 4+0,  не менее 3 пружин, с тиснением логотипа фольгой.</w:t>
            </w:r>
          </w:p>
          <w:p w:rsidR="00B813CB" w:rsidRPr="00B813CB" w:rsidRDefault="006F381B" w:rsidP="00B813CB">
            <w:pPr>
              <w:pStyle w:val="af4"/>
              <w:widowControl w:val="0"/>
              <w:autoSpaceDE w:val="0"/>
              <w:adjustRightInd w:val="0"/>
              <w:ind w:left="71"/>
              <w:rPr>
                <w:bCs/>
                <w:sz w:val="18"/>
                <w:szCs w:val="18"/>
              </w:rPr>
            </w:pPr>
            <w:r w:rsidRPr="000223CE">
              <w:rPr>
                <w:bCs/>
                <w:sz w:val="18"/>
                <w:szCs w:val="18"/>
              </w:rPr>
              <w:t>Блоки: стандартные календарные блоки на мелованной бумаге, печать 2+0, Сборка: блоки крепятся на пружину, размер блоков не менее 300 х 140 см. Бумага мелованная. Два люверса</w:t>
            </w:r>
            <w:r w:rsidR="00B813CB">
              <w:rPr>
                <w:bCs/>
                <w:sz w:val="18"/>
                <w:szCs w:val="18"/>
              </w:rPr>
              <w:t xml:space="preserve">. </w:t>
            </w:r>
            <w:r w:rsidR="00B813CB" w:rsidRPr="00B813CB">
              <w:rPr>
                <w:bCs/>
                <w:sz w:val="18"/>
                <w:szCs w:val="18"/>
              </w:rPr>
              <w:t>Численник производственный</w:t>
            </w:r>
            <w:r w:rsidR="00C118FB">
              <w:rPr>
                <w:bCs/>
                <w:sz w:val="18"/>
                <w:szCs w:val="18"/>
              </w:rPr>
              <w:t xml:space="preserve"> на 2027 год</w:t>
            </w:r>
            <w:r w:rsidR="00B813CB" w:rsidRPr="00B813CB">
              <w:rPr>
                <w:bCs/>
                <w:sz w:val="18"/>
                <w:szCs w:val="18"/>
              </w:rPr>
              <w:t xml:space="preserve"> (с переносом рабочих дней и праздников)</w:t>
            </w:r>
          </w:p>
          <w:p w:rsidR="006F381B" w:rsidRDefault="006F381B" w:rsidP="006F381B">
            <w:pPr>
              <w:pStyle w:val="af4"/>
              <w:widowControl w:val="0"/>
              <w:autoSpaceDE w:val="0"/>
              <w:adjustRightInd w:val="0"/>
              <w:ind w:left="37"/>
              <w:rPr>
                <w:bCs/>
                <w:sz w:val="18"/>
                <w:szCs w:val="18"/>
              </w:rPr>
            </w:pPr>
          </w:p>
          <w:p w:rsidR="006F381B" w:rsidRPr="000223CE" w:rsidRDefault="006F381B" w:rsidP="006F381B">
            <w:pPr>
              <w:pStyle w:val="af4"/>
              <w:widowControl w:val="0"/>
              <w:autoSpaceDE w:val="0"/>
              <w:adjustRightInd w:val="0"/>
              <w:ind w:left="37"/>
              <w:rPr>
                <w:bCs/>
                <w:sz w:val="18"/>
                <w:szCs w:val="18"/>
              </w:rPr>
            </w:pPr>
            <w:r w:rsidRPr="000223CE">
              <w:rPr>
                <w:bCs/>
                <w:sz w:val="18"/>
                <w:szCs w:val="18"/>
              </w:rPr>
              <w:t xml:space="preserve">Тираж: </w:t>
            </w:r>
            <w:r w:rsidR="005D46AC">
              <w:rPr>
                <w:bCs/>
                <w:sz w:val="18"/>
                <w:szCs w:val="18"/>
              </w:rPr>
              <w:t>50</w:t>
            </w:r>
            <w:r w:rsidRPr="000223CE">
              <w:rPr>
                <w:bCs/>
                <w:sz w:val="18"/>
                <w:szCs w:val="18"/>
              </w:rPr>
              <w:t xml:space="preserve"> шт.</w:t>
            </w:r>
          </w:p>
          <w:p w:rsidR="006F381B" w:rsidRPr="00E22FE1" w:rsidRDefault="006F381B" w:rsidP="006F381B">
            <w:pPr>
              <w:pStyle w:val="af4"/>
              <w:widowControl w:val="0"/>
              <w:autoSpaceDE w:val="0"/>
              <w:adjustRightInd w:val="0"/>
              <w:ind w:left="6"/>
              <w:rPr>
                <w:b/>
                <w:bCs/>
                <w:sz w:val="18"/>
                <w:szCs w:val="18"/>
              </w:rPr>
            </w:pPr>
          </w:p>
        </w:tc>
        <w:tc>
          <w:tcPr>
            <w:tcW w:w="1179" w:type="dxa"/>
            <w:tcBorders>
              <w:top w:val="nil"/>
              <w:left w:val="nil"/>
              <w:bottom w:val="single" w:sz="4" w:space="0" w:color="auto"/>
              <w:right w:val="single" w:sz="4" w:space="0" w:color="auto"/>
            </w:tcBorders>
            <w:shd w:val="clear" w:color="000000" w:fill="FFFFFF"/>
            <w:vAlign w:val="center"/>
            <w:hideMark/>
          </w:tcPr>
          <w:p w:rsidR="006F381B" w:rsidRPr="00E22FE1" w:rsidRDefault="006F381B" w:rsidP="006F381B">
            <w:pPr>
              <w:jc w:val="center"/>
              <w:rPr>
                <w:rFonts w:eastAsia="Times New Roman"/>
                <w:color w:val="000000"/>
                <w:sz w:val="18"/>
                <w:szCs w:val="18"/>
                <w:lang w:eastAsia="ru-RU"/>
              </w:rPr>
            </w:pPr>
            <w:r w:rsidRPr="00E22FE1">
              <w:rPr>
                <w:rFonts w:eastAsia="Times New Roman"/>
                <w:color w:val="000000"/>
                <w:sz w:val="18"/>
                <w:szCs w:val="18"/>
                <w:lang w:eastAsia="ru-RU"/>
              </w:rPr>
              <w:t> </w:t>
            </w:r>
          </w:p>
        </w:tc>
        <w:tc>
          <w:tcPr>
            <w:tcW w:w="1527" w:type="dxa"/>
            <w:tcBorders>
              <w:top w:val="nil"/>
              <w:left w:val="nil"/>
              <w:bottom w:val="single" w:sz="4" w:space="0" w:color="auto"/>
              <w:right w:val="single" w:sz="4" w:space="0" w:color="auto"/>
            </w:tcBorders>
            <w:shd w:val="clear" w:color="000000" w:fill="FFFFFF"/>
            <w:vAlign w:val="center"/>
            <w:hideMark/>
          </w:tcPr>
          <w:p w:rsidR="006F381B" w:rsidRPr="00E22FE1" w:rsidRDefault="006F381B" w:rsidP="006F381B">
            <w:pPr>
              <w:jc w:val="center"/>
              <w:rPr>
                <w:rFonts w:eastAsia="Times New Roman"/>
                <w:b/>
                <w:bCs/>
                <w:color w:val="FFFFFF"/>
                <w:sz w:val="18"/>
                <w:szCs w:val="18"/>
                <w:lang w:eastAsia="ru-RU"/>
              </w:rPr>
            </w:pPr>
            <w:r w:rsidRPr="00E22FE1">
              <w:rPr>
                <w:rFonts w:eastAsia="Times New Roman"/>
                <w:b/>
                <w:bCs/>
                <w:color w:val="FFFFFF"/>
                <w:sz w:val="18"/>
                <w:szCs w:val="18"/>
                <w:lang w:eastAsia="ru-RU"/>
              </w:rPr>
              <w:t>1</w:t>
            </w:r>
          </w:p>
        </w:tc>
      </w:tr>
      <w:tr w:rsidR="006F381B" w:rsidRPr="00E22FE1" w:rsidTr="006F381B">
        <w:trPr>
          <w:trHeight w:val="1949"/>
        </w:trPr>
        <w:tc>
          <w:tcPr>
            <w:tcW w:w="1205" w:type="dxa"/>
            <w:tcBorders>
              <w:top w:val="nil"/>
              <w:left w:val="single" w:sz="4" w:space="0" w:color="auto"/>
              <w:bottom w:val="single" w:sz="4" w:space="0" w:color="auto"/>
              <w:right w:val="single" w:sz="4" w:space="0" w:color="auto"/>
            </w:tcBorders>
            <w:shd w:val="clear" w:color="000000" w:fill="FFFFFF"/>
            <w:vAlign w:val="center"/>
            <w:hideMark/>
          </w:tcPr>
          <w:p w:rsidR="006F381B" w:rsidRPr="00E22FE1" w:rsidRDefault="006F381B" w:rsidP="006F381B">
            <w:pPr>
              <w:jc w:val="center"/>
              <w:rPr>
                <w:rFonts w:eastAsia="Times New Roman"/>
                <w:bCs/>
                <w:color w:val="000000"/>
                <w:sz w:val="18"/>
                <w:szCs w:val="18"/>
                <w:lang w:eastAsia="ru-RU"/>
              </w:rPr>
            </w:pPr>
            <w:r w:rsidRPr="00E22FE1">
              <w:rPr>
                <w:rFonts w:eastAsia="Times New Roman"/>
                <w:bCs/>
                <w:color w:val="000000"/>
                <w:sz w:val="18"/>
                <w:szCs w:val="18"/>
                <w:lang w:eastAsia="ru-RU"/>
              </w:rPr>
              <w:t>1.2.</w:t>
            </w:r>
          </w:p>
        </w:tc>
        <w:tc>
          <w:tcPr>
            <w:tcW w:w="6594" w:type="dxa"/>
            <w:tcBorders>
              <w:top w:val="nil"/>
              <w:left w:val="nil"/>
              <w:bottom w:val="single" w:sz="4" w:space="0" w:color="auto"/>
              <w:right w:val="single" w:sz="4" w:space="0" w:color="auto"/>
            </w:tcBorders>
            <w:shd w:val="clear" w:color="000000" w:fill="FFFFFF"/>
            <w:vAlign w:val="center"/>
            <w:hideMark/>
          </w:tcPr>
          <w:p w:rsidR="006F381B" w:rsidRPr="00E22FE1" w:rsidRDefault="006F381B" w:rsidP="006F381B">
            <w:pPr>
              <w:pStyle w:val="af4"/>
              <w:widowControl w:val="0"/>
              <w:autoSpaceDE w:val="0"/>
              <w:adjustRightInd w:val="0"/>
              <w:ind w:left="43"/>
              <w:rPr>
                <w:bCs/>
                <w:sz w:val="18"/>
                <w:szCs w:val="18"/>
              </w:rPr>
            </w:pPr>
            <w:r w:rsidRPr="00E22FE1">
              <w:rPr>
                <w:b/>
                <w:bCs/>
                <w:sz w:val="18"/>
                <w:szCs w:val="18"/>
              </w:rPr>
              <w:t xml:space="preserve">Ежедневник </w:t>
            </w:r>
          </w:p>
          <w:p w:rsidR="006F381B" w:rsidRPr="00E22FE1" w:rsidRDefault="006F381B" w:rsidP="006F381B">
            <w:pPr>
              <w:shd w:val="clear" w:color="auto" w:fill="FFFFFF"/>
              <w:ind w:left="6"/>
              <w:rPr>
                <w:color w:val="000000"/>
                <w:sz w:val="18"/>
                <w:szCs w:val="18"/>
              </w:rPr>
            </w:pPr>
            <w:r w:rsidRPr="00E22FE1">
              <w:rPr>
                <w:color w:val="000000"/>
                <w:sz w:val="18"/>
                <w:szCs w:val="18"/>
              </w:rPr>
              <w:t xml:space="preserve">Недатированный ежедневник А5 </w:t>
            </w:r>
          </w:p>
          <w:p w:rsidR="006F381B" w:rsidRPr="00E22FE1" w:rsidRDefault="006F381B" w:rsidP="006F381B">
            <w:pPr>
              <w:shd w:val="clear" w:color="auto" w:fill="FFFFFF"/>
              <w:ind w:left="6"/>
              <w:rPr>
                <w:color w:val="000000"/>
                <w:sz w:val="18"/>
                <w:szCs w:val="18"/>
              </w:rPr>
            </w:pPr>
            <w:r w:rsidRPr="00E22FE1">
              <w:rPr>
                <w:color w:val="000000"/>
                <w:sz w:val="18"/>
                <w:szCs w:val="18"/>
              </w:rPr>
              <w:t>Материал: искусственная кожа</w:t>
            </w:r>
          </w:p>
          <w:p w:rsidR="006F381B" w:rsidRPr="00E22FE1" w:rsidRDefault="006F381B" w:rsidP="006F381B">
            <w:pPr>
              <w:shd w:val="clear" w:color="auto" w:fill="FFFFFF"/>
              <w:ind w:left="6"/>
              <w:rPr>
                <w:color w:val="000000"/>
                <w:sz w:val="18"/>
                <w:szCs w:val="18"/>
              </w:rPr>
            </w:pPr>
            <w:r w:rsidRPr="00E22FE1">
              <w:rPr>
                <w:color w:val="000000"/>
                <w:sz w:val="18"/>
                <w:szCs w:val="18"/>
              </w:rPr>
              <w:t>Количество страниц: не менее 256</w:t>
            </w:r>
          </w:p>
          <w:p w:rsidR="006F381B" w:rsidRPr="00E22FE1" w:rsidRDefault="006F381B" w:rsidP="006F381B">
            <w:pPr>
              <w:shd w:val="clear" w:color="auto" w:fill="FFFFFF"/>
              <w:ind w:left="6"/>
              <w:rPr>
                <w:color w:val="000000"/>
                <w:sz w:val="18"/>
                <w:szCs w:val="18"/>
              </w:rPr>
            </w:pPr>
            <w:r w:rsidRPr="00E22FE1">
              <w:rPr>
                <w:color w:val="000000"/>
                <w:sz w:val="18"/>
                <w:szCs w:val="18"/>
              </w:rPr>
              <w:t>Бумага белая</w:t>
            </w:r>
          </w:p>
          <w:p w:rsidR="006F381B" w:rsidRPr="00E22FE1" w:rsidRDefault="006F381B" w:rsidP="006F381B">
            <w:pPr>
              <w:shd w:val="clear" w:color="auto" w:fill="FFFFFF"/>
              <w:ind w:left="6"/>
              <w:rPr>
                <w:color w:val="000000"/>
                <w:sz w:val="18"/>
                <w:szCs w:val="18"/>
              </w:rPr>
            </w:pPr>
            <w:r w:rsidRPr="00E22FE1">
              <w:rPr>
                <w:color w:val="000000"/>
                <w:sz w:val="18"/>
                <w:szCs w:val="18"/>
              </w:rPr>
              <w:t>Плотность бумаги: не менее 70 г/м</w:t>
            </w:r>
          </w:p>
          <w:p w:rsidR="006F381B" w:rsidRPr="00E22FE1" w:rsidRDefault="006F381B" w:rsidP="006F381B">
            <w:pPr>
              <w:shd w:val="clear" w:color="auto" w:fill="FFFFFF"/>
              <w:ind w:left="6"/>
              <w:rPr>
                <w:color w:val="000000"/>
                <w:sz w:val="18"/>
                <w:szCs w:val="18"/>
              </w:rPr>
            </w:pPr>
            <w:r w:rsidRPr="00E22FE1">
              <w:rPr>
                <w:color w:val="000000"/>
                <w:sz w:val="18"/>
                <w:szCs w:val="18"/>
              </w:rPr>
              <w:t>Тиснение фольгой логотипа</w:t>
            </w:r>
          </w:p>
          <w:p w:rsidR="006F381B" w:rsidRPr="00E22FE1" w:rsidRDefault="006F381B" w:rsidP="006F381B">
            <w:pPr>
              <w:pStyle w:val="af4"/>
              <w:widowControl w:val="0"/>
              <w:autoSpaceDE w:val="0"/>
              <w:adjustRightInd w:val="0"/>
              <w:ind w:left="6"/>
              <w:rPr>
                <w:bCs/>
                <w:sz w:val="18"/>
                <w:szCs w:val="18"/>
              </w:rPr>
            </w:pPr>
            <w:r w:rsidRPr="00E22FE1">
              <w:rPr>
                <w:bCs/>
                <w:sz w:val="18"/>
                <w:szCs w:val="18"/>
              </w:rPr>
              <w:t xml:space="preserve">Цвет: на выбор Заказчика </w:t>
            </w:r>
          </w:p>
          <w:p w:rsidR="006F381B" w:rsidRPr="00E22FE1" w:rsidRDefault="006F381B" w:rsidP="006F381B">
            <w:pPr>
              <w:pStyle w:val="af4"/>
              <w:widowControl w:val="0"/>
              <w:autoSpaceDE w:val="0"/>
              <w:adjustRightInd w:val="0"/>
              <w:ind w:left="6"/>
              <w:rPr>
                <w:bCs/>
                <w:sz w:val="18"/>
                <w:szCs w:val="18"/>
              </w:rPr>
            </w:pPr>
            <w:r w:rsidRPr="00E22FE1">
              <w:rPr>
                <w:bCs/>
                <w:sz w:val="18"/>
                <w:szCs w:val="18"/>
              </w:rPr>
              <w:t>Язык блока и справочных материалов — русский</w:t>
            </w:r>
          </w:p>
          <w:p w:rsidR="006F381B" w:rsidRPr="00E22FE1" w:rsidRDefault="006F381B" w:rsidP="006F381B">
            <w:pPr>
              <w:pStyle w:val="af4"/>
              <w:widowControl w:val="0"/>
              <w:autoSpaceDE w:val="0"/>
              <w:adjustRightInd w:val="0"/>
              <w:ind w:left="6"/>
              <w:rPr>
                <w:b/>
                <w:bCs/>
                <w:sz w:val="18"/>
                <w:szCs w:val="18"/>
              </w:rPr>
            </w:pPr>
            <w:r w:rsidRPr="00E22FE1">
              <w:rPr>
                <w:bCs/>
                <w:sz w:val="18"/>
                <w:szCs w:val="18"/>
              </w:rPr>
              <w:t xml:space="preserve">Тираж: </w:t>
            </w:r>
            <w:r w:rsidR="005D46AC">
              <w:rPr>
                <w:bCs/>
                <w:sz w:val="18"/>
                <w:szCs w:val="18"/>
              </w:rPr>
              <w:t>50</w:t>
            </w:r>
            <w:r w:rsidR="005D46AC" w:rsidRPr="000223CE">
              <w:rPr>
                <w:bCs/>
                <w:sz w:val="18"/>
                <w:szCs w:val="18"/>
              </w:rPr>
              <w:t xml:space="preserve"> </w:t>
            </w:r>
            <w:r w:rsidRPr="00E22FE1">
              <w:rPr>
                <w:bCs/>
                <w:sz w:val="18"/>
                <w:szCs w:val="18"/>
              </w:rPr>
              <w:t xml:space="preserve"> шт.</w:t>
            </w:r>
          </w:p>
        </w:tc>
        <w:tc>
          <w:tcPr>
            <w:tcW w:w="1179" w:type="dxa"/>
            <w:tcBorders>
              <w:top w:val="nil"/>
              <w:left w:val="nil"/>
              <w:bottom w:val="single" w:sz="4" w:space="0" w:color="auto"/>
              <w:right w:val="single" w:sz="4" w:space="0" w:color="auto"/>
            </w:tcBorders>
            <w:shd w:val="clear" w:color="000000" w:fill="FFFFFF"/>
            <w:vAlign w:val="center"/>
            <w:hideMark/>
          </w:tcPr>
          <w:p w:rsidR="006F381B" w:rsidRPr="00E22FE1" w:rsidRDefault="006F381B" w:rsidP="006F381B">
            <w:pPr>
              <w:jc w:val="center"/>
              <w:rPr>
                <w:rFonts w:eastAsia="Times New Roman"/>
                <w:color w:val="000000"/>
                <w:sz w:val="18"/>
                <w:szCs w:val="18"/>
                <w:lang w:eastAsia="ru-RU"/>
              </w:rPr>
            </w:pPr>
            <w:r w:rsidRPr="00E22FE1">
              <w:rPr>
                <w:rFonts w:eastAsia="Times New Roman"/>
                <w:color w:val="000000"/>
                <w:sz w:val="18"/>
                <w:szCs w:val="18"/>
                <w:lang w:eastAsia="ru-RU"/>
              </w:rPr>
              <w:t> </w:t>
            </w:r>
          </w:p>
        </w:tc>
        <w:tc>
          <w:tcPr>
            <w:tcW w:w="1527" w:type="dxa"/>
            <w:tcBorders>
              <w:top w:val="nil"/>
              <w:left w:val="nil"/>
              <w:bottom w:val="single" w:sz="4" w:space="0" w:color="auto"/>
              <w:right w:val="single" w:sz="4" w:space="0" w:color="auto"/>
            </w:tcBorders>
            <w:shd w:val="clear" w:color="000000" w:fill="FFFFFF"/>
            <w:vAlign w:val="center"/>
            <w:hideMark/>
          </w:tcPr>
          <w:p w:rsidR="006F381B" w:rsidRPr="00E22FE1" w:rsidRDefault="006F381B" w:rsidP="006F381B">
            <w:pPr>
              <w:jc w:val="center"/>
              <w:rPr>
                <w:rFonts w:eastAsia="Times New Roman"/>
                <w:b/>
                <w:bCs/>
                <w:color w:val="FFFFFF"/>
                <w:sz w:val="18"/>
                <w:szCs w:val="18"/>
                <w:lang w:eastAsia="ru-RU"/>
              </w:rPr>
            </w:pPr>
            <w:r w:rsidRPr="00E22FE1">
              <w:rPr>
                <w:rFonts w:eastAsia="Times New Roman"/>
                <w:b/>
                <w:bCs/>
                <w:color w:val="FFFFFF"/>
                <w:sz w:val="18"/>
                <w:szCs w:val="18"/>
                <w:lang w:eastAsia="ru-RU"/>
              </w:rPr>
              <w:t>1</w:t>
            </w:r>
          </w:p>
        </w:tc>
      </w:tr>
      <w:tr w:rsidR="006F381B" w:rsidRPr="00E22FE1" w:rsidTr="006F381B">
        <w:trPr>
          <w:trHeight w:val="1273"/>
        </w:trPr>
        <w:tc>
          <w:tcPr>
            <w:tcW w:w="1205" w:type="dxa"/>
            <w:tcBorders>
              <w:top w:val="nil"/>
              <w:left w:val="single" w:sz="4" w:space="0" w:color="auto"/>
              <w:bottom w:val="single" w:sz="4" w:space="0" w:color="auto"/>
              <w:right w:val="single" w:sz="4" w:space="0" w:color="auto"/>
            </w:tcBorders>
            <w:shd w:val="clear" w:color="000000" w:fill="FFFFFF"/>
            <w:vAlign w:val="center"/>
            <w:hideMark/>
          </w:tcPr>
          <w:p w:rsidR="006F381B" w:rsidRPr="00E22FE1" w:rsidRDefault="006F381B" w:rsidP="006F381B">
            <w:pPr>
              <w:jc w:val="center"/>
              <w:rPr>
                <w:rFonts w:eastAsia="Times New Roman"/>
                <w:bCs/>
                <w:color w:val="000000"/>
                <w:sz w:val="18"/>
                <w:szCs w:val="18"/>
                <w:lang w:eastAsia="ru-RU"/>
              </w:rPr>
            </w:pPr>
            <w:r w:rsidRPr="00E22FE1">
              <w:rPr>
                <w:rFonts w:eastAsia="Times New Roman"/>
                <w:bCs/>
                <w:color w:val="000000"/>
                <w:sz w:val="18"/>
                <w:szCs w:val="18"/>
                <w:lang w:eastAsia="ru-RU"/>
              </w:rPr>
              <w:t>1.3.</w:t>
            </w:r>
          </w:p>
        </w:tc>
        <w:tc>
          <w:tcPr>
            <w:tcW w:w="6594" w:type="dxa"/>
            <w:tcBorders>
              <w:top w:val="nil"/>
              <w:left w:val="nil"/>
              <w:bottom w:val="single" w:sz="4" w:space="0" w:color="auto"/>
              <w:right w:val="single" w:sz="4" w:space="0" w:color="auto"/>
            </w:tcBorders>
            <w:shd w:val="clear" w:color="000000" w:fill="FFFFFF"/>
            <w:vAlign w:val="center"/>
            <w:hideMark/>
          </w:tcPr>
          <w:p w:rsidR="006F381B" w:rsidRPr="00E22FE1" w:rsidRDefault="006F381B" w:rsidP="006F381B">
            <w:pPr>
              <w:widowControl w:val="0"/>
              <w:tabs>
                <w:tab w:val="left" w:pos="1276"/>
              </w:tabs>
              <w:autoSpaceDE w:val="0"/>
              <w:adjustRightInd w:val="0"/>
              <w:ind w:left="79" w:right="80"/>
              <w:rPr>
                <w:b/>
                <w:bCs/>
                <w:sz w:val="18"/>
                <w:szCs w:val="18"/>
              </w:rPr>
            </w:pPr>
            <w:r w:rsidRPr="00E22FE1">
              <w:rPr>
                <w:b/>
                <w:bCs/>
                <w:sz w:val="18"/>
                <w:szCs w:val="18"/>
              </w:rPr>
              <w:t xml:space="preserve">Пакет </w:t>
            </w:r>
          </w:p>
          <w:p w:rsidR="00631FF7" w:rsidRPr="00631FF7" w:rsidRDefault="00631FF7" w:rsidP="00631FF7">
            <w:pPr>
              <w:pStyle w:val="af4"/>
              <w:widowControl w:val="0"/>
              <w:autoSpaceDE w:val="0"/>
              <w:adjustRightInd w:val="0"/>
              <w:ind w:left="71"/>
              <w:rPr>
                <w:bCs/>
                <w:sz w:val="18"/>
                <w:szCs w:val="18"/>
              </w:rPr>
            </w:pPr>
            <w:r w:rsidRPr="00631FF7">
              <w:rPr>
                <w:bCs/>
                <w:sz w:val="18"/>
                <w:szCs w:val="18"/>
              </w:rPr>
              <w:t>ПВД, размеры не менее 380х500 мм, не менее 70 мкм</w:t>
            </w:r>
          </w:p>
          <w:p w:rsidR="00631FF7" w:rsidRPr="00631FF7" w:rsidRDefault="00631FF7" w:rsidP="00631FF7">
            <w:pPr>
              <w:pStyle w:val="af4"/>
              <w:widowControl w:val="0"/>
              <w:autoSpaceDE w:val="0"/>
              <w:adjustRightInd w:val="0"/>
              <w:ind w:left="71"/>
              <w:rPr>
                <w:bCs/>
                <w:sz w:val="18"/>
                <w:szCs w:val="18"/>
              </w:rPr>
            </w:pPr>
            <w:r w:rsidRPr="00631FF7">
              <w:rPr>
                <w:bCs/>
                <w:sz w:val="18"/>
                <w:szCs w:val="18"/>
              </w:rPr>
              <w:t>Цвет: Белый</w:t>
            </w:r>
          </w:p>
          <w:p w:rsidR="00631FF7" w:rsidRPr="00631FF7" w:rsidRDefault="00631FF7" w:rsidP="00631FF7">
            <w:pPr>
              <w:pStyle w:val="af4"/>
              <w:widowControl w:val="0"/>
              <w:autoSpaceDE w:val="0"/>
              <w:adjustRightInd w:val="0"/>
              <w:ind w:left="71"/>
              <w:rPr>
                <w:bCs/>
                <w:sz w:val="18"/>
                <w:szCs w:val="18"/>
              </w:rPr>
            </w:pPr>
            <w:r w:rsidRPr="00631FF7">
              <w:rPr>
                <w:bCs/>
                <w:sz w:val="18"/>
                <w:szCs w:val="18"/>
              </w:rPr>
              <w:t>Печать с одной стороны</w:t>
            </w:r>
          </w:p>
          <w:p w:rsidR="006F381B" w:rsidRPr="00E22FE1" w:rsidRDefault="00631FF7" w:rsidP="00631FF7">
            <w:pPr>
              <w:shd w:val="clear" w:color="auto" w:fill="FFFFFF"/>
              <w:ind w:left="6"/>
              <w:rPr>
                <w:b/>
                <w:bCs/>
                <w:sz w:val="18"/>
                <w:szCs w:val="18"/>
              </w:rPr>
            </w:pPr>
            <w:r w:rsidRPr="00631FF7">
              <w:rPr>
                <w:bCs/>
                <w:sz w:val="18"/>
                <w:szCs w:val="18"/>
              </w:rPr>
              <w:t xml:space="preserve"> </w:t>
            </w:r>
            <w:r>
              <w:rPr>
                <w:bCs/>
                <w:sz w:val="18"/>
                <w:szCs w:val="18"/>
              </w:rPr>
              <w:t xml:space="preserve"> </w:t>
            </w:r>
            <w:r w:rsidRPr="00631FF7">
              <w:rPr>
                <w:bCs/>
                <w:sz w:val="18"/>
                <w:szCs w:val="18"/>
              </w:rPr>
              <w:t>Тираж: 200 шт.</w:t>
            </w:r>
          </w:p>
        </w:tc>
        <w:tc>
          <w:tcPr>
            <w:tcW w:w="1179" w:type="dxa"/>
            <w:tcBorders>
              <w:top w:val="nil"/>
              <w:left w:val="nil"/>
              <w:bottom w:val="single" w:sz="4" w:space="0" w:color="auto"/>
              <w:right w:val="single" w:sz="4" w:space="0" w:color="auto"/>
            </w:tcBorders>
            <w:shd w:val="clear" w:color="000000" w:fill="FFFFFF"/>
            <w:vAlign w:val="center"/>
            <w:hideMark/>
          </w:tcPr>
          <w:p w:rsidR="006F381B" w:rsidRPr="00E22FE1" w:rsidRDefault="006F381B" w:rsidP="006F381B">
            <w:pPr>
              <w:jc w:val="center"/>
              <w:rPr>
                <w:rFonts w:eastAsia="Times New Roman"/>
                <w:color w:val="000000"/>
                <w:sz w:val="18"/>
                <w:szCs w:val="18"/>
                <w:lang w:eastAsia="ru-RU"/>
              </w:rPr>
            </w:pPr>
            <w:r w:rsidRPr="00E22FE1">
              <w:rPr>
                <w:rFonts w:eastAsia="Times New Roman"/>
                <w:color w:val="000000"/>
                <w:sz w:val="18"/>
                <w:szCs w:val="18"/>
                <w:lang w:eastAsia="ru-RU"/>
              </w:rPr>
              <w:t> </w:t>
            </w:r>
          </w:p>
        </w:tc>
        <w:tc>
          <w:tcPr>
            <w:tcW w:w="1527" w:type="dxa"/>
            <w:tcBorders>
              <w:top w:val="nil"/>
              <w:left w:val="nil"/>
              <w:bottom w:val="single" w:sz="4" w:space="0" w:color="auto"/>
              <w:right w:val="single" w:sz="4" w:space="0" w:color="auto"/>
            </w:tcBorders>
            <w:shd w:val="clear" w:color="000000" w:fill="FFFFFF"/>
            <w:vAlign w:val="center"/>
            <w:hideMark/>
          </w:tcPr>
          <w:p w:rsidR="006F381B" w:rsidRPr="00E22FE1" w:rsidRDefault="006F381B" w:rsidP="006F381B">
            <w:pPr>
              <w:jc w:val="center"/>
              <w:rPr>
                <w:rFonts w:eastAsia="Times New Roman"/>
                <w:b/>
                <w:bCs/>
                <w:color w:val="FFFFFF"/>
                <w:sz w:val="18"/>
                <w:szCs w:val="18"/>
                <w:lang w:eastAsia="ru-RU"/>
              </w:rPr>
            </w:pPr>
            <w:r w:rsidRPr="00E22FE1">
              <w:rPr>
                <w:rFonts w:eastAsia="Times New Roman"/>
                <w:b/>
                <w:bCs/>
                <w:color w:val="FFFFFF"/>
                <w:sz w:val="18"/>
                <w:szCs w:val="18"/>
                <w:lang w:eastAsia="ru-RU"/>
              </w:rPr>
              <w:t>1</w:t>
            </w:r>
          </w:p>
        </w:tc>
      </w:tr>
      <w:tr w:rsidR="006F381B" w:rsidRPr="00E22FE1" w:rsidTr="006F381B">
        <w:trPr>
          <w:trHeight w:val="1274"/>
        </w:trPr>
        <w:tc>
          <w:tcPr>
            <w:tcW w:w="1205" w:type="dxa"/>
            <w:tcBorders>
              <w:top w:val="nil"/>
              <w:left w:val="single" w:sz="4" w:space="0" w:color="auto"/>
              <w:bottom w:val="single" w:sz="4" w:space="0" w:color="auto"/>
              <w:right w:val="single" w:sz="4" w:space="0" w:color="auto"/>
            </w:tcBorders>
            <w:shd w:val="clear" w:color="000000" w:fill="FFFFFF"/>
            <w:vAlign w:val="center"/>
            <w:hideMark/>
          </w:tcPr>
          <w:p w:rsidR="006F381B" w:rsidRPr="00E22FE1" w:rsidRDefault="006F381B" w:rsidP="006F381B">
            <w:pPr>
              <w:jc w:val="center"/>
              <w:rPr>
                <w:rFonts w:eastAsia="Times New Roman"/>
                <w:bCs/>
                <w:color w:val="000000"/>
                <w:sz w:val="18"/>
                <w:szCs w:val="18"/>
                <w:lang w:eastAsia="ru-RU"/>
              </w:rPr>
            </w:pPr>
            <w:r w:rsidRPr="00E22FE1">
              <w:rPr>
                <w:rFonts w:eastAsia="Times New Roman"/>
                <w:bCs/>
                <w:color w:val="000000"/>
                <w:sz w:val="18"/>
                <w:szCs w:val="18"/>
                <w:lang w:eastAsia="ru-RU"/>
              </w:rPr>
              <w:t>1.4.</w:t>
            </w:r>
          </w:p>
        </w:tc>
        <w:tc>
          <w:tcPr>
            <w:tcW w:w="6594" w:type="dxa"/>
            <w:tcBorders>
              <w:top w:val="nil"/>
              <w:left w:val="nil"/>
              <w:bottom w:val="single" w:sz="4" w:space="0" w:color="auto"/>
              <w:right w:val="single" w:sz="4" w:space="0" w:color="auto"/>
            </w:tcBorders>
            <w:shd w:val="clear" w:color="000000" w:fill="FFFFFF"/>
            <w:vAlign w:val="center"/>
            <w:hideMark/>
          </w:tcPr>
          <w:p w:rsidR="006F381B" w:rsidRPr="00E22FE1" w:rsidRDefault="006F381B" w:rsidP="006F381B">
            <w:pPr>
              <w:widowControl w:val="0"/>
              <w:tabs>
                <w:tab w:val="left" w:pos="1276"/>
              </w:tabs>
              <w:autoSpaceDE w:val="0"/>
              <w:adjustRightInd w:val="0"/>
              <w:ind w:left="-62"/>
              <w:rPr>
                <w:b/>
                <w:bCs/>
                <w:sz w:val="18"/>
                <w:szCs w:val="18"/>
              </w:rPr>
            </w:pPr>
            <w:r w:rsidRPr="00E22FE1">
              <w:rPr>
                <w:b/>
                <w:bCs/>
                <w:sz w:val="18"/>
                <w:szCs w:val="18"/>
              </w:rPr>
              <w:t xml:space="preserve">   Ручка </w:t>
            </w:r>
          </w:p>
          <w:p w:rsidR="006F381B" w:rsidRPr="00E22FE1" w:rsidRDefault="006F381B" w:rsidP="006F381B">
            <w:pPr>
              <w:pStyle w:val="af4"/>
              <w:widowControl w:val="0"/>
              <w:autoSpaceDE w:val="0"/>
              <w:adjustRightInd w:val="0"/>
              <w:ind w:left="6"/>
              <w:rPr>
                <w:bCs/>
                <w:sz w:val="18"/>
                <w:szCs w:val="18"/>
              </w:rPr>
            </w:pPr>
            <w:r w:rsidRPr="00E22FE1">
              <w:rPr>
                <w:color w:val="000000"/>
                <w:sz w:val="18"/>
                <w:szCs w:val="18"/>
              </w:rPr>
              <w:t xml:space="preserve">Металлическая шариковая ручка в корпусе </w:t>
            </w:r>
            <w:r>
              <w:rPr>
                <w:color w:val="000000"/>
                <w:sz w:val="18"/>
                <w:szCs w:val="18"/>
              </w:rPr>
              <w:t>(</w:t>
            </w:r>
            <w:r w:rsidRPr="00E22FE1">
              <w:rPr>
                <w:color w:val="000000"/>
                <w:sz w:val="18"/>
                <w:szCs w:val="18"/>
              </w:rPr>
              <w:t xml:space="preserve">цвет </w:t>
            </w:r>
            <w:r w:rsidRPr="00E22FE1">
              <w:rPr>
                <w:bCs/>
                <w:sz w:val="18"/>
                <w:szCs w:val="18"/>
              </w:rPr>
              <w:t>на выбор Заказчика</w:t>
            </w:r>
            <w:r>
              <w:rPr>
                <w:bCs/>
                <w:sz w:val="18"/>
                <w:szCs w:val="18"/>
              </w:rPr>
              <w:t>)</w:t>
            </w:r>
          </w:p>
          <w:p w:rsidR="006F381B" w:rsidRPr="00E22FE1" w:rsidRDefault="006F381B" w:rsidP="006F381B">
            <w:pPr>
              <w:pStyle w:val="af4"/>
              <w:widowControl w:val="0"/>
              <w:shd w:val="clear" w:color="auto" w:fill="FFFFFF"/>
              <w:tabs>
                <w:tab w:val="left" w:pos="1276"/>
              </w:tabs>
              <w:autoSpaceDE w:val="0"/>
              <w:adjustRightInd w:val="0"/>
              <w:ind w:left="6"/>
              <w:rPr>
                <w:color w:val="000000"/>
                <w:sz w:val="18"/>
                <w:szCs w:val="18"/>
              </w:rPr>
            </w:pPr>
            <w:r w:rsidRPr="00E22FE1">
              <w:rPr>
                <w:color w:val="000000"/>
                <w:sz w:val="18"/>
                <w:szCs w:val="18"/>
              </w:rPr>
              <w:t>Тип стержня: Шариковый</w:t>
            </w:r>
          </w:p>
          <w:p w:rsidR="006F381B" w:rsidRPr="00E22FE1" w:rsidRDefault="006F381B" w:rsidP="006F381B">
            <w:pPr>
              <w:pStyle w:val="af4"/>
              <w:shd w:val="clear" w:color="auto" w:fill="FFFFFF"/>
              <w:ind w:left="6"/>
              <w:rPr>
                <w:color w:val="000000"/>
                <w:sz w:val="18"/>
                <w:szCs w:val="18"/>
              </w:rPr>
            </w:pPr>
            <w:r w:rsidRPr="00E22FE1">
              <w:rPr>
                <w:color w:val="000000"/>
                <w:sz w:val="18"/>
                <w:szCs w:val="18"/>
              </w:rPr>
              <w:t>Тип механизма: нажимной</w:t>
            </w:r>
          </w:p>
          <w:p w:rsidR="006F381B" w:rsidRPr="00E22FE1" w:rsidRDefault="006F381B" w:rsidP="006F381B">
            <w:pPr>
              <w:pStyle w:val="af4"/>
              <w:shd w:val="clear" w:color="auto" w:fill="FFFFFF"/>
              <w:ind w:left="6"/>
              <w:rPr>
                <w:color w:val="000000"/>
                <w:sz w:val="18"/>
                <w:szCs w:val="18"/>
              </w:rPr>
            </w:pPr>
            <w:r w:rsidRPr="00E22FE1">
              <w:rPr>
                <w:color w:val="000000"/>
                <w:sz w:val="18"/>
                <w:szCs w:val="18"/>
              </w:rPr>
              <w:t xml:space="preserve">Нанесение логотипа </w:t>
            </w:r>
          </w:p>
          <w:p w:rsidR="006F381B" w:rsidRPr="00E22FE1" w:rsidRDefault="006F381B" w:rsidP="006F381B">
            <w:pPr>
              <w:pStyle w:val="af4"/>
              <w:widowControl w:val="0"/>
              <w:autoSpaceDE w:val="0"/>
              <w:adjustRightInd w:val="0"/>
              <w:ind w:left="6"/>
              <w:rPr>
                <w:b/>
                <w:bCs/>
                <w:sz w:val="18"/>
                <w:szCs w:val="18"/>
              </w:rPr>
            </w:pPr>
            <w:r w:rsidRPr="00E22FE1">
              <w:rPr>
                <w:bCs/>
                <w:sz w:val="18"/>
                <w:szCs w:val="18"/>
              </w:rPr>
              <w:t xml:space="preserve">Тираж: </w:t>
            </w:r>
            <w:r w:rsidR="005D46AC">
              <w:rPr>
                <w:bCs/>
                <w:sz w:val="18"/>
                <w:szCs w:val="18"/>
              </w:rPr>
              <w:t>50</w:t>
            </w:r>
            <w:r w:rsidR="005D46AC" w:rsidRPr="000223CE">
              <w:rPr>
                <w:bCs/>
                <w:sz w:val="18"/>
                <w:szCs w:val="18"/>
              </w:rPr>
              <w:t xml:space="preserve"> </w:t>
            </w:r>
            <w:r w:rsidRPr="00E22FE1">
              <w:rPr>
                <w:bCs/>
                <w:sz w:val="18"/>
                <w:szCs w:val="18"/>
              </w:rPr>
              <w:t xml:space="preserve"> шт.</w:t>
            </w:r>
          </w:p>
        </w:tc>
        <w:tc>
          <w:tcPr>
            <w:tcW w:w="1179" w:type="dxa"/>
            <w:tcBorders>
              <w:top w:val="nil"/>
              <w:left w:val="nil"/>
              <w:bottom w:val="single" w:sz="4" w:space="0" w:color="auto"/>
              <w:right w:val="single" w:sz="4" w:space="0" w:color="auto"/>
            </w:tcBorders>
            <w:shd w:val="clear" w:color="000000" w:fill="FFFFFF"/>
            <w:vAlign w:val="center"/>
            <w:hideMark/>
          </w:tcPr>
          <w:p w:rsidR="006F381B" w:rsidRPr="00E22FE1" w:rsidRDefault="006F381B" w:rsidP="006F381B">
            <w:pPr>
              <w:jc w:val="center"/>
              <w:rPr>
                <w:rFonts w:eastAsia="Times New Roman"/>
                <w:color w:val="000000"/>
                <w:sz w:val="18"/>
                <w:szCs w:val="18"/>
                <w:lang w:eastAsia="ru-RU"/>
              </w:rPr>
            </w:pPr>
            <w:r w:rsidRPr="00E22FE1">
              <w:rPr>
                <w:rFonts w:eastAsia="Times New Roman"/>
                <w:color w:val="000000"/>
                <w:sz w:val="18"/>
                <w:szCs w:val="18"/>
                <w:lang w:eastAsia="ru-RU"/>
              </w:rPr>
              <w:t> </w:t>
            </w:r>
          </w:p>
        </w:tc>
        <w:tc>
          <w:tcPr>
            <w:tcW w:w="1527" w:type="dxa"/>
            <w:tcBorders>
              <w:top w:val="nil"/>
              <w:left w:val="nil"/>
              <w:bottom w:val="single" w:sz="4" w:space="0" w:color="auto"/>
              <w:right w:val="single" w:sz="4" w:space="0" w:color="auto"/>
            </w:tcBorders>
            <w:shd w:val="clear" w:color="000000" w:fill="FFFFFF"/>
            <w:vAlign w:val="center"/>
            <w:hideMark/>
          </w:tcPr>
          <w:p w:rsidR="006F381B" w:rsidRPr="00E22FE1" w:rsidRDefault="006F381B" w:rsidP="006F381B">
            <w:pPr>
              <w:jc w:val="center"/>
              <w:rPr>
                <w:rFonts w:eastAsia="Times New Roman"/>
                <w:b/>
                <w:bCs/>
                <w:color w:val="FFFFFF"/>
                <w:sz w:val="18"/>
                <w:szCs w:val="18"/>
                <w:lang w:eastAsia="ru-RU"/>
              </w:rPr>
            </w:pPr>
            <w:r w:rsidRPr="00E22FE1">
              <w:rPr>
                <w:rFonts w:eastAsia="Times New Roman"/>
                <w:b/>
                <w:bCs/>
                <w:color w:val="FFFFFF"/>
                <w:sz w:val="18"/>
                <w:szCs w:val="18"/>
                <w:lang w:eastAsia="ru-RU"/>
              </w:rPr>
              <w:t>1</w:t>
            </w:r>
          </w:p>
        </w:tc>
      </w:tr>
      <w:tr w:rsidR="006F381B" w:rsidRPr="00E22FE1" w:rsidTr="006F381B">
        <w:trPr>
          <w:trHeight w:val="520"/>
        </w:trPr>
        <w:tc>
          <w:tcPr>
            <w:tcW w:w="1205" w:type="dxa"/>
            <w:tcBorders>
              <w:top w:val="single" w:sz="4" w:space="0" w:color="auto"/>
              <w:left w:val="single" w:sz="4" w:space="0" w:color="auto"/>
              <w:bottom w:val="single" w:sz="4" w:space="0" w:color="auto"/>
              <w:right w:val="single" w:sz="4" w:space="0" w:color="auto"/>
            </w:tcBorders>
            <w:shd w:val="clear" w:color="000000" w:fill="FFFFFF"/>
            <w:vAlign w:val="center"/>
          </w:tcPr>
          <w:p w:rsidR="006F381B" w:rsidRPr="00E22FE1" w:rsidRDefault="00280EFD" w:rsidP="006F381B">
            <w:pPr>
              <w:jc w:val="center"/>
              <w:rPr>
                <w:rFonts w:eastAsia="Times New Roman"/>
                <w:bCs/>
                <w:color w:val="000000"/>
                <w:sz w:val="18"/>
                <w:szCs w:val="18"/>
                <w:lang w:eastAsia="ru-RU"/>
              </w:rPr>
            </w:pPr>
            <w:r>
              <w:rPr>
                <w:rFonts w:eastAsia="Times New Roman"/>
                <w:bCs/>
                <w:color w:val="000000"/>
                <w:sz w:val="18"/>
                <w:szCs w:val="18"/>
                <w:lang w:eastAsia="ru-RU"/>
              </w:rPr>
              <w:t>1.5</w:t>
            </w:r>
            <w:r w:rsidR="006F381B" w:rsidRPr="00E22FE1">
              <w:rPr>
                <w:rFonts w:eastAsia="Times New Roman"/>
                <w:bCs/>
                <w:color w:val="000000"/>
                <w:sz w:val="18"/>
                <w:szCs w:val="18"/>
                <w:lang w:eastAsia="ru-RU"/>
              </w:rPr>
              <w:t>.</w:t>
            </w:r>
          </w:p>
        </w:tc>
        <w:tc>
          <w:tcPr>
            <w:tcW w:w="6594" w:type="dxa"/>
            <w:tcBorders>
              <w:top w:val="single" w:sz="4" w:space="0" w:color="auto"/>
              <w:left w:val="nil"/>
              <w:bottom w:val="single" w:sz="4" w:space="0" w:color="auto"/>
              <w:right w:val="single" w:sz="4" w:space="0" w:color="auto"/>
            </w:tcBorders>
            <w:shd w:val="clear" w:color="000000" w:fill="FFFFFF"/>
          </w:tcPr>
          <w:p w:rsidR="006F381B" w:rsidRPr="00E22FE1" w:rsidRDefault="006F381B" w:rsidP="006F381B">
            <w:pPr>
              <w:pStyle w:val="Default"/>
              <w:rPr>
                <w:rFonts w:ascii="Times New Roman" w:hAnsi="Times New Roman" w:cs="Times New Roman"/>
                <w:sz w:val="18"/>
                <w:szCs w:val="18"/>
              </w:rPr>
            </w:pPr>
            <w:r w:rsidRPr="00E22FE1">
              <w:rPr>
                <w:rFonts w:ascii="Times New Roman" w:hAnsi="Times New Roman" w:cs="Times New Roman"/>
                <w:b/>
                <w:sz w:val="18"/>
                <w:szCs w:val="18"/>
              </w:rPr>
              <w:t>Разработка макетов</w:t>
            </w:r>
            <w:r w:rsidRPr="00E22FE1">
              <w:rPr>
                <w:rFonts w:ascii="Times New Roman" w:hAnsi="Times New Roman" w:cs="Times New Roman"/>
                <w:sz w:val="18"/>
                <w:szCs w:val="18"/>
              </w:rPr>
              <w:t xml:space="preserve"> календаря, пакета. Подготовка к печати на </w:t>
            </w:r>
            <w:proofErr w:type="gramStart"/>
            <w:r w:rsidRPr="00E22FE1">
              <w:rPr>
                <w:rFonts w:ascii="Times New Roman" w:hAnsi="Times New Roman" w:cs="Times New Roman"/>
                <w:sz w:val="18"/>
                <w:szCs w:val="18"/>
              </w:rPr>
              <w:t>ежедневниках</w:t>
            </w:r>
            <w:proofErr w:type="gramEnd"/>
            <w:r w:rsidRPr="00E22FE1">
              <w:rPr>
                <w:rFonts w:ascii="Times New Roman" w:hAnsi="Times New Roman" w:cs="Times New Roman"/>
                <w:sz w:val="18"/>
                <w:szCs w:val="18"/>
              </w:rPr>
              <w:t xml:space="preserve"> и ручках. </w:t>
            </w:r>
          </w:p>
          <w:p w:rsidR="006F381B" w:rsidRPr="00E22FE1" w:rsidRDefault="006F381B" w:rsidP="006F381B">
            <w:pPr>
              <w:widowControl w:val="0"/>
              <w:autoSpaceDE w:val="0"/>
              <w:adjustRightInd w:val="0"/>
              <w:ind w:left="6"/>
              <w:jc w:val="left"/>
              <w:rPr>
                <w:b/>
                <w:bCs/>
                <w:sz w:val="18"/>
                <w:szCs w:val="18"/>
              </w:rPr>
            </w:pPr>
          </w:p>
        </w:tc>
        <w:tc>
          <w:tcPr>
            <w:tcW w:w="1179" w:type="dxa"/>
            <w:tcBorders>
              <w:top w:val="single" w:sz="4" w:space="0" w:color="auto"/>
              <w:left w:val="nil"/>
              <w:bottom w:val="single" w:sz="4" w:space="0" w:color="auto"/>
              <w:right w:val="single" w:sz="4" w:space="0" w:color="auto"/>
            </w:tcBorders>
            <w:shd w:val="clear" w:color="000000" w:fill="FFFFFF"/>
            <w:vAlign w:val="center"/>
          </w:tcPr>
          <w:p w:rsidR="006F381B" w:rsidRPr="00E22FE1" w:rsidRDefault="006F381B" w:rsidP="006F381B">
            <w:pPr>
              <w:jc w:val="center"/>
              <w:rPr>
                <w:rFonts w:eastAsia="Times New Roman"/>
                <w:color w:val="000000"/>
                <w:sz w:val="18"/>
                <w:szCs w:val="18"/>
                <w:lang w:eastAsia="ru-RU"/>
              </w:rPr>
            </w:pPr>
          </w:p>
        </w:tc>
        <w:tc>
          <w:tcPr>
            <w:tcW w:w="1527" w:type="dxa"/>
            <w:tcBorders>
              <w:top w:val="single" w:sz="4" w:space="0" w:color="auto"/>
              <w:left w:val="nil"/>
              <w:bottom w:val="single" w:sz="4" w:space="0" w:color="auto"/>
              <w:right w:val="single" w:sz="4" w:space="0" w:color="auto"/>
            </w:tcBorders>
            <w:shd w:val="clear" w:color="000000" w:fill="FFFFFF"/>
            <w:vAlign w:val="center"/>
          </w:tcPr>
          <w:p w:rsidR="006F381B" w:rsidRPr="00E22FE1" w:rsidRDefault="006F381B" w:rsidP="006F381B">
            <w:pPr>
              <w:jc w:val="center"/>
              <w:rPr>
                <w:rFonts w:eastAsia="Times New Roman"/>
                <w:b/>
                <w:bCs/>
                <w:color w:val="FFFFFF"/>
                <w:sz w:val="18"/>
                <w:szCs w:val="18"/>
                <w:lang w:eastAsia="ru-RU"/>
              </w:rPr>
            </w:pPr>
          </w:p>
        </w:tc>
      </w:tr>
    </w:tbl>
    <w:p w:rsidR="006F381B" w:rsidRDefault="006F381B" w:rsidP="006F381B"/>
    <w:p w:rsidR="006F381B" w:rsidRDefault="006F381B" w:rsidP="006F381B"/>
    <w:p w:rsidR="006F381B" w:rsidRDefault="006F381B" w:rsidP="006F381B">
      <w:pPr>
        <w:jc w:val="center"/>
      </w:pPr>
    </w:p>
    <w:p w:rsidR="006F381B" w:rsidRDefault="00C90A5F" w:rsidP="006F381B">
      <w:pPr>
        <w:keepNext/>
        <w:spacing w:before="120" w:after="120"/>
        <w:ind w:left="-284" w:firstLine="284"/>
        <w:jc w:val="center"/>
      </w:pPr>
      <w:r>
        <w:tab/>
      </w:r>
    </w:p>
    <w:p w:rsidR="00C90A5F" w:rsidRPr="005D79AF" w:rsidRDefault="00C90A5F" w:rsidP="00C90A5F">
      <w:pPr>
        <w:tabs>
          <w:tab w:val="left" w:pos="3375"/>
        </w:tabs>
      </w:pPr>
      <w:r>
        <w:tab/>
      </w:r>
    </w:p>
    <w:p w:rsidR="0007371B" w:rsidRPr="005D79AF" w:rsidRDefault="0007371B" w:rsidP="0007371B">
      <w:pPr>
        <w:tabs>
          <w:tab w:val="left" w:pos="3375"/>
        </w:tabs>
      </w:pPr>
      <w:r>
        <w:tab/>
      </w:r>
    </w:p>
    <w:p w:rsidR="0007371B" w:rsidRDefault="0007371B" w:rsidP="0007371B"/>
    <w:p w:rsidR="008D10E8" w:rsidRDefault="008D10E8" w:rsidP="008D10E8">
      <w:pPr>
        <w:jc w:val="right"/>
        <w:rPr>
          <w:noProof/>
          <w:lang w:eastAsia="ru-RU"/>
        </w:rPr>
        <w:sectPr w:rsidR="008D10E8" w:rsidSect="006F381B">
          <w:footerReference w:type="default" r:id="rId15"/>
          <w:pgSz w:w="11906" w:h="16838"/>
          <w:pgMar w:top="851" w:right="851" w:bottom="1134" w:left="992" w:header="708" w:footer="708" w:gutter="0"/>
          <w:cols w:space="720"/>
          <w:titlePg/>
        </w:sectPr>
      </w:pPr>
    </w:p>
    <w:p w:rsidR="002A6EE8" w:rsidRDefault="0098011B" w:rsidP="002A6EE8">
      <w:pPr>
        <w:pStyle w:val="LBBodyText1"/>
        <w:pageBreakBefore/>
        <w:spacing w:before="0" w:after="0"/>
        <w:jc w:val="right"/>
        <w:rPr>
          <w:szCs w:val="22"/>
        </w:rPr>
      </w:pPr>
      <w:r>
        <w:rPr>
          <w:szCs w:val="22"/>
        </w:rPr>
        <w:lastRenderedPageBreak/>
        <w:t>Приложение №  2</w:t>
      </w:r>
    </w:p>
    <w:p w:rsidR="002A6EE8" w:rsidRDefault="002A6EE8" w:rsidP="002A6EE8">
      <w:pPr>
        <w:pStyle w:val="LBBodyText1"/>
        <w:spacing w:before="0" w:after="0"/>
        <w:jc w:val="right"/>
        <w:rPr>
          <w:szCs w:val="22"/>
        </w:rPr>
      </w:pPr>
      <w:r>
        <w:rPr>
          <w:szCs w:val="22"/>
        </w:rPr>
        <w:t>к Государственному контракту</w:t>
      </w:r>
    </w:p>
    <w:p w:rsidR="002A6EE8" w:rsidRDefault="002A6EE8" w:rsidP="002A6EE8">
      <w:pPr>
        <w:pStyle w:val="LBBodyText1"/>
        <w:spacing w:before="0" w:after="0"/>
        <w:jc w:val="right"/>
        <w:rPr>
          <w:szCs w:val="22"/>
        </w:rPr>
      </w:pPr>
      <w:r>
        <w:rPr>
          <w:szCs w:val="22"/>
        </w:rPr>
        <w:t xml:space="preserve">от </w:t>
      </w:r>
      <w:r>
        <w:rPr>
          <w:color w:val="000000"/>
          <w:szCs w:val="22"/>
          <w:lang w:eastAsia="ru-RU"/>
        </w:rPr>
        <w:t>«__» ___________  202</w:t>
      </w:r>
      <w:r w:rsidR="005D46AC">
        <w:rPr>
          <w:color w:val="000000"/>
          <w:szCs w:val="22"/>
          <w:lang w:eastAsia="ru-RU"/>
        </w:rPr>
        <w:t>6</w:t>
      </w:r>
      <w:r>
        <w:rPr>
          <w:szCs w:val="22"/>
        </w:rPr>
        <w:t xml:space="preserve"> г.</w:t>
      </w:r>
    </w:p>
    <w:p w:rsidR="002A6EE8" w:rsidRDefault="002A6EE8" w:rsidP="002A6EE8">
      <w:pPr>
        <w:pStyle w:val="LBBodyText1"/>
        <w:spacing w:before="0" w:after="0"/>
        <w:jc w:val="right"/>
      </w:pPr>
      <w:r>
        <w:rPr>
          <w:szCs w:val="22"/>
        </w:rPr>
        <w:t xml:space="preserve">                      № </w:t>
      </w:r>
      <w:r>
        <w:rPr>
          <w:lang w:eastAsia="ru-RU"/>
        </w:rPr>
        <w:t>______</w:t>
      </w:r>
      <w:r>
        <w:tab/>
      </w:r>
    </w:p>
    <w:p w:rsidR="006B688F" w:rsidRDefault="006B688F" w:rsidP="00936E1B">
      <w:pPr>
        <w:pStyle w:val="LBBodyText1"/>
        <w:spacing w:before="0" w:after="0"/>
        <w:jc w:val="center"/>
      </w:pPr>
      <w:r>
        <w:t xml:space="preserve">Расчет </w:t>
      </w:r>
      <w:r w:rsidR="008D10E8">
        <w:t>цены контракта</w:t>
      </w:r>
      <w:r>
        <w:tab/>
      </w:r>
    </w:p>
    <w:p w:rsidR="006F381B" w:rsidRDefault="006F381B" w:rsidP="00936E1B">
      <w:pPr>
        <w:pStyle w:val="LBBodyText1"/>
        <w:spacing w:before="0" w:after="0"/>
        <w:jc w:val="center"/>
      </w:pPr>
    </w:p>
    <w:tbl>
      <w:tblPr>
        <w:tblW w:w="10475" w:type="dxa"/>
        <w:tblLook w:val="04A0" w:firstRow="1" w:lastRow="0" w:firstColumn="1" w:lastColumn="0" w:noHBand="0" w:noVBand="1"/>
      </w:tblPr>
      <w:tblGrid>
        <w:gridCol w:w="1077"/>
        <w:gridCol w:w="5268"/>
        <w:gridCol w:w="1276"/>
        <w:gridCol w:w="992"/>
        <w:gridCol w:w="1862"/>
      </w:tblGrid>
      <w:tr w:rsidR="006F381B" w:rsidRPr="00E22FE1" w:rsidTr="00716534">
        <w:trPr>
          <w:trHeight w:val="736"/>
        </w:trPr>
        <w:tc>
          <w:tcPr>
            <w:tcW w:w="1077" w:type="dxa"/>
            <w:tcBorders>
              <w:top w:val="single" w:sz="4" w:space="0" w:color="auto"/>
              <w:left w:val="single" w:sz="4" w:space="0" w:color="auto"/>
              <w:bottom w:val="single" w:sz="4" w:space="0" w:color="auto"/>
              <w:right w:val="single" w:sz="4" w:space="0" w:color="auto"/>
            </w:tcBorders>
            <w:shd w:val="clear" w:color="000000" w:fill="FFFFFF"/>
            <w:vAlign w:val="center"/>
          </w:tcPr>
          <w:p w:rsidR="006F381B" w:rsidRPr="00E22FE1" w:rsidRDefault="006F381B" w:rsidP="006F381B">
            <w:pPr>
              <w:jc w:val="center"/>
              <w:rPr>
                <w:rFonts w:eastAsia="Times New Roman"/>
                <w:bCs/>
                <w:color w:val="000000"/>
                <w:sz w:val="18"/>
                <w:szCs w:val="18"/>
                <w:lang w:eastAsia="ru-RU"/>
              </w:rPr>
            </w:pPr>
            <w:r w:rsidRPr="00E22FE1">
              <w:rPr>
                <w:rFonts w:eastAsia="Times New Roman"/>
                <w:bCs/>
                <w:color w:val="000000"/>
                <w:sz w:val="18"/>
                <w:szCs w:val="18"/>
                <w:lang w:eastAsia="ru-RU"/>
              </w:rPr>
              <w:t xml:space="preserve">№ </w:t>
            </w:r>
            <w:proofErr w:type="gramStart"/>
            <w:r w:rsidRPr="00E22FE1">
              <w:rPr>
                <w:rFonts w:eastAsia="Times New Roman"/>
                <w:bCs/>
                <w:color w:val="000000"/>
                <w:sz w:val="18"/>
                <w:szCs w:val="18"/>
                <w:lang w:eastAsia="ru-RU"/>
              </w:rPr>
              <w:t>п</w:t>
            </w:r>
            <w:proofErr w:type="gramEnd"/>
            <w:r w:rsidRPr="00E22FE1">
              <w:rPr>
                <w:rFonts w:eastAsia="Times New Roman"/>
                <w:bCs/>
                <w:color w:val="000000"/>
                <w:sz w:val="18"/>
                <w:szCs w:val="18"/>
                <w:lang w:eastAsia="ru-RU"/>
              </w:rPr>
              <w:t>/п</w:t>
            </w:r>
          </w:p>
        </w:tc>
        <w:tc>
          <w:tcPr>
            <w:tcW w:w="5268" w:type="dxa"/>
            <w:tcBorders>
              <w:top w:val="single" w:sz="4" w:space="0" w:color="auto"/>
              <w:left w:val="nil"/>
              <w:bottom w:val="single" w:sz="4" w:space="0" w:color="auto"/>
              <w:right w:val="single" w:sz="4" w:space="0" w:color="auto"/>
            </w:tcBorders>
            <w:shd w:val="clear" w:color="000000" w:fill="FFFFFF"/>
          </w:tcPr>
          <w:p w:rsidR="006F381B" w:rsidRPr="00E22FE1" w:rsidRDefault="006F381B" w:rsidP="006F381B">
            <w:pPr>
              <w:rPr>
                <w:bCs/>
                <w:sz w:val="18"/>
                <w:szCs w:val="18"/>
              </w:rPr>
            </w:pPr>
          </w:p>
          <w:p w:rsidR="006F381B" w:rsidRPr="00E22FE1" w:rsidRDefault="006F381B" w:rsidP="006F381B">
            <w:pPr>
              <w:rPr>
                <w:bCs/>
                <w:sz w:val="18"/>
                <w:szCs w:val="18"/>
              </w:rPr>
            </w:pPr>
          </w:p>
          <w:p w:rsidR="006F381B" w:rsidRPr="00E22FE1" w:rsidRDefault="006F381B" w:rsidP="006F381B">
            <w:pPr>
              <w:jc w:val="center"/>
              <w:rPr>
                <w:rFonts w:eastAsia="Times New Roman"/>
                <w:bCs/>
                <w:color w:val="000000"/>
                <w:sz w:val="18"/>
                <w:szCs w:val="18"/>
                <w:lang w:eastAsia="ru-RU"/>
              </w:rPr>
            </w:pPr>
            <w:r w:rsidRPr="00E22FE1">
              <w:rPr>
                <w:bCs/>
                <w:sz w:val="18"/>
                <w:szCs w:val="18"/>
              </w:rPr>
              <w:t>Наименование услуги</w:t>
            </w:r>
          </w:p>
        </w:tc>
        <w:tc>
          <w:tcPr>
            <w:tcW w:w="1276" w:type="dxa"/>
            <w:tcBorders>
              <w:top w:val="single" w:sz="4" w:space="0" w:color="auto"/>
              <w:left w:val="nil"/>
              <w:bottom w:val="single" w:sz="4" w:space="0" w:color="auto"/>
              <w:right w:val="single" w:sz="4" w:space="0" w:color="auto"/>
            </w:tcBorders>
            <w:shd w:val="clear" w:color="000000" w:fill="FFFFFF"/>
            <w:vAlign w:val="center"/>
          </w:tcPr>
          <w:p w:rsidR="006F381B" w:rsidRPr="00E22FE1" w:rsidRDefault="006F381B" w:rsidP="006F381B">
            <w:pPr>
              <w:jc w:val="center"/>
              <w:rPr>
                <w:rFonts w:eastAsia="Times New Roman"/>
                <w:bCs/>
                <w:color w:val="000000"/>
                <w:sz w:val="18"/>
                <w:szCs w:val="18"/>
                <w:lang w:eastAsia="ru-RU"/>
              </w:rPr>
            </w:pPr>
            <w:r w:rsidRPr="00E22FE1">
              <w:rPr>
                <w:bCs/>
                <w:sz w:val="18"/>
                <w:szCs w:val="18"/>
              </w:rPr>
              <w:t>Ед. изм.</w:t>
            </w:r>
          </w:p>
        </w:tc>
        <w:tc>
          <w:tcPr>
            <w:tcW w:w="992" w:type="dxa"/>
            <w:tcBorders>
              <w:top w:val="single" w:sz="4" w:space="0" w:color="auto"/>
              <w:left w:val="nil"/>
              <w:bottom w:val="single" w:sz="4" w:space="0" w:color="auto"/>
              <w:right w:val="single" w:sz="4" w:space="0" w:color="auto"/>
            </w:tcBorders>
            <w:shd w:val="clear" w:color="000000" w:fill="FFFFFF"/>
            <w:vAlign w:val="center"/>
          </w:tcPr>
          <w:p w:rsidR="006F381B" w:rsidRPr="00E22FE1" w:rsidRDefault="006F381B" w:rsidP="006F381B">
            <w:pPr>
              <w:jc w:val="center"/>
              <w:rPr>
                <w:rFonts w:eastAsia="Times New Roman"/>
                <w:bCs/>
                <w:color w:val="000000"/>
                <w:sz w:val="18"/>
                <w:szCs w:val="18"/>
                <w:lang w:eastAsia="ru-RU"/>
              </w:rPr>
            </w:pPr>
            <w:r w:rsidRPr="00E22FE1">
              <w:rPr>
                <w:rFonts w:eastAsia="Times New Roman"/>
                <w:bCs/>
                <w:color w:val="000000"/>
                <w:sz w:val="18"/>
                <w:szCs w:val="18"/>
                <w:lang w:eastAsia="ru-RU"/>
              </w:rPr>
              <w:t>Кол-во</w:t>
            </w:r>
          </w:p>
        </w:tc>
        <w:tc>
          <w:tcPr>
            <w:tcW w:w="1862" w:type="dxa"/>
            <w:tcBorders>
              <w:top w:val="single" w:sz="4" w:space="0" w:color="auto"/>
              <w:left w:val="nil"/>
              <w:bottom w:val="single" w:sz="4" w:space="0" w:color="auto"/>
              <w:right w:val="single" w:sz="4" w:space="0" w:color="auto"/>
            </w:tcBorders>
            <w:shd w:val="clear" w:color="000000" w:fill="FFFFFF"/>
          </w:tcPr>
          <w:p w:rsidR="006F381B" w:rsidRPr="00716534" w:rsidRDefault="006F381B" w:rsidP="006F381B">
            <w:pPr>
              <w:jc w:val="center"/>
              <w:rPr>
                <w:bCs/>
                <w:sz w:val="18"/>
                <w:szCs w:val="18"/>
              </w:rPr>
            </w:pPr>
            <w:r w:rsidRPr="00716534">
              <w:rPr>
                <w:bCs/>
                <w:sz w:val="18"/>
                <w:szCs w:val="18"/>
              </w:rPr>
              <w:t>Цена в  руб.</w:t>
            </w:r>
          </w:p>
          <w:p w:rsidR="006F381B" w:rsidRPr="00E22FE1" w:rsidRDefault="006F381B" w:rsidP="006F381B">
            <w:pPr>
              <w:jc w:val="center"/>
              <w:rPr>
                <w:rFonts w:eastAsia="Times New Roman"/>
                <w:bCs/>
                <w:color w:val="000000"/>
                <w:sz w:val="18"/>
                <w:szCs w:val="18"/>
                <w:lang w:eastAsia="ru-RU"/>
              </w:rPr>
            </w:pPr>
            <w:r w:rsidRPr="00716534">
              <w:rPr>
                <w:sz w:val="18"/>
                <w:szCs w:val="18"/>
              </w:rPr>
              <w:t>в том</w:t>
            </w:r>
            <w:r w:rsidRPr="00E22FE1">
              <w:rPr>
                <w:sz w:val="18"/>
                <w:szCs w:val="18"/>
              </w:rPr>
              <w:t xml:space="preserve"> числе НД</w:t>
            </w:r>
            <w:proofErr w:type="gramStart"/>
            <w:r w:rsidRPr="00E22FE1">
              <w:rPr>
                <w:sz w:val="18"/>
                <w:szCs w:val="18"/>
              </w:rPr>
              <w:t>С-</w:t>
            </w:r>
            <w:proofErr w:type="gramEnd"/>
            <w:r w:rsidRPr="00E22FE1">
              <w:rPr>
                <w:sz w:val="18"/>
                <w:szCs w:val="18"/>
              </w:rPr>
              <w:t>__ %/Без НДС</w:t>
            </w:r>
            <w:r>
              <w:rPr>
                <w:sz w:val="18"/>
                <w:szCs w:val="18"/>
              </w:rPr>
              <w:t>*</w:t>
            </w:r>
          </w:p>
        </w:tc>
      </w:tr>
      <w:tr w:rsidR="006F381B" w:rsidRPr="00E22FE1" w:rsidTr="00716534">
        <w:trPr>
          <w:trHeight w:val="563"/>
        </w:trPr>
        <w:tc>
          <w:tcPr>
            <w:tcW w:w="10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F381B" w:rsidRPr="00E22FE1" w:rsidRDefault="006F381B" w:rsidP="006F381B">
            <w:pPr>
              <w:jc w:val="center"/>
              <w:rPr>
                <w:rFonts w:eastAsia="Times New Roman"/>
                <w:bCs/>
                <w:color w:val="000000"/>
                <w:sz w:val="18"/>
                <w:szCs w:val="18"/>
                <w:lang w:eastAsia="ru-RU"/>
              </w:rPr>
            </w:pPr>
            <w:r w:rsidRPr="00E22FE1">
              <w:rPr>
                <w:rFonts w:eastAsia="Times New Roman"/>
                <w:bCs/>
                <w:color w:val="000000"/>
                <w:sz w:val="18"/>
                <w:szCs w:val="18"/>
                <w:lang w:eastAsia="ru-RU"/>
              </w:rPr>
              <w:t>1.</w:t>
            </w:r>
          </w:p>
        </w:tc>
        <w:tc>
          <w:tcPr>
            <w:tcW w:w="5268" w:type="dxa"/>
            <w:tcBorders>
              <w:top w:val="single" w:sz="4" w:space="0" w:color="auto"/>
              <w:left w:val="nil"/>
              <w:bottom w:val="single" w:sz="4" w:space="0" w:color="auto"/>
              <w:right w:val="single" w:sz="4" w:space="0" w:color="auto"/>
            </w:tcBorders>
            <w:shd w:val="clear" w:color="000000" w:fill="FFFFFF"/>
            <w:vAlign w:val="center"/>
            <w:hideMark/>
          </w:tcPr>
          <w:p w:rsidR="006F381B" w:rsidRPr="00E22FE1" w:rsidRDefault="006F381B" w:rsidP="006F381B">
            <w:pPr>
              <w:jc w:val="left"/>
              <w:rPr>
                <w:rFonts w:eastAsia="Times New Roman"/>
                <w:b/>
                <w:bCs/>
                <w:color w:val="000000"/>
                <w:sz w:val="18"/>
                <w:szCs w:val="18"/>
                <w:lang w:eastAsia="ru-RU"/>
              </w:rPr>
            </w:pPr>
            <w:r w:rsidRPr="00E22FE1">
              <w:rPr>
                <w:rFonts w:eastAsia="Times New Roman"/>
                <w:b/>
                <w:bCs/>
                <w:color w:val="000000"/>
                <w:sz w:val="18"/>
                <w:szCs w:val="18"/>
                <w:lang w:eastAsia="ru-RU"/>
              </w:rPr>
              <w:t>Оказание услуг по изготовлению и поставке полиграфической продукции, в том числе:</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6F381B" w:rsidRPr="00E22FE1" w:rsidRDefault="006F381B" w:rsidP="006F381B">
            <w:pPr>
              <w:jc w:val="center"/>
              <w:rPr>
                <w:rFonts w:eastAsia="Times New Roman"/>
                <w:bCs/>
                <w:color w:val="000000"/>
                <w:sz w:val="18"/>
                <w:szCs w:val="18"/>
                <w:lang w:eastAsia="ru-RU"/>
              </w:rPr>
            </w:pPr>
            <w:r w:rsidRPr="00E22FE1">
              <w:rPr>
                <w:rFonts w:eastAsia="Times New Roman"/>
                <w:bCs/>
                <w:color w:val="000000"/>
                <w:sz w:val="18"/>
                <w:szCs w:val="18"/>
                <w:lang w:eastAsia="ru-RU"/>
              </w:rPr>
              <w:t>Усл. Ед.</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6F381B" w:rsidRPr="00E22FE1" w:rsidRDefault="006F381B" w:rsidP="006F381B">
            <w:pPr>
              <w:jc w:val="center"/>
              <w:rPr>
                <w:rFonts w:eastAsia="Times New Roman"/>
                <w:bCs/>
                <w:color w:val="000000"/>
                <w:sz w:val="18"/>
                <w:szCs w:val="18"/>
                <w:lang w:eastAsia="ru-RU"/>
              </w:rPr>
            </w:pPr>
            <w:r w:rsidRPr="00E22FE1">
              <w:rPr>
                <w:rFonts w:eastAsia="Times New Roman"/>
                <w:bCs/>
                <w:color w:val="000000"/>
                <w:sz w:val="18"/>
                <w:szCs w:val="18"/>
                <w:lang w:eastAsia="ru-RU"/>
              </w:rPr>
              <w:t>1</w:t>
            </w:r>
          </w:p>
        </w:tc>
        <w:tc>
          <w:tcPr>
            <w:tcW w:w="1862" w:type="dxa"/>
            <w:tcBorders>
              <w:top w:val="single" w:sz="4" w:space="0" w:color="auto"/>
              <w:left w:val="nil"/>
              <w:bottom w:val="single" w:sz="4" w:space="0" w:color="auto"/>
              <w:right w:val="single" w:sz="4" w:space="0" w:color="auto"/>
            </w:tcBorders>
            <w:shd w:val="clear" w:color="000000" w:fill="FFFFFF"/>
          </w:tcPr>
          <w:p w:rsidR="006F381B" w:rsidRPr="003969E8" w:rsidRDefault="006F381B" w:rsidP="006F381B">
            <w:pPr>
              <w:jc w:val="left"/>
              <w:rPr>
                <w:rFonts w:eastAsia="Times New Roman"/>
                <w:bCs/>
                <w:color w:val="000000"/>
                <w:sz w:val="18"/>
                <w:szCs w:val="18"/>
                <w:lang w:eastAsia="ru-RU"/>
              </w:rPr>
            </w:pPr>
          </w:p>
          <w:p w:rsidR="006F381B" w:rsidRPr="003969E8" w:rsidRDefault="003969E8" w:rsidP="006F381B">
            <w:pPr>
              <w:rPr>
                <w:rFonts w:eastAsia="Times New Roman"/>
                <w:sz w:val="18"/>
                <w:szCs w:val="18"/>
                <w:lang w:eastAsia="ru-RU"/>
              </w:rPr>
            </w:pPr>
            <w:r w:rsidRPr="003969E8">
              <w:rPr>
                <w:rFonts w:eastAsia="Times New Roman"/>
                <w:sz w:val="18"/>
                <w:szCs w:val="18"/>
                <w:lang w:eastAsia="ru-RU"/>
              </w:rPr>
              <w:t>166 650,00</w:t>
            </w:r>
          </w:p>
        </w:tc>
      </w:tr>
      <w:tr w:rsidR="006F381B" w:rsidRPr="00E22FE1" w:rsidTr="00716534">
        <w:trPr>
          <w:trHeight w:val="1881"/>
        </w:trPr>
        <w:tc>
          <w:tcPr>
            <w:tcW w:w="1077" w:type="dxa"/>
            <w:tcBorders>
              <w:top w:val="nil"/>
              <w:left w:val="single" w:sz="4" w:space="0" w:color="auto"/>
              <w:bottom w:val="single" w:sz="4" w:space="0" w:color="auto"/>
              <w:right w:val="single" w:sz="4" w:space="0" w:color="auto"/>
            </w:tcBorders>
            <w:shd w:val="clear" w:color="000000" w:fill="FFFFFF"/>
            <w:vAlign w:val="center"/>
            <w:hideMark/>
          </w:tcPr>
          <w:p w:rsidR="006F381B" w:rsidRPr="00E22FE1" w:rsidRDefault="006F381B" w:rsidP="006F381B">
            <w:pPr>
              <w:jc w:val="center"/>
              <w:rPr>
                <w:rFonts w:eastAsia="Times New Roman"/>
                <w:bCs/>
                <w:color w:val="000000"/>
                <w:sz w:val="18"/>
                <w:szCs w:val="18"/>
                <w:lang w:eastAsia="ru-RU"/>
              </w:rPr>
            </w:pPr>
            <w:r w:rsidRPr="00E22FE1">
              <w:rPr>
                <w:rFonts w:eastAsia="Times New Roman"/>
                <w:bCs/>
                <w:color w:val="000000"/>
                <w:sz w:val="18"/>
                <w:szCs w:val="18"/>
                <w:lang w:eastAsia="ru-RU"/>
              </w:rPr>
              <w:t>1.1.</w:t>
            </w:r>
          </w:p>
        </w:tc>
        <w:tc>
          <w:tcPr>
            <w:tcW w:w="5268" w:type="dxa"/>
            <w:tcBorders>
              <w:top w:val="nil"/>
              <w:left w:val="nil"/>
              <w:bottom w:val="single" w:sz="4" w:space="0" w:color="auto"/>
              <w:right w:val="single" w:sz="4" w:space="0" w:color="auto"/>
            </w:tcBorders>
            <w:shd w:val="clear" w:color="000000" w:fill="FFFFFF"/>
            <w:hideMark/>
          </w:tcPr>
          <w:p w:rsidR="006F381B" w:rsidRPr="003969E8" w:rsidRDefault="006F381B" w:rsidP="006F381B">
            <w:pPr>
              <w:pStyle w:val="af4"/>
              <w:widowControl w:val="0"/>
              <w:autoSpaceDE w:val="0"/>
              <w:adjustRightInd w:val="0"/>
              <w:ind w:left="0"/>
              <w:rPr>
                <w:b/>
                <w:bCs/>
                <w:sz w:val="18"/>
                <w:szCs w:val="18"/>
                <w:u w:val="single"/>
              </w:rPr>
            </w:pPr>
            <w:r w:rsidRPr="003969E8">
              <w:rPr>
                <w:b/>
                <w:bCs/>
                <w:sz w:val="18"/>
                <w:szCs w:val="18"/>
              </w:rPr>
              <w:t xml:space="preserve">Календарь «Трио» </w:t>
            </w:r>
          </w:p>
          <w:p w:rsidR="00B813CB" w:rsidRPr="003969E8" w:rsidRDefault="00B813CB" w:rsidP="00B813CB">
            <w:pPr>
              <w:pStyle w:val="af4"/>
              <w:widowControl w:val="0"/>
              <w:tabs>
                <w:tab w:val="left" w:pos="993"/>
                <w:tab w:val="left" w:pos="1276"/>
              </w:tabs>
              <w:autoSpaceDE w:val="0"/>
              <w:adjustRightInd w:val="0"/>
              <w:ind w:left="37"/>
              <w:rPr>
                <w:bCs/>
                <w:sz w:val="18"/>
                <w:szCs w:val="18"/>
                <w:u w:val="single"/>
              </w:rPr>
            </w:pPr>
            <w:r w:rsidRPr="003969E8">
              <w:rPr>
                <w:bCs/>
                <w:sz w:val="18"/>
                <w:szCs w:val="18"/>
              </w:rPr>
              <w:t>единая конструкция со стандартным магнитным курсором</w:t>
            </w:r>
          </w:p>
          <w:p w:rsidR="00B813CB" w:rsidRPr="003969E8" w:rsidRDefault="00B813CB" w:rsidP="00B813CB">
            <w:pPr>
              <w:pStyle w:val="af4"/>
              <w:widowControl w:val="0"/>
              <w:tabs>
                <w:tab w:val="left" w:pos="993"/>
                <w:tab w:val="left" w:pos="1276"/>
              </w:tabs>
              <w:autoSpaceDE w:val="0"/>
              <w:adjustRightInd w:val="0"/>
              <w:ind w:left="37"/>
              <w:rPr>
                <w:bCs/>
                <w:sz w:val="18"/>
                <w:szCs w:val="18"/>
              </w:rPr>
            </w:pPr>
            <w:r w:rsidRPr="003969E8">
              <w:rPr>
                <w:bCs/>
                <w:sz w:val="18"/>
                <w:szCs w:val="18"/>
              </w:rPr>
              <w:t>с  тиснением логотипа фольгой, формат не менее 400*800 мм, картон глянцевый не менее 310г/м,  печать 4+0,  не менее 3 пружин, с тиснением логотипа фольгой.</w:t>
            </w:r>
          </w:p>
          <w:p w:rsidR="006F381B" w:rsidRPr="003969E8" w:rsidRDefault="00B813CB" w:rsidP="00B813CB">
            <w:pPr>
              <w:pStyle w:val="af4"/>
              <w:widowControl w:val="0"/>
              <w:autoSpaceDE w:val="0"/>
              <w:adjustRightInd w:val="0"/>
              <w:ind w:left="71"/>
              <w:rPr>
                <w:bCs/>
                <w:sz w:val="18"/>
                <w:szCs w:val="18"/>
              </w:rPr>
            </w:pPr>
            <w:r w:rsidRPr="003969E8">
              <w:rPr>
                <w:bCs/>
                <w:sz w:val="18"/>
                <w:szCs w:val="18"/>
              </w:rPr>
              <w:t>Блоки: стандартные календарные блоки на мелованной бумаге, печать 2+0, Сборка: блоки крепятся на пружину, размер блоков не менее 300 х 140 см. Бумага мелованная. Два люверса. Численник производственный</w:t>
            </w:r>
            <w:r w:rsidR="00C118FB">
              <w:rPr>
                <w:bCs/>
                <w:sz w:val="18"/>
                <w:szCs w:val="18"/>
              </w:rPr>
              <w:t xml:space="preserve"> на 2027 год</w:t>
            </w:r>
            <w:r w:rsidRPr="003969E8">
              <w:rPr>
                <w:bCs/>
                <w:sz w:val="18"/>
                <w:szCs w:val="18"/>
              </w:rPr>
              <w:t xml:space="preserve"> (с переносом рабочих дней и праздников)</w:t>
            </w:r>
          </w:p>
          <w:p w:rsidR="003969E8" w:rsidRPr="003969E8" w:rsidRDefault="0029252E" w:rsidP="003969E8">
            <w:pPr>
              <w:pStyle w:val="af4"/>
              <w:widowControl w:val="0"/>
              <w:autoSpaceDE w:val="0"/>
              <w:adjustRightInd w:val="0"/>
              <w:ind w:left="6"/>
              <w:rPr>
                <w:bCs/>
                <w:sz w:val="18"/>
                <w:szCs w:val="18"/>
              </w:rPr>
            </w:pPr>
            <w:r>
              <w:rPr>
                <w:bCs/>
                <w:sz w:val="18"/>
                <w:szCs w:val="18"/>
              </w:rPr>
              <w:t xml:space="preserve"> </w:t>
            </w:r>
            <w:r w:rsidR="003969E8" w:rsidRPr="003969E8">
              <w:rPr>
                <w:bCs/>
                <w:sz w:val="18"/>
                <w:szCs w:val="18"/>
              </w:rPr>
              <w:t>Тираж: 50  шт.</w:t>
            </w:r>
          </w:p>
          <w:p w:rsidR="006F381B" w:rsidRPr="003969E8" w:rsidRDefault="006F381B" w:rsidP="003969E8">
            <w:pPr>
              <w:pStyle w:val="af4"/>
              <w:widowControl w:val="0"/>
              <w:autoSpaceDE w:val="0"/>
              <w:adjustRightInd w:val="0"/>
              <w:ind w:left="37"/>
              <w:rPr>
                <w:b/>
                <w:bCs/>
                <w:sz w:val="18"/>
                <w:szCs w:val="18"/>
              </w:rPr>
            </w:pPr>
            <w:r w:rsidRPr="003969E8">
              <w:rPr>
                <w:bCs/>
                <w:sz w:val="18"/>
                <w:szCs w:val="18"/>
              </w:rPr>
              <w:t>(1шт.=</w:t>
            </w:r>
            <w:r w:rsidR="003969E8" w:rsidRPr="003969E8">
              <w:rPr>
                <w:bCs/>
                <w:sz w:val="18"/>
                <w:szCs w:val="18"/>
              </w:rPr>
              <w:t>1 749,00</w:t>
            </w:r>
            <w:r w:rsidRPr="003969E8">
              <w:rPr>
                <w:bCs/>
                <w:sz w:val="18"/>
                <w:szCs w:val="18"/>
              </w:rPr>
              <w:t xml:space="preserve"> руб.)</w:t>
            </w:r>
          </w:p>
        </w:tc>
        <w:tc>
          <w:tcPr>
            <w:tcW w:w="1276" w:type="dxa"/>
            <w:tcBorders>
              <w:top w:val="nil"/>
              <w:left w:val="nil"/>
              <w:bottom w:val="single" w:sz="4" w:space="0" w:color="auto"/>
              <w:right w:val="single" w:sz="4" w:space="0" w:color="auto"/>
            </w:tcBorders>
            <w:shd w:val="clear" w:color="000000" w:fill="FFFFFF"/>
            <w:vAlign w:val="center"/>
            <w:hideMark/>
          </w:tcPr>
          <w:p w:rsidR="006F381B" w:rsidRPr="00E22FE1" w:rsidRDefault="006F381B" w:rsidP="006F381B">
            <w:pPr>
              <w:jc w:val="center"/>
              <w:rPr>
                <w:rFonts w:eastAsia="Times New Roman"/>
                <w:color w:val="000000"/>
                <w:sz w:val="18"/>
                <w:szCs w:val="18"/>
                <w:lang w:eastAsia="ru-RU"/>
              </w:rPr>
            </w:pPr>
            <w:r w:rsidRPr="00E22FE1">
              <w:rPr>
                <w:rFonts w:eastAsia="Times New Roman"/>
                <w:color w:val="000000"/>
                <w:sz w:val="18"/>
                <w:szCs w:val="18"/>
                <w:lang w:eastAsia="ru-RU"/>
              </w:rPr>
              <w:t> </w:t>
            </w:r>
          </w:p>
        </w:tc>
        <w:tc>
          <w:tcPr>
            <w:tcW w:w="992" w:type="dxa"/>
            <w:tcBorders>
              <w:top w:val="nil"/>
              <w:left w:val="nil"/>
              <w:bottom w:val="single" w:sz="4" w:space="0" w:color="auto"/>
              <w:right w:val="single" w:sz="4" w:space="0" w:color="auto"/>
            </w:tcBorders>
            <w:shd w:val="clear" w:color="000000" w:fill="FFFFFF"/>
            <w:vAlign w:val="center"/>
            <w:hideMark/>
          </w:tcPr>
          <w:p w:rsidR="006F381B" w:rsidRPr="00E22FE1" w:rsidRDefault="006F381B" w:rsidP="006F381B">
            <w:pPr>
              <w:jc w:val="center"/>
              <w:rPr>
                <w:rFonts w:eastAsia="Times New Roman"/>
                <w:b/>
                <w:bCs/>
                <w:color w:val="FFFFFF"/>
                <w:sz w:val="18"/>
                <w:szCs w:val="18"/>
                <w:lang w:eastAsia="ru-RU"/>
              </w:rPr>
            </w:pPr>
            <w:r w:rsidRPr="00E22FE1">
              <w:rPr>
                <w:rFonts w:eastAsia="Times New Roman"/>
                <w:b/>
                <w:bCs/>
                <w:color w:val="FFFFFF"/>
                <w:sz w:val="18"/>
                <w:szCs w:val="18"/>
                <w:lang w:eastAsia="ru-RU"/>
              </w:rPr>
              <w:t>1</w:t>
            </w:r>
          </w:p>
        </w:tc>
        <w:tc>
          <w:tcPr>
            <w:tcW w:w="1862" w:type="dxa"/>
            <w:tcBorders>
              <w:top w:val="nil"/>
              <w:left w:val="nil"/>
              <w:bottom w:val="single" w:sz="4" w:space="0" w:color="auto"/>
              <w:right w:val="single" w:sz="4" w:space="0" w:color="auto"/>
            </w:tcBorders>
            <w:shd w:val="clear" w:color="000000" w:fill="FFFFFF"/>
          </w:tcPr>
          <w:p w:rsidR="006F381B" w:rsidRPr="003969E8" w:rsidRDefault="006F381B" w:rsidP="006F381B">
            <w:pPr>
              <w:jc w:val="center"/>
              <w:rPr>
                <w:rFonts w:eastAsia="Times New Roman"/>
                <w:b/>
                <w:bCs/>
                <w:color w:val="FFFFFF"/>
                <w:sz w:val="18"/>
                <w:szCs w:val="18"/>
                <w:lang w:eastAsia="ru-RU"/>
              </w:rPr>
            </w:pPr>
          </w:p>
          <w:p w:rsidR="006F381B" w:rsidRPr="003969E8" w:rsidRDefault="006F381B" w:rsidP="006F381B">
            <w:pPr>
              <w:rPr>
                <w:rFonts w:eastAsia="Times New Roman"/>
                <w:sz w:val="18"/>
                <w:szCs w:val="18"/>
                <w:lang w:eastAsia="ru-RU"/>
              </w:rPr>
            </w:pPr>
          </w:p>
          <w:p w:rsidR="006F381B" w:rsidRPr="003969E8" w:rsidRDefault="006F381B" w:rsidP="006F381B">
            <w:pPr>
              <w:rPr>
                <w:rFonts w:eastAsia="Times New Roman"/>
                <w:sz w:val="18"/>
                <w:szCs w:val="18"/>
                <w:lang w:eastAsia="ru-RU"/>
              </w:rPr>
            </w:pPr>
          </w:p>
          <w:p w:rsidR="006F381B" w:rsidRPr="003969E8" w:rsidRDefault="006F381B" w:rsidP="006F381B">
            <w:pPr>
              <w:rPr>
                <w:rFonts w:eastAsia="Times New Roman"/>
                <w:sz w:val="18"/>
                <w:szCs w:val="18"/>
                <w:lang w:eastAsia="ru-RU"/>
              </w:rPr>
            </w:pPr>
          </w:p>
          <w:p w:rsidR="006F381B" w:rsidRPr="003969E8" w:rsidRDefault="006F381B" w:rsidP="003969E8">
            <w:pPr>
              <w:rPr>
                <w:rFonts w:eastAsia="Times New Roman"/>
                <w:sz w:val="18"/>
                <w:szCs w:val="18"/>
                <w:lang w:eastAsia="ru-RU"/>
              </w:rPr>
            </w:pPr>
            <w:r w:rsidRPr="003969E8">
              <w:rPr>
                <w:rFonts w:eastAsia="Times New Roman"/>
                <w:sz w:val="18"/>
                <w:szCs w:val="18"/>
                <w:lang w:eastAsia="ru-RU"/>
              </w:rPr>
              <w:t>8</w:t>
            </w:r>
            <w:r w:rsidR="003969E8" w:rsidRPr="003969E8">
              <w:rPr>
                <w:rFonts w:eastAsia="Times New Roman"/>
                <w:sz w:val="18"/>
                <w:szCs w:val="18"/>
                <w:lang w:eastAsia="ru-RU"/>
              </w:rPr>
              <w:t>7</w:t>
            </w:r>
            <w:r w:rsidRPr="003969E8">
              <w:rPr>
                <w:rFonts w:eastAsia="Times New Roman"/>
                <w:sz w:val="18"/>
                <w:szCs w:val="18"/>
                <w:lang w:eastAsia="ru-RU"/>
              </w:rPr>
              <w:t> 4</w:t>
            </w:r>
            <w:r w:rsidR="003969E8" w:rsidRPr="003969E8">
              <w:rPr>
                <w:rFonts w:eastAsia="Times New Roman"/>
                <w:sz w:val="18"/>
                <w:szCs w:val="18"/>
                <w:lang w:eastAsia="ru-RU"/>
              </w:rPr>
              <w:t>5</w:t>
            </w:r>
            <w:r w:rsidRPr="003969E8">
              <w:rPr>
                <w:rFonts w:eastAsia="Times New Roman"/>
                <w:sz w:val="18"/>
                <w:szCs w:val="18"/>
                <w:lang w:eastAsia="ru-RU"/>
              </w:rPr>
              <w:t>0,00</w:t>
            </w:r>
          </w:p>
        </w:tc>
      </w:tr>
      <w:tr w:rsidR="006F381B" w:rsidRPr="00E22FE1" w:rsidTr="00716534">
        <w:trPr>
          <w:trHeight w:val="1942"/>
        </w:trPr>
        <w:tc>
          <w:tcPr>
            <w:tcW w:w="1077" w:type="dxa"/>
            <w:tcBorders>
              <w:top w:val="nil"/>
              <w:left w:val="single" w:sz="4" w:space="0" w:color="auto"/>
              <w:bottom w:val="single" w:sz="4" w:space="0" w:color="auto"/>
              <w:right w:val="single" w:sz="4" w:space="0" w:color="auto"/>
            </w:tcBorders>
            <w:shd w:val="clear" w:color="000000" w:fill="FFFFFF"/>
            <w:vAlign w:val="center"/>
            <w:hideMark/>
          </w:tcPr>
          <w:p w:rsidR="006F381B" w:rsidRPr="00E22FE1" w:rsidRDefault="006F381B" w:rsidP="006F381B">
            <w:pPr>
              <w:jc w:val="center"/>
              <w:rPr>
                <w:rFonts w:eastAsia="Times New Roman"/>
                <w:bCs/>
                <w:color w:val="000000"/>
                <w:sz w:val="18"/>
                <w:szCs w:val="18"/>
                <w:lang w:eastAsia="ru-RU"/>
              </w:rPr>
            </w:pPr>
            <w:r w:rsidRPr="00E22FE1">
              <w:rPr>
                <w:rFonts w:eastAsia="Times New Roman"/>
                <w:bCs/>
                <w:color w:val="000000"/>
                <w:sz w:val="18"/>
                <w:szCs w:val="18"/>
                <w:lang w:eastAsia="ru-RU"/>
              </w:rPr>
              <w:t>1.2.</w:t>
            </w:r>
          </w:p>
        </w:tc>
        <w:tc>
          <w:tcPr>
            <w:tcW w:w="5268" w:type="dxa"/>
            <w:tcBorders>
              <w:top w:val="nil"/>
              <w:left w:val="nil"/>
              <w:bottom w:val="single" w:sz="4" w:space="0" w:color="auto"/>
              <w:right w:val="single" w:sz="4" w:space="0" w:color="auto"/>
            </w:tcBorders>
            <w:shd w:val="clear" w:color="000000" w:fill="FFFFFF"/>
            <w:vAlign w:val="center"/>
            <w:hideMark/>
          </w:tcPr>
          <w:p w:rsidR="006F381B" w:rsidRPr="003969E8" w:rsidRDefault="006F381B" w:rsidP="006F381B">
            <w:pPr>
              <w:pStyle w:val="af4"/>
              <w:widowControl w:val="0"/>
              <w:autoSpaceDE w:val="0"/>
              <w:adjustRightInd w:val="0"/>
              <w:ind w:left="43"/>
              <w:rPr>
                <w:bCs/>
                <w:sz w:val="18"/>
                <w:szCs w:val="18"/>
              </w:rPr>
            </w:pPr>
            <w:r w:rsidRPr="003969E8">
              <w:rPr>
                <w:b/>
                <w:bCs/>
                <w:sz w:val="18"/>
                <w:szCs w:val="18"/>
              </w:rPr>
              <w:t xml:space="preserve">Ежедневник </w:t>
            </w:r>
          </w:p>
          <w:p w:rsidR="006F381B" w:rsidRPr="003969E8" w:rsidRDefault="006F381B" w:rsidP="006F381B">
            <w:pPr>
              <w:shd w:val="clear" w:color="auto" w:fill="FFFFFF"/>
              <w:ind w:left="6"/>
              <w:rPr>
                <w:color w:val="000000"/>
                <w:sz w:val="18"/>
                <w:szCs w:val="18"/>
              </w:rPr>
            </w:pPr>
            <w:r w:rsidRPr="003969E8">
              <w:rPr>
                <w:color w:val="000000"/>
                <w:sz w:val="18"/>
                <w:szCs w:val="18"/>
              </w:rPr>
              <w:t xml:space="preserve">Недатированный ежедневник А5 </w:t>
            </w:r>
          </w:p>
          <w:p w:rsidR="006F381B" w:rsidRPr="003969E8" w:rsidRDefault="006F381B" w:rsidP="006F381B">
            <w:pPr>
              <w:shd w:val="clear" w:color="auto" w:fill="FFFFFF"/>
              <w:ind w:left="6"/>
              <w:rPr>
                <w:color w:val="000000"/>
                <w:sz w:val="18"/>
                <w:szCs w:val="18"/>
              </w:rPr>
            </w:pPr>
            <w:r w:rsidRPr="003969E8">
              <w:rPr>
                <w:color w:val="000000"/>
                <w:sz w:val="18"/>
                <w:szCs w:val="18"/>
              </w:rPr>
              <w:t>Материал: искусственная кожа</w:t>
            </w:r>
          </w:p>
          <w:p w:rsidR="006F381B" w:rsidRPr="003969E8" w:rsidRDefault="006F381B" w:rsidP="006F381B">
            <w:pPr>
              <w:shd w:val="clear" w:color="auto" w:fill="FFFFFF"/>
              <w:ind w:left="6"/>
              <w:rPr>
                <w:color w:val="000000"/>
                <w:sz w:val="18"/>
                <w:szCs w:val="18"/>
              </w:rPr>
            </w:pPr>
            <w:r w:rsidRPr="003969E8">
              <w:rPr>
                <w:color w:val="000000"/>
                <w:sz w:val="18"/>
                <w:szCs w:val="18"/>
              </w:rPr>
              <w:t>Количество страниц: не менее 256</w:t>
            </w:r>
          </w:p>
          <w:p w:rsidR="006F381B" w:rsidRPr="003969E8" w:rsidRDefault="006F381B" w:rsidP="006F381B">
            <w:pPr>
              <w:shd w:val="clear" w:color="auto" w:fill="FFFFFF"/>
              <w:ind w:left="6"/>
              <w:rPr>
                <w:color w:val="000000"/>
                <w:sz w:val="18"/>
                <w:szCs w:val="18"/>
              </w:rPr>
            </w:pPr>
            <w:r w:rsidRPr="003969E8">
              <w:rPr>
                <w:color w:val="000000"/>
                <w:sz w:val="18"/>
                <w:szCs w:val="18"/>
              </w:rPr>
              <w:t>Бумага белая</w:t>
            </w:r>
          </w:p>
          <w:p w:rsidR="006F381B" w:rsidRPr="003969E8" w:rsidRDefault="006F381B" w:rsidP="006F381B">
            <w:pPr>
              <w:shd w:val="clear" w:color="auto" w:fill="FFFFFF"/>
              <w:ind w:left="6"/>
              <w:rPr>
                <w:color w:val="000000"/>
                <w:sz w:val="18"/>
                <w:szCs w:val="18"/>
              </w:rPr>
            </w:pPr>
            <w:r w:rsidRPr="003969E8">
              <w:rPr>
                <w:color w:val="000000"/>
                <w:sz w:val="18"/>
                <w:szCs w:val="18"/>
              </w:rPr>
              <w:t>Плотность бумаги: не менее 70 г/м</w:t>
            </w:r>
          </w:p>
          <w:p w:rsidR="006F381B" w:rsidRPr="003969E8" w:rsidRDefault="006F381B" w:rsidP="006F381B">
            <w:pPr>
              <w:shd w:val="clear" w:color="auto" w:fill="FFFFFF"/>
              <w:ind w:left="6"/>
              <w:rPr>
                <w:color w:val="000000"/>
                <w:sz w:val="18"/>
                <w:szCs w:val="18"/>
              </w:rPr>
            </w:pPr>
            <w:r w:rsidRPr="003969E8">
              <w:rPr>
                <w:color w:val="000000"/>
                <w:sz w:val="18"/>
                <w:szCs w:val="18"/>
              </w:rPr>
              <w:t>Тиснение фольгой логотипа</w:t>
            </w:r>
          </w:p>
          <w:p w:rsidR="006F381B" w:rsidRPr="003969E8" w:rsidRDefault="006F381B" w:rsidP="006F381B">
            <w:pPr>
              <w:pStyle w:val="af4"/>
              <w:widowControl w:val="0"/>
              <w:autoSpaceDE w:val="0"/>
              <w:adjustRightInd w:val="0"/>
              <w:ind w:left="6"/>
              <w:rPr>
                <w:bCs/>
                <w:sz w:val="18"/>
                <w:szCs w:val="18"/>
              </w:rPr>
            </w:pPr>
            <w:r w:rsidRPr="003969E8">
              <w:rPr>
                <w:bCs/>
                <w:sz w:val="18"/>
                <w:szCs w:val="18"/>
              </w:rPr>
              <w:t xml:space="preserve">Цвет: на выбор Заказчика </w:t>
            </w:r>
          </w:p>
          <w:p w:rsidR="006F381B" w:rsidRPr="003969E8" w:rsidRDefault="006F381B" w:rsidP="006F381B">
            <w:pPr>
              <w:pStyle w:val="af4"/>
              <w:widowControl w:val="0"/>
              <w:autoSpaceDE w:val="0"/>
              <w:adjustRightInd w:val="0"/>
              <w:ind w:left="6"/>
              <w:rPr>
                <w:bCs/>
                <w:sz w:val="18"/>
                <w:szCs w:val="18"/>
              </w:rPr>
            </w:pPr>
            <w:r w:rsidRPr="003969E8">
              <w:rPr>
                <w:bCs/>
                <w:sz w:val="18"/>
                <w:szCs w:val="18"/>
              </w:rPr>
              <w:t>Язык блока и справочных материалов — русский</w:t>
            </w:r>
          </w:p>
          <w:p w:rsidR="006F381B" w:rsidRPr="003969E8" w:rsidRDefault="006F381B" w:rsidP="006F381B">
            <w:pPr>
              <w:pStyle w:val="af4"/>
              <w:widowControl w:val="0"/>
              <w:autoSpaceDE w:val="0"/>
              <w:adjustRightInd w:val="0"/>
              <w:ind w:left="6"/>
              <w:rPr>
                <w:bCs/>
                <w:sz w:val="18"/>
                <w:szCs w:val="18"/>
              </w:rPr>
            </w:pPr>
            <w:r w:rsidRPr="003969E8">
              <w:rPr>
                <w:bCs/>
                <w:sz w:val="18"/>
                <w:szCs w:val="18"/>
              </w:rPr>
              <w:t xml:space="preserve">Тираж: </w:t>
            </w:r>
            <w:r w:rsidR="005D46AC" w:rsidRPr="003969E8">
              <w:rPr>
                <w:bCs/>
                <w:sz w:val="18"/>
                <w:szCs w:val="18"/>
              </w:rPr>
              <w:t xml:space="preserve">50 </w:t>
            </w:r>
            <w:r w:rsidRPr="003969E8">
              <w:rPr>
                <w:bCs/>
                <w:sz w:val="18"/>
                <w:szCs w:val="18"/>
              </w:rPr>
              <w:t xml:space="preserve"> шт.</w:t>
            </w:r>
          </w:p>
          <w:p w:rsidR="006F381B" w:rsidRPr="003969E8" w:rsidRDefault="006F381B" w:rsidP="003969E8">
            <w:pPr>
              <w:pStyle w:val="af4"/>
              <w:widowControl w:val="0"/>
              <w:autoSpaceDE w:val="0"/>
              <w:adjustRightInd w:val="0"/>
              <w:ind w:left="6"/>
              <w:rPr>
                <w:b/>
                <w:bCs/>
                <w:sz w:val="18"/>
                <w:szCs w:val="18"/>
              </w:rPr>
            </w:pPr>
            <w:r w:rsidRPr="003969E8">
              <w:rPr>
                <w:bCs/>
                <w:sz w:val="18"/>
                <w:szCs w:val="18"/>
              </w:rPr>
              <w:t>(1шт.=</w:t>
            </w:r>
            <w:r w:rsidR="003969E8" w:rsidRPr="003969E8">
              <w:rPr>
                <w:bCs/>
                <w:sz w:val="18"/>
                <w:szCs w:val="18"/>
              </w:rPr>
              <w:t>848</w:t>
            </w:r>
            <w:r w:rsidRPr="003969E8">
              <w:rPr>
                <w:bCs/>
                <w:sz w:val="18"/>
                <w:szCs w:val="18"/>
              </w:rPr>
              <w:t>,00 руб.)</w:t>
            </w:r>
          </w:p>
        </w:tc>
        <w:tc>
          <w:tcPr>
            <w:tcW w:w="1276" w:type="dxa"/>
            <w:tcBorders>
              <w:top w:val="nil"/>
              <w:left w:val="nil"/>
              <w:bottom w:val="single" w:sz="4" w:space="0" w:color="auto"/>
              <w:right w:val="single" w:sz="4" w:space="0" w:color="auto"/>
            </w:tcBorders>
            <w:shd w:val="clear" w:color="000000" w:fill="FFFFFF"/>
            <w:vAlign w:val="center"/>
            <w:hideMark/>
          </w:tcPr>
          <w:p w:rsidR="006F381B" w:rsidRPr="00E22FE1" w:rsidRDefault="006F381B" w:rsidP="006F381B">
            <w:pPr>
              <w:jc w:val="center"/>
              <w:rPr>
                <w:rFonts w:eastAsia="Times New Roman"/>
                <w:color w:val="000000"/>
                <w:sz w:val="18"/>
                <w:szCs w:val="18"/>
                <w:lang w:eastAsia="ru-RU"/>
              </w:rPr>
            </w:pPr>
            <w:r w:rsidRPr="00E22FE1">
              <w:rPr>
                <w:rFonts w:eastAsia="Times New Roman"/>
                <w:color w:val="000000"/>
                <w:sz w:val="18"/>
                <w:szCs w:val="18"/>
                <w:lang w:eastAsia="ru-RU"/>
              </w:rPr>
              <w:t> </w:t>
            </w:r>
          </w:p>
        </w:tc>
        <w:tc>
          <w:tcPr>
            <w:tcW w:w="992" w:type="dxa"/>
            <w:tcBorders>
              <w:top w:val="nil"/>
              <w:left w:val="nil"/>
              <w:bottom w:val="single" w:sz="4" w:space="0" w:color="auto"/>
              <w:right w:val="single" w:sz="4" w:space="0" w:color="auto"/>
            </w:tcBorders>
            <w:shd w:val="clear" w:color="000000" w:fill="FFFFFF"/>
            <w:vAlign w:val="center"/>
            <w:hideMark/>
          </w:tcPr>
          <w:p w:rsidR="006F381B" w:rsidRPr="00E22FE1" w:rsidRDefault="006F381B" w:rsidP="006F381B">
            <w:pPr>
              <w:jc w:val="center"/>
              <w:rPr>
                <w:rFonts w:eastAsia="Times New Roman"/>
                <w:b/>
                <w:bCs/>
                <w:color w:val="FFFFFF"/>
                <w:sz w:val="18"/>
                <w:szCs w:val="18"/>
                <w:lang w:eastAsia="ru-RU"/>
              </w:rPr>
            </w:pPr>
            <w:r w:rsidRPr="00E22FE1">
              <w:rPr>
                <w:rFonts w:eastAsia="Times New Roman"/>
                <w:b/>
                <w:bCs/>
                <w:color w:val="FFFFFF"/>
                <w:sz w:val="18"/>
                <w:szCs w:val="18"/>
                <w:lang w:eastAsia="ru-RU"/>
              </w:rPr>
              <w:t>1</w:t>
            </w:r>
          </w:p>
        </w:tc>
        <w:tc>
          <w:tcPr>
            <w:tcW w:w="1862" w:type="dxa"/>
            <w:tcBorders>
              <w:top w:val="nil"/>
              <w:left w:val="nil"/>
              <w:bottom w:val="single" w:sz="4" w:space="0" w:color="auto"/>
              <w:right w:val="single" w:sz="4" w:space="0" w:color="auto"/>
            </w:tcBorders>
            <w:shd w:val="clear" w:color="000000" w:fill="FFFFFF"/>
          </w:tcPr>
          <w:p w:rsidR="006F381B" w:rsidRPr="003969E8" w:rsidRDefault="006F381B" w:rsidP="006F381B">
            <w:pPr>
              <w:jc w:val="center"/>
              <w:rPr>
                <w:rFonts w:eastAsia="Times New Roman"/>
                <w:b/>
                <w:bCs/>
                <w:color w:val="FFFFFF"/>
                <w:sz w:val="18"/>
                <w:szCs w:val="18"/>
                <w:lang w:eastAsia="ru-RU"/>
              </w:rPr>
            </w:pPr>
          </w:p>
          <w:p w:rsidR="006F381B" w:rsidRPr="003969E8" w:rsidRDefault="006F381B" w:rsidP="006F381B">
            <w:pPr>
              <w:rPr>
                <w:rFonts w:eastAsia="Times New Roman"/>
                <w:sz w:val="18"/>
                <w:szCs w:val="18"/>
                <w:lang w:eastAsia="ru-RU"/>
              </w:rPr>
            </w:pPr>
          </w:p>
          <w:p w:rsidR="006F381B" w:rsidRPr="003969E8" w:rsidRDefault="006F381B" w:rsidP="006F381B">
            <w:pPr>
              <w:rPr>
                <w:rFonts w:eastAsia="Times New Roman"/>
                <w:sz w:val="18"/>
                <w:szCs w:val="18"/>
                <w:lang w:eastAsia="ru-RU"/>
              </w:rPr>
            </w:pPr>
          </w:p>
          <w:p w:rsidR="006F381B" w:rsidRPr="003969E8" w:rsidRDefault="006F381B" w:rsidP="006F381B">
            <w:pPr>
              <w:rPr>
                <w:rFonts w:eastAsia="Times New Roman"/>
                <w:sz w:val="18"/>
                <w:szCs w:val="18"/>
                <w:lang w:eastAsia="ru-RU"/>
              </w:rPr>
            </w:pPr>
          </w:p>
          <w:p w:rsidR="006F381B" w:rsidRPr="003969E8" w:rsidRDefault="006F381B" w:rsidP="006F381B">
            <w:pPr>
              <w:rPr>
                <w:rFonts w:eastAsia="Times New Roman"/>
                <w:sz w:val="18"/>
                <w:szCs w:val="18"/>
                <w:lang w:eastAsia="ru-RU"/>
              </w:rPr>
            </w:pPr>
          </w:p>
          <w:p w:rsidR="006F381B" w:rsidRPr="003969E8" w:rsidRDefault="003969E8" w:rsidP="003969E8">
            <w:pPr>
              <w:rPr>
                <w:rFonts w:eastAsia="Times New Roman"/>
                <w:sz w:val="18"/>
                <w:szCs w:val="18"/>
                <w:lang w:eastAsia="ru-RU"/>
              </w:rPr>
            </w:pPr>
            <w:r w:rsidRPr="003969E8">
              <w:rPr>
                <w:rFonts w:eastAsia="Times New Roman"/>
                <w:sz w:val="18"/>
                <w:szCs w:val="18"/>
                <w:lang w:eastAsia="ru-RU"/>
              </w:rPr>
              <w:t>42</w:t>
            </w:r>
            <w:r w:rsidR="006F381B" w:rsidRPr="003969E8">
              <w:rPr>
                <w:rFonts w:eastAsia="Times New Roman"/>
                <w:sz w:val="18"/>
                <w:szCs w:val="18"/>
                <w:lang w:eastAsia="ru-RU"/>
              </w:rPr>
              <w:t> </w:t>
            </w:r>
            <w:r w:rsidRPr="003969E8">
              <w:rPr>
                <w:rFonts w:eastAsia="Times New Roman"/>
                <w:sz w:val="18"/>
                <w:szCs w:val="18"/>
                <w:lang w:eastAsia="ru-RU"/>
              </w:rPr>
              <w:t>4</w:t>
            </w:r>
            <w:r w:rsidR="006F381B" w:rsidRPr="003969E8">
              <w:rPr>
                <w:rFonts w:eastAsia="Times New Roman"/>
                <w:sz w:val="18"/>
                <w:szCs w:val="18"/>
                <w:lang w:eastAsia="ru-RU"/>
              </w:rPr>
              <w:t>00,00</w:t>
            </w:r>
          </w:p>
        </w:tc>
      </w:tr>
      <w:tr w:rsidR="006F381B" w:rsidRPr="00E22FE1" w:rsidTr="00716534">
        <w:trPr>
          <w:trHeight w:val="1269"/>
        </w:trPr>
        <w:tc>
          <w:tcPr>
            <w:tcW w:w="1077" w:type="dxa"/>
            <w:tcBorders>
              <w:top w:val="nil"/>
              <w:left w:val="single" w:sz="4" w:space="0" w:color="auto"/>
              <w:bottom w:val="single" w:sz="4" w:space="0" w:color="auto"/>
              <w:right w:val="single" w:sz="4" w:space="0" w:color="auto"/>
            </w:tcBorders>
            <w:shd w:val="clear" w:color="000000" w:fill="FFFFFF"/>
            <w:vAlign w:val="center"/>
            <w:hideMark/>
          </w:tcPr>
          <w:p w:rsidR="006F381B" w:rsidRPr="00E22FE1" w:rsidRDefault="006F381B" w:rsidP="006F381B">
            <w:pPr>
              <w:jc w:val="center"/>
              <w:rPr>
                <w:rFonts w:eastAsia="Times New Roman"/>
                <w:bCs/>
                <w:color w:val="000000"/>
                <w:sz w:val="18"/>
                <w:szCs w:val="18"/>
                <w:lang w:eastAsia="ru-RU"/>
              </w:rPr>
            </w:pPr>
            <w:r w:rsidRPr="00E22FE1">
              <w:rPr>
                <w:rFonts w:eastAsia="Times New Roman"/>
                <w:bCs/>
                <w:color w:val="000000"/>
                <w:sz w:val="18"/>
                <w:szCs w:val="18"/>
                <w:lang w:eastAsia="ru-RU"/>
              </w:rPr>
              <w:t>1.3.</w:t>
            </w:r>
          </w:p>
        </w:tc>
        <w:tc>
          <w:tcPr>
            <w:tcW w:w="5268" w:type="dxa"/>
            <w:tcBorders>
              <w:top w:val="nil"/>
              <w:left w:val="nil"/>
              <w:bottom w:val="single" w:sz="4" w:space="0" w:color="auto"/>
              <w:right w:val="single" w:sz="4" w:space="0" w:color="auto"/>
            </w:tcBorders>
            <w:shd w:val="clear" w:color="000000" w:fill="FFFFFF"/>
            <w:vAlign w:val="center"/>
            <w:hideMark/>
          </w:tcPr>
          <w:p w:rsidR="006F381B" w:rsidRPr="003969E8" w:rsidRDefault="006F381B" w:rsidP="006F381B">
            <w:pPr>
              <w:widowControl w:val="0"/>
              <w:tabs>
                <w:tab w:val="left" w:pos="1276"/>
              </w:tabs>
              <w:autoSpaceDE w:val="0"/>
              <w:adjustRightInd w:val="0"/>
              <w:ind w:left="79" w:right="80"/>
              <w:rPr>
                <w:b/>
                <w:bCs/>
                <w:sz w:val="18"/>
                <w:szCs w:val="18"/>
              </w:rPr>
            </w:pPr>
            <w:r w:rsidRPr="003969E8">
              <w:rPr>
                <w:b/>
                <w:bCs/>
                <w:sz w:val="18"/>
                <w:szCs w:val="18"/>
              </w:rPr>
              <w:t xml:space="preserve">Пакет </w:t>
            </w:r>
          </w:p>
          <w:p w:rsidR="003969E8" w:rsidRPr="003969E8" w:rsidRDefault="003969E8" w:rsidP="003969E8">
            <w:pPr>
              <w:pStyle w:val="af4"/>
              <w:widowControl w:val="0"/>
              <w:autoSpaceDE w:val="0"/>
              <w:adjustRightInd w:val="0"/>
              <w:ind w:left="71"/>
              <w:rPr>
                <w:bCs/>
                <w:sz w:val="18"/>
                <w:szCs w:val="18"/>
              </w:rPr>
            </w:pPr>
            <w:r w:rsidRPr="003969E8">
              <w:rPr>
                <w:bCs/>
                <w:sz w:val="18"/>
                <w:szCs w:val="18"/>
              </w:rPr>
              <w:t>ПВД, размеры не менее 380х500 мм, не менее 70 мкм</w:t>
            </w:r>
          </w:p>
          <w:p w:rsidR="003969E8" w:rsidRPr="003969E8" w:rsidRDefault="003969E8" w:rsidP="003969E8">
            <w:pPr>
              <w:pStyle w:val="af4"/>
              <w:widowControl w:val="0"/>
              <w:autoSpaceDE w:val="0"/>
              <w:adjustRightInd w:val="0"/>
              <w:ind w:left="71"/>
              <w:rPr>
                <w:bCs/>
                <w:sz w:val="18"/>
                <w:szCs w:val="18"/>
              </w:rPr>
            </w:pPr>
            <w:r w:rsidRPr="003969E8">
              <w:rPr>
                <w:bCs/>
                <w:sz w:val="18"/>
                <w:szCs w:val="18"/>
              </w:rPr>
              <w:t>Цвет: Белый</w:t>
            </w:r>
          </w:p>
          <w:p w:rsidR="003969E8" w:rsidRPr="003969E8" w:rsidRDefault="003969E8" w:rsidP="003969E8">
            <w:pPr>
              <w:pStyle w:val="af4"/>
              <w:widowControl w:val="0"/>
              <w:autoSpaceDE w:val="0"/>
              <w:adjustRightInd w:val="0"/>
              <w:ind w:left="71"/>
              <w:rPr>
                <w:bCs/>
                <w:sz w:val="18"/>
                <w:szCs w:val="18"/>
              </w:rPr>
            </w:pPr>
            <w:r w:rsidRPr="003969E8">
              <w:rPr>
                <w:bCs/>
                <w:sz w:val="18"/>
                <w:szCs w:val="18"/>
              </w:rPr>
              <w:t>Печать с одной стороны</w:t>
            </w:r>
          </w:p>
          <w:p w:rsidR="006F381B" w:rsidRPr="003969E8" w:rsidRDefault="003969E8" w:rsidP="003969E8">
            <w:pPr>
              <w:shd w:val="clear" w:color="auto" w:fill="FFFFFF"/>
              <w:ind w:left="6"/>
              <w:rPr>
                <w:bCs/>
                <w:sz w:val="18"/>
                <w:szCs w:val="18"/>
              </w:rPr>
            </w:pPr>
            <w:r w:rsidRPr="003969E8">
              <w:rPr>
                <w:bCs/>
                <w:sz w:val="18"/>
                <w:szCs w:val="18"/>
              </w:rPr>
              <w:t xml:space="preserve">  Тираж: 200 шт.</w:t>
            </w:r>
          </w:p>
          <w:p w:rsidR="006F381B" w:rsidRPr="003969E8" w:rsidRDefault="003969E8" w:rsidP="003969E8">
            <w:pPr>
              <w:shd w:val="clear" w:color="auto" w:fill="FFFFFF"/>
              <w:ind w:left="6"/>
              <w:rPr>
                <w:b/>
                <w:bCs/>
                <w:sz w:val="18"/>
                <w:szCs w:val="18"/>
              </w:rPr>
            </w:pPr>
            <w:r w:rsidRPr="003969E8">
              <w:rPr>
                <w:bCs/>
                <w:sz w:val="18"/>
                <w:szCs w:val="18"/>
              </w:rPr>
              <w:t xml:space="preserve">  </w:t>
            </w:r>
            <w:r w:rsidR="006F381B" w:rsidRPr="003969E8">
              <w:rPr>
                <w:bCs/>
                <w:sz w:val="18"/>
                <w:szCs w:val="18"/>
              </w:rPr>
              <w:t>(1шт.=</w:t>
            </w:r>
            <w:r w:rsidRPr="003969E8">
              <w:rPr>
                <w:bCs/>
                <w:sz w:val="18"/>
                <w:szCs w:val="18"/>
              </w:rPr>
              <w:t>79</w:t>
            </w:r>
            <w:r w:rsidR="006F381B" w:rsidRPr="003969E8">
              <w:rPr>
                <w:bCs/>
                <w:sz w:val="18"/>
                <w:szCs w:val="18"/>
              </w:rPr>
              <w:t>,00 руб.)</w:t>
            </w:r>
          </w:p>
        </w:tc>
        <w:tc>
          <w:tcPr>
            <w:tcW w:w="1276" w:type="dxa"/>
            <w:tcBorders>
              <w:top w:val="nil"/>
              <w:left w:val="nil"/>
              <w:bottom w:val="single" w:sz="4" w:space="0" w:color="auto"/>
              <w:right w:val="single" w:sz="4" w:space="0" w:color="auto"/>
            </w:tcBorders>
            <w:shd w:val="clear" w:color="000000" w:fill="FFFFFF"/>
            <w:vAlign w:val="center"/>
            <w:hideMark/>
          </w:tcPr>
          <w:p w:rsidR="006F381B" w:rsidRPr="00E22FE1" w:rsidRDefault="006F381B" w:rsidP="006F381B">
            <w:pPr>
              <w:jc w:val="center"/>
              <w:rPr>
                <w:rFonts w:eastAsia="Times New Roman"/>
                <w:color w:val="000000"/>
                <w:sz w:val="18"/>
                <w:szCs w:val="18"/>
                <w:lang w:eastAsia="ru-RU"/>
              </w:rPr>
            </w:pPr>
            <w:r w:rsidRPr="00E22FE1">
              <w:rPr>
                <w:rFonts w:eastAsia="Times New Roman"/>
                <w:color w:val="000000"/>
                <w:sz w:val="18"/>
                <w:szCs w:val="18"/>
                <w:lang w:eastAsia="ru-RU"/>
              </w:rPr>
              <w:t> </w:t>
            </w:r>
          </w:p>
        </w:tc>
        <w:tc>
          <w:tcPr>
            <w:tcW w:w="992" w:type="dxa"/>
            <w:tcBorders>
              <w:top w:val="nil"/>
              <w:left w:val="nil"/>
              <w:bottom w:val="single" w:sz="4" w:space="0" w:color="auto"/>
              <w:right w:val="single" w:sz="4" w:space="0" w:color="auto"/>
            </w:tcBorders>
            <w:shd w:val="clear" w:color="000000" w:fill="FFFFFF"/>
            <w:vAlign w:val="center"/>
            <w:hideMark/>
          </w:tcPr>
          <w:p w:rsidR="006F381B" w:rsidRPr="00E22FE1" w:rsidRDefault="006F381B" w:rsidP="006F381B">
            <w:pPr>
              <w:jc w:val="center"/>
              <w:rPr>
                <w:rFonts w:eastAsia="Times New Roman"/>
                <w:b/>
                <w:bCs/>
                <w:color w:val="FFFFFF"/>
                <w:sz w:val="18"/>
                <w:szCs w:val="18"/>
                <w:lang w:eastAsia="ru-RU"/>
              </w:rPr>
            </w:pPr>
            <w:r w:rsidRPr="00E22FE1">
              <w:rPr>
                <w:rFonts w:eastAsia="Times New Roman"/>
                <w:b/>
                <w:bCs/>
                <w:color w:val="FFFFFF"/>
                <w:sz w:val="18"/>
                <w:szCs w:val="18"/>
                <w:lang w:eastAsia="ru-RU"/>
              </w:rPr>
              <w:t>1</w:t>
            </w:r>
          </w:p>
        </w:tc>
        <w:tc>
          <w:tcPr>
            <w:tcW w:w="1862" w:type="dxa"/>
            <w:tcBorders>
              <w:top w:val="nil"/>
              <w:left w:val="nil"/>
              <w:bottom w:val="single" w:sz="4" w:space="0" w:color="auto"/>
              <w:right w:val="single" w:sz="4" w:space="0" w:color="auto"/>
            </w:tcBorders>
            <w:shd w:val="clear" w:color="000000" w:fill="FFFFFF"/>
          </w:tcPr>
          <w:p w:rsidR="006F381B" w:rsidRPr="003969E8" w:rsidRDefault="006F381B" w:rsidP="006F381B">
            <w:pPr>
              <w:jc w:val="center"/>
              <w:rPr>
                <w:rFonts w:eastAsia="Times New Roman"/>
                <w:b/>
                <w:bCs/>
                <w:color w:val="FFFFFF"/>
                <w:sz w:val="18"/>
                <w:szCs w:val="18"/>
                <w:lang w:eastAsia="ru-RU"/>
              </w:rPr>
            </w:pPr>
          </w:p>
          <w:p w:rsidR="006F381B" w:rsidRPr="003969E8" w:rsidRDefault="006F381B" w:rsidP="006F381B">
            <w:pPr>
              <w:rPr>
                <w:rFonts w:eastAsia="Times New Roman"/>
                <w:sz w:val="18"/>
                <w:szCs w:val="18"/>
                <w:lang w:eastAsia="ru-RU"/>
              </w:rPr>
            </w:pPr>
          </w:p>
          <w:p w:rsidR="006F381B" w:rsidRPr="003969E8" w:rsidRDefault="003969E8" w:rsidP="003969E8">
            <w:pPr>
              <w:rPr>
                <w:rFonts w:eastAsia="Times New Roman"/>
                <w:sz w:val="18"/>
                <w:szCs w:val="18"/>
                <w:lang w:eastAsia="ru-RU"/>
              </w:rPr>
            </w:pPr>
            <w:r w:rsidRPr="003969E8">
              <w:rPr>
                <w:rFonts w:eastAsia="Times New Roman"/>
                <w:sz w:val="18"/>
                <w:szCs w:val="18"/>
                <w:lang w:eastAsia="ru-RU"/>
              </w:rPr>
              <w:t>15</w:t>
            </w:r>
            <w:r w:rsidR="006F381B" w:rsidRPr="003969E8">
              <w:rPr>
                <w:rFonts w:eastAsia="Times New Roman"/>
                <w:sz w:val="18"/>
                <w:szCs w:val="18"/>
                <w:lang w:eastAsia="ru-RU"/>
              </w:rPr>
              <w:t> </w:t>
            </w:r>
            <w:r w:rsidRPr="003969E8">
              <w:rPr>
                <w:rFonts w:eastAsia="Times New Roman"/>
                <w:sz w:val="18"/>
                <w:szCs w:val="18"/>
                <w:lang w:eastAsia="ru-RU"/>
              </w:rPr>
              <w:t>8</w:t>
            </w:r>
            <w:r w:rsidR="006F381B" w:rsidRPr="003969E8">
              <w:rPr>
                <w:rFonts w:eastAsia="Times New Roman"/>
                <w:sz w:val="18"/>
                <w:szCs w:val="18"/>
                <w:lang w:eastAsia="ru-RU"/>
              </w:rPr>
              <w:t>00,00</w:t>
            </w:r>
          </w:p>
        </w:tc>
      </w:tr>
      <w:tr w:rsidR="006F381B" w:rsidRPr="00E22FE1" w:rsidTr="00716534">
        <w:trPr>
          <w:trHeight w:val="1270"/>
        </w:trPr>
        <w:tc>
          <w:tcPr>
            <w:tcW w:w="1077" w:type="dxa"/>
            <w:tcBorders>
              <w:top w:val="nil"/>
              <w:left w:val="single" w:sz="4" w:space="0" w:color="auto"/>
              <w:bottom w:val="single" w:sz="4" w:space="0" w:color="auto"/>
              <w:right w:val="single" w:sz="4" w:space="0" w:color="auto"/>
            </w:tcBorders>
            <w:shd w:val="clear" w:color="000000" w:fill="FFFFFF"/>
            <w:vAlign w:val="center"/>
            <w:hideMark/>
          </w:tcPr>
          <w:p w:rsidR="006F381B" w:rsidRPr="00E22FE1" w:rsidRDefault="006F381B" w:rsidP="006F381B">
            <w:pPr>
              <w:jc w:val="center"/>
              <w:rPr>
                <w:rFonts w:eastAsia="Times New Roman"/>
                <w:bCs/>
                <w:color w:val="000000"/>
                <w:sz w:val="18"/>
                <w:szCs w:val="18"/>
                <w:lang w:eastAsia="ru-RU"/>
              </w:rPr>
            </w:pPr>
            <w:r w:rsidRPr="00E22FE1">
              <w:rPr>
                <w:rFonts w:eastAsia="Times New Roman"/>
                <w:bCs/>
                <w:color w:val="000000"/>
                <w:sz w:val="18"/>
                <w:szCs w:val="18"/>
                <w:lang w:eastAsia="ru-RU"/>
              </w:rPr>
              <w:t>1.4.</w:t>
            </w:r>
          </w:p>
        </w:tc>
        <w:tc>
          <w:tcPr>
            <w:tcW w:w="5268" w:type="dxa"/>
            <w:tcBorders>
              <w:top w:val="nil"/>
              <w:left w:val="nil"/>
              <w:bottom w:val="single" w:sz="4" w:space="0" w:color="auto"/>
              <w:right w:val="single" w:sz="4" w:space="0" w:color="auto"/>
            </w:tcBorders>
            <w:shd w:val="clear" w:color="000000" w:fill="FFFFFF"/>
            <w:vAlign w:val="center"/>
            <w:hideMark/>
          </w:tcPr>
          <w:p w:rsidR="006F381B" w:rsidRPr="003969E8" w:rsidRDefault="006F381B" w:rsidP="006F381B">
            <w:pPr>
              <w:widowControl w:val="0"/>
              <w:tabs>
                <w:tab w:val="left" w:pos="1276"/>
              </w:tabs>
              <w:autoSpaceDE w:val="0"/>
              <w:adjustRightInd w:val="0"/>
              <w:ind w:left="-62"/>
              <w:rPr>
                <w:b/>
                <w:bCs/>
                <w:sz w:val="18"/>
                <w:szCs w:val="18"/>
              </w:rPr>
            </w:pPr>
            <w:r w:rsidRPr="003969E8">
              <w:rPr>
                <w:b/>
                <w:bCs/>
                <w:sz w:val="18"/>
                <w:szCs w:val="18"/>
              </w:rPr>
              <w:t xml:space="preserve">   Ручка </w:t>
            </w:r>
          </w:p>
          <w:p w:rsidR="006F381B" w:rsidRPr="003969E8" w:rsidRDefault="006F381B" w:rsidP="006F381B">
            <w:pPr>
              <w:pStyle w:val="af4"/>
              <w:widowControl w:val="0"/>
              <w:autoSpaceDE w:val="0"/>
              <w:adjustRightInd w:val="0"/>
              <w:ind w:left="6"/>
              <w:rPr>
                <w:bCs/>
                <w:sz w:val="18"/>
                <w:szCs w:val="18"/>
              </w:rPr>
            </w:pPr>
            <w:r w:rsidRPr="003969E8">
              <w:rPr>
                <w:color w:val="000000"/>
                <w:sz w:val="18"/>
                <w:szCs w:val="18"/>
              </w:rPr>
              <w:t xml:space="preserve">Металлическая шариковая ручка в корпусе (цвет </w:t>
            </w:r>
            <w:r w:rsidRPr="003969E8">
              <w:rPr>
                <w:bCs/>
                <w:sz w:val="18"/>
                <w:szCs w:val="18"/>
              </w:rPr>
              <w:t>на выбор Заказчика)</w:t>
            </w:r>
          </w:p>
          <w:p w:rsidR="006F381B" w:rsidRPr="003969E8" w:rsidRDefault="006F381B" w:rsidP="006F381B">
            <w:pPr>
              <w:pStyle w:val="af4"/>
              <w:widowControl w:val="0"/>
              <w:shd w:val="clear" w:color="auto" w:fill="FFFFFF"/>
              <w:tabs>
                <w:tab w:val="left" w:pos="1276"/>
              </w:tabs>
              <w:autoSpaceDE w:val="0"/>
              <w:adjustRightInd w:val="0"/>
              <w:ind w:left="6"/>
              <w:rPr>
                <w:color w:val="000000"/>
                <w:sz w:val="18"/>
                <w:szCs w:val="18"/>
              </w:rPr>
            </w:pPr>
            <w:r w:rsidRPr="003969E8">
              <w:rPr>
                <w:color w:val="000000"/>
                <w:sz w:val="18"/>
                <w:szCs w:val="18"/>
              </w:rPr>
              <w:t>Тип стержня: Шариковый</w:t>
            </w:r>
          </w:p>
          <w:p w:rsidR="006F381B" w:rsidRPr="003969E8" w:rsidRDefault="006F381B" w:rsidP="006F381B">
            <w:pPr>
              <w:pStyle w:val="af4"/>
              <w:shd w:val="clear" w:color="auto" w:fill="FFFFFF"/>
              <w:ind w:left="6"/>
              <w:rPr>
                <w:color w:val="000000"/>
                <w:sz w:val="18"/>
                <w:szCs w:val="18"/>
              </w:rPr>
            </w:pPr>
            <w:r w:rsidRPr="003969E8">
              <w:rPr>
                <w:color w:val="000000"/>
                <w:sz w:val="18"/>
                <w:szCs w:val="18"/>
              </w:rPr>
              <w:t>Тип механизма: нажимной</w:t>
            </w:r>
          </w:p>
          <w:p w:rsidR="006F381B" w:rsidRPr="003969E8" w:rsidRDefault="006F381B" w:rsidP="006F381B">
            <w:pPr>
              <w:pStyle w:val="af4"/>
              <w:shd w:val="clear" w:color="auto" w:fill="FFFFFF"/>
              <w:ind w:left="6"/>
              <w:rPr>
                <w:color w:val="000000"/>
                <w:sz w:val="18"/>
                <w:szCs w:val="18"/>
              </w:rPr>
            </w:pPr>
            <w:r w:rsidRPr="003969E8">
              <w:rPr>
                <w:color w:val="000000"/>
                <w:sz w:val="18"/>
                <w:szCs w:val="18"/>
              </w:rPr>
              <w:t xml:space="preserve">Нанесение логотипа </w:t>
            </w:r>
          </w:p>
          <w:p w:rsidR="006F381B" w:rsidRPr="003969E8" w:rsidRDefault="006F381B" w:rsidP="006F381B">
            <w:pPr>
              <w:pStyle w:val="af4"/>
              <w:widowControl w:val="0"/>
              <w:autoSpaceDE w:val="0"/>
              <w:adjustRightInd w:val="0"/>
              <w:ind w:left="6"/>
              <w:rPr>
                <w:bCs/>
                <w:sz w:val="18"/>
                <w:szCs w:val="18"/>
              </w:rPr>
            </w:pPr>
            <w:r w:rsidRPr="003969E8">
              <w:rPr>
                <w:bCs/>
                <w:sz w:val="18"/>
                <w:szCs w:val="18"/>
              </w:rPr>
              <w:t xml:space="preserve">Тираж: </w:t>
            </w:r>
            <w:r w:rsidR="005D46AC" w:rsidRPr="003969E8">
              <w:rPr>
                <w:bCs/>
                <w:sz w:val="18"/>
                <w:szCs w:val="18"/>
              </w:rPr>
              <w:t xml:space="preserve">50 </w:t>
            </w:r>
            <w:r w:rsidRPr="003969E8">
              <w:rPr>
                <w:bCs/>
                <w:sz w:val="18"/>
                <w:szCs w:val="18"/>
              </w:rPr>
              <w:t>шт.</w:t>
            </w:r>
          </w:p>
          <w:p w:rsidR="006F381B" w:rsidRPr="003969E8" w:rsidRDefault="006F381B" w:rsidP="003969E8">
            <w:pPr>
              <w:pStyle w:val="af4"/>
              <w:widowControl w:val="0"/>
              <w:autoSpaceDE w:val="0"/>
              <w:adjustRightInd w:val="0"/>
              <w:ind w:left="6"/>
              <w:rPr>
                <w:b/>
                <w:bCs/>
                <w:sz w:val="18"/>
                <w:szCs w:val="18"/>
              </w:rPr>
            </w:pPr>
            <w:r w:rsidRPr="003969E8">
              <w:rPr>
                <w:bCs/>
                <w:sz w:val="18"/>
                <w:szCs w:val="18"/>
              </w:rPr>
              <w:t>(1шт.=</w:t>
            </w:r>
            <w:r w:rsidR="003969E8" w:rsidRPr="003969E8">
              <w:rPr>
                <w:bCs/>
                <w:sz w:val="18"/>
                <w:szCs w:val="18"/>
              </w:rPr>
              <w:t>240</w:t>
            </w:r>
            <w:r w:rsidRPr="003969E8">
              <w:rPr>
                <w:bCs/>
                <w:sz w:val="18"/>
                <w:szCs w:val="18"/>
              </w:rPr>
              <w:t>,00 руб.)</w:t>
            </w:r>
          </w:p>
        </w:tc>
        <w:tc>
          <w:tcPr>
            <w:tcW w:w="1276" w:type="dxa"/>
            <w:tcBorders>
              <w:top w:val="nil"/>
              <w:left w:val="nil"/>
              <w:bottom w:val="single" w:sz="4" w:space="0" w:color="auto"/>
              <w:right w:val="single" w:sz="4" w:space="0" w:color="auto"/>
            </w:tcBorders>
            <w:shd w:val="clear" w:color="000000" w:fill="FFFFFF"/>
            <w:vAlign w:val="center"/>
            <w:hideMark/>
          </w:tcPr>
          <w:p w:rsidR="006F381B" w:rsidRPr="00E22FE1" w:rsidRDefault="006F381B" w:rsidP="006F381B">
            <w:pPr>
              <w:jc w:val="center"/>
              <w:rPr>
                <w:rFonts w:eastAsia="Times New Roman"/>
                <w:color w:val="000000"/>
                <w:sz w:val="18"/>
                <w:szCs w:val="18"/>
                <w:lang w:eastAsia="ru-RU"/>
              </w:rPr>
            </w:pPr>
            <w:r w:rsidRPr="00E22FE1">
              <w:rPr>
                <w:rFonts w:eastAsia="Times New Roman"/>
                <w:color w:val="000000"/>
                <w:sz w:val="18"/>
                <w:szCs w:val="18"/>
                <w:lang w:eastAsia="ru-RU"/>
              </w:rPr>
              <w:t> </w:t>
            </w:r>
          </w:p>
        </w:tc>
        <w:tc>
          <w:tcPr>
            <w:tcW w:w="992" w:type="dxa"/>
            <w:tcBorders>
              <w:top w:val="nil"/>
              <w:left w:val="nil"/>
              <w:bottom w:val="single" w:sz="4" w:space="0" w:color="auto"/>
              <w:right w:val="single" w:sz="4" w:space="0" w:color="auto"/>
            </w:tcBorders>
            <w:shd w:val="clear" w:color="000000" w:fill="FFFFFF"/>
            <w:vAlign w:val="center"/>
            <w:hideMark/>
          </w:tcPr>
          <w:p w:rsidR="006F381B" w:rsidRPr="00E22FE1" w:rsidRDefault="006F381B" w:rsidP="006F381B">
            <w:pPr>
              <w:jc w:val="center"/>
              <w:rPr>
                <w:rFonts w:eastAsia="Times New Roman"/>
                <w:b/>
                <w:bCs/>
                <w:color w:val="FFFFFF"/>
                <w:sz w:val="18"/>
                <w:szCs w:val="18"/>
                <w:lang w:eastAsia="ru-RU"/>
              </w:rPr>
            </w:pPr>
            <w:r w:rsidRPr="00E22FE1">
              <w:rPr>
                <w:rFonts w:eastAsia="Times New Roman"/>
                <w:b/>
                <w:bCs/>
                <w:color w:val="FFFFFF"/>
                <w:sz w:val="18"/>
                <w:szCs w:val="18"/>
                <w:lang w:eastAsia="ru-RU"/>
              </w:rPr>
              <w:t>1</w:t>
            </w:r>
          </w:p>
        </w:tc>
        <w:tc>
          <w:tcPr>
            <w:tcW w:w="1862" w:type="dxa"/>
            <w:tcBorders>
              <w:top w:val="nil"/>
              <w:left w:val="nil"/>
              <w:bottom w:val="single" w:sz="4" w:space="0" w:color="auto"/>
              <w:right w:val="single" w:sz="4" w:space="0" w:color="auto"/>
            </w:tcBorders>
            <w:shd w:val="clear" w:color="000000" w:fill="FFFFFF"/>
          </w:tcPr>
          <w:p w:rsidR="006F381B" w:rsidRPr="003969E8" w:rsidRDefault="006F381B" w:rsidP="006F381B">
            <w:pPr>
              <w:jc w:val="center"/>
              <w:rPr>
                <w:rFonts w:eastAsia="Times New Roman"/>
                <w:b/>
                <w:bCs/>
                <w:color w:val="FFFFFF"/>
                <w:sz w:val="18"/>
                <w:szCs w:val="18"/>
                <w:lang w:eastAsia="ru-RU"/>
              </w:rPr>
            </w:pPr>
          </w:p>
          <w:p w:rsidR="006F381B" w:rsidRPr="003969E8" w:rsidRDefault="006F381B" w:rsidP="006F381B">
            <w:pPr>
              <w:rPr>
                <w:rFonts w:eastAsia="Times New Roman"/>
                <w:sz w:val="18"/>
                <w:szCs w:val="18"/>
                <w:lang w:eastAsia="ru-RU"/>
              </w:rPr>
            </w:pPr>
          </w:p>
          <w:p w:rsidR="006F381B" w:rsidRPr="003969E8" w:rsidRDefault="006F381B" w:rsidP="006F381B">
            <w:pPr>
              <w:rPr>
                <w:rFonts w:eastAsia="Times New Roman"/>
                <w:sz w:val="18"/>
                <w:szCs w:val="18"/>
                <w:lang w:eastAsia="ru-RU"/>
              </w:rPr>
            </w:pPr>
          </w:p>
          <w:p w:rsidR="006F381B" w:rsidRPr="003969E8" w:rsidRDefault="006F381B" w:rsidP="003969E8">
            <w:pPr>
              <w:rPr>
                <w:rFonts w:eastAsia="Times New Roman"/>
                <w:sz w:val="18"/>
                <w:szCs w:val="18"/>
                <w:lang w:eastAsia="ru-RU"/>
              </w:rPr>
            </w:pPr>
            <w:r w:rsidRPr="003969E8">
              <w:rPr>
                <w:rFonts w:eastAsia="Times New Roman"/>
                <w:sz w:val="18"/>
                <w:szCs w:val="18"/>
                <w:lang w:eastAsia="ru-RU"/>
              </w:rPr>
              <w:t>1</w:t>
            </w:r>
            <w:r w:rsidR="003969E8" w:rsidRPr="003969E8">
              <w:rPr>
                <w:rFonts w:eastAsia="Times New Roman"/>
                <w:sz w:val="18"/>
                <w:szCs w:val="18"/>
                <w:lang w:eastAsia="ru-RU"/>
              </w:rPr>
              <w:t>2 0</w:t>
            </w:r>
            <w:r w:rsidRPr="003969E8">
              <w:rPr>
                <w:rFonts w:eastAsia="Times New Roman"/>
                <w:sz w:val="18"/>
                <w:szCs w:val="18"/>
                <w:lang w:eastAsia="ru-RU"/>
              </w:rPr>
              <w:t>00,00</w:t>
            </w:r>
          </w:p>
        </w:tc>
      </w:tr>
      <w:tr w:rsidR="006F381B" w:rsidRPr="00E22FE1" w:rsidTr="00716534">
        <w:trPr>
          <w:trHeight w:val="518"/>
        </w:trPr>
        <w:tc>
          <w:tcPr>
            <w:tcW w:w="1077" w:type="dxa"/>
            <w:tcBorders>
              <w:top w:val="single" w:sz="4" w:space="0" w:color="auto"/>
              <w:left w:val="single" w:sz="4" w:space="0" w:color="auto"/>
              <w:bottom w:val="single" w:sz="4" w:space="0" w:color="auto"/>
              <w:right w:val="single" w:sz="4" w:space="0" w:color="auto"/>
            </w:tcBorders>
            <w:shd w:val="clear" w:color="000000" w:fill="FFFFFF"/>
            <w:vAlign w:val="center"/>
          </w:tcPr>
          <w:p w:rsidR="006F381B" w:rsidRPr="00E22FE1" w:rsidRDefault="006F381B" w:rsidP="00716534">
            <w:pPr>
              <w:jc w:val="center"/>
              <w:rPr>
                <w:rFonts w:eastAsia="Times New Roman"/>
                <w:bCs/>
                <w:color w:val="000000"/>
                <w:sz w:val="18"/>
                <w:szCs w:val="18"/>
                <w:lang w:eastAsia="ru-RU"/>
              </w:rPr>
            </w:pPr>
            <w:r w:rsidRPr="00E22FE1">
              <w:rPr>
                <w:rFonts w:eastAsia="Times New Roman"/>
                <w:bCs/>
                <w:color w:val="000000"/>
                <w:sz w:val="18"/>
                <w:szCs w:val="18"/>
                <w:lang w:eastAsia="ru-RU"/>
              </w:rPr>
              <w:t>1.</w:t>
            </w:r>
            <w:r w:rsidR="00716534">
              <w:rPr>
                <w:rFonts w:eastAsia="Times New Roman"/>
                <w:bCs/>
                <w:color w:val="000000"/>
                <w:sz w:val="18"/>
                <w:szCs w:val="18"/>
                <w:lang w:eastAsia="ru-RU"/>
              </w:rPr>
              <w:t>5</w:t>
            </w:r>
            <w:r w:rsidRPr="00E22FE1">
              <w:rPr>
                <w:rFonts w:eastAsia="Times New Roman"/>
                <w:bCs/>
                <w:color w:val="000000"/>
                <w:sz w:val="18"/>
                <w:szCs w:val="18"/>
                <w:lang w:eastAsia="ru-RU"/>
              </w:rPr>
              <w:t>.</w:t>
            </w:r>
          </w:p>
        </w:tc>
        <w:tc>
          <w:tcPr>
            <w:tcW w:w="5268" w:type="dxa"/>
            <w:tcBorders>
              <w:top w:val="single" w:sz="4" w:space="0" w:color="auto"/>
              <w:left w:val="nil"/>
              <w:bottom w:val="single" w:sz="4" w:space="0" w:color="auto"/>
              <w:right w:val="single" w:sz="4" w:space="0" w:color="auto"/>
            </w:tcBorders>
            <w:shd w:val="clear" w:color="000000" w:fill="FFFFFF"/>
          </w:tcPr>
          <w:p w:rsidR="006F381B" w:rsidRPr="003969E8" w:rsidRDefault="006F381B" w:rsidP="00716534">
            <w:pPr>
              <w:pStyle w:val="Default"/>
              <w:rPr>
                <w:b/>
                <w:bCs/>
                <w:sz w:val="18"/>
                <w:szCs w:val="18"/>
              </w:rPr>
            </w:pPr>
            <w:r w:rsidRPr="003969E8">
              <w:rPr>
                <w:rFonts w:ascii="Times New Roman" w:hAnsi="Times New Roman" w:cs="Times New Roman"/>
                <w:b/>
                <w:sz w:val="18"/>
                <w:szCs w:val="18"/>
              </w:rPr>
              <w:t>Разработка макетов</w:t>
            </w:r>
            <w:r w:rsidRPr="003969E8">
              <w:rPr>
                <w:rFonts w:ascii="Times New Roman" w:hAnsi="Times New Roman" w:cs="Times New Roman"/>
                <w:sz w:val="18"/>
                <w:szCs w:val="18"/>
              </w:rPr>
              <w:t xml:space="preserve"> календаря, пакета. Подготовка к печати на </w:t>
            </w:r>
            <w:proofErr w:type="gramStart"/>
            <w:r w:rsidRPr="003969E8">
              <w:rPr>
                <w:rFonts w:ascii="Times New Roman" w:hAnsi="Times New Roman" w:cs="Times New Roman"/>
                <w:sz w:val="18"/>
                <w:szCs w:val="18"/>
              </w:rPr>
              <w:t>ежедневниках</w:t>
            </w:r>
            <w:proofErr w:type="gramEnd"/>
            <w:r w:rsidRPr="003969E8">
              <w:rPr>
                <w:rFonts w:ascii="Times New Roman" w:hAnsi="Times New Roman" w:cs="Times New Roman"/>
                <w:sz w:val="18"/>
                <w:szCs w:val="18"/>
              </w:rPr>
              <w:t xml:space="preserve"> и ручках. </w:t>
            </w:r>
          </w:p>
        </w:tc>
        <w:tc>
          <w:tcPr>
            <w:tcW w:w="1276" w:type="dxa"/>
            <w:tcBorders>
              <w:top w:val="single" w:sz="4" w:space="0" w:color="auto"/>
              <w:left w:val="nil"/>
              <w:bottom w:val="single" w:sz="4" w:space="0" w:color="auto"/>
              <w:right w:val="single" w:sz="4" w:space="0" w:color="auto"/>
            </w:tcBorders>
            <w:shd w:val="clear" w:color="000000" w:fill="FFFFFF"/>
            <w:vAlign w:val="center"/>
          </w:tcPr>
          <w:p w:rsidR="006F381B" w:rsidRPr="00E22FE1" w:rsidRDefault="006F381B" w:rsidP="006F381B">
            <w:pPr>
              <w:jc w:val="center"/>
              <w:rPr>
                <w:rFonts w:eastAsia="Times New Roman"/>
                <w:color w:val="000000"/>
                <w:sz w:val="18"/>
                <w:szCs w:val="18"/>
                <w:lang w:eastAsia="ru-RU"/>
              </w:rPr>
            </w:pPr>
          </w:p>
        </w:tc>
        <w:tc>
          <w:tcPr>
            <w:tcW w:w="992" w:type="dxa"/>
            <w:tcBorders>
              <w:top w:val="single" w:sz="4" w:space="0" w:color="auto"/>
              <w:left w:val="nil"/>
              <w:bottom w:val="single" w:sz="4" w:space="0" w:color="auto"/>
              <w:right w:val="single" w:sz="4" w:space="0" w:color="auto"/>
            </w:tcBorders>
            <w:shd w:val="clear" w:color="000000" w:fill="FFFFFF"/>
            <w:vAlign w:val="center"/>
          </w:tcPr>
          <w:p w:rsidR="006F381B" w:rsidRPr="00E22FE1" w:rsidRDefault="006F381B" w:rsidP="006F381B">
            <w:pPr>
              <w:jc w:val="center"/>
              <w:rPr>
                <w:rFonts w:eastAsia="Times New Roman"/>
                <w:b/>
                <w:bCs/>
                <w:color w:val="FFFFFF"/>
                <w:sz w:val="18"/>
                <w:szCs w:val="18"/>
                <w:lang w:eastAsia="ru-RU"/>
              </w:rPr>
            </w:pPr>
          </w:p>
        </w:tc>
        <w:tc>
          <w:tcPr>
            <w:tcW w:w="1862" w:type="dxa"/>
            <w:tcBorders>
              <w:top w:val="single" w:sz="4" w:space="0" w:color="auto"/>
              <w:left w:val="nil"/>
              <w:bottom w:val="single" w:sz="4" w:space="0" w:color="auto"/>
              <w:right w:val="single" w:sz="4" w:space="0" w:color="auto"/>
            </w:tcBorders>
            <w:shd w:val="clear" w:color="000000" w:fill="FFFFFF"/>
          </w:tcPr>
          <w:p w:rsidR="006F381B" w:rsidRPr="003969E8" w:rsidRDefault="006F381B" w:rsidP="006F381B">
            <w:pPr>
              <w:jc w:val="center"/>
              <w:rPr>
                <w:rFonts w:eastAsia="Times New Roman"/>
                <w:b/>
                <w:bCs/>
                <w:color w:val="FFFFFF"/>
                <w:sz w:val="18"/>
                <w:szCs w:val="18"/>
                <w:lang w:eastAsia="ru-RU"/>
              </w:rPr>
            </w:pPr>
          </w:p>
          <w:p w:rsidR="006F381B" w:rsidRPr="003969E8" w:rsidRDefault="003969E8" w:rsidP="003969E8">
            <w:pPr>
              <w:rPr>
                <w:rFonts w:eastAsia="Times New Roman"/>
                <w:sz w:val="18"/>
                <w:szCs w:val="18"/>
                <w:lang w:eastAsia="ru-RU"/>
              </w:rPr>
            </w:pPr>
            <w:r w:rsidRPr="003969E8">
              <w:rPr>
                <w:rFonts w:eastAsia="Times New Roman"/>
                <w:sz w:val="18"/>
                <w:szCs w:val="18"/>
                <w:lang w:eastAsia="ru-RU"/>
              </w:rPr>
              <w:t>9</w:t>
            </w:r>
            <w:r w:rsidR="006F381B" w:rsidRPr="003969E8">
              <w:rPr>
                <w:rFonts w:eastAsia="Times New Roman"/>
                <w:sz w:val="18"/>
                <w:szCs w:val="18"/>
                <w:lang w:eastAsia="ru-RU"/>
              </w:rPr>
              <w:t> </w:t>
            </w:r>
            <w:r w:rsidRPr="003969E8">
              <w:rPr>
                <w:rFonts w:eastAsia="Times New Roman"/>
                <w:sz w:val="18"/>
                <w:szCs w:val="18"/>
                <w:lang w:eastAsia="ru-RU"/>
              </w:rPr>
              <w:t>0</w:t>
            </w:r>
            <w:r w:rsidR="006F381B" w:rsidRPr="003969E8">
              <w:rPr>
                <w:rFonts w:eastAsia="Times New Roman"/>
                <w:sz w:val="18"/>
                <w:szCs w:val="18"/>
                <w:lang w:eastAsia="ru-RU"/>
              </w:rPr>
              <w:t>00,00</w:t>
            </w:r>
          </w:p>
        </w:tc>
      </w:tr>
    </w:tbl>
    <w:p w:rsidR="006F381B" w:rsidRPr="006B688F" w:rsidRDefault="006F381B" w:rsidP="00936E1B">
      <w:pPr>
        <w:pStyle w:val="LBBodyText1"/>
        <w:spacing w:before="0" w:after="0"/>
        <w:jc w:val="center"/>
      </w:pPr>
    </w:p>
    <w:p w:rsidR="002A6EE8" w:rsidRPr="006F381B" w:rsidRDefault="00936E1B" w:rsidP="00936E1B">
      <w:pPr>
        <w:widowControl w:val="0"/>
        <w:autoSpaceDE w:val="0"/>
        <w:adjustRightInd w:val="0"/>
        <w:rPr>
          <w:color w:val="000000" w:themeColor="text1"/>
        </w:rPr>
      </w:pPr>
      <w:r>
        <w:t xml:space="preserve">  </w:t>
      </w:r>
      <w:r w:rsidR="00863E72" w:rsidRPr="003D28C8">
        <w:t xml:space="preserve"> </w:t>
      </w:r>
      <w:r w:rsidR="00AA2BB3">
        <w:tab/>
      </w:r>
      <w:r w:rsidR="002A6EE8" w:rsidRPr="006F381B">
        <w:t>Цена Контракта составляет</w:t>
      </w:r>
      <w:r w:rsidR="003969E8">
        <w:t xml:space="preserve"> </w:t>
      </w:r>
      <w:r w:rsidR="002A6EE8" w:rsidRPr="006F381B">
        <w:t xml:space="preserve"> </w:t>
      </w:r>
      <w:r w:rsidR="003969E8" w:rsidRPr="003969E8">
        <w:t>166</w:t>
      </w:r>
      <w:r w:rsidR="003969E8" w:rsidRPr="003969E8">
        <w:rPr>
          <w:bCs/>
        </w:rPr>
        <w:t xml:space="preserve"> 650  (Сто шестьдесят шесть тысяч шестьсот пятьдесят</w:t>
      </w:r>
      <w:r w:rsidR="003969E8" w:rsidRPr="003969E8">
        <w:rPr>
          <w:bCs/>
          <w:iCs/>
        </w:rPr>
        <w:t>)</w:t>
      </w:r>
      <w:r w:rsidR="004C2ECA" w:rsidRPr="003969E8">
        <w:rPr>
          <w:bCs/>
          <w:iCs/>
        </w:rPr>
        <w:t xml:space="preserve"> рублей 00 копеек</w:t>
      </w:r>
      <w:r w:rsidR="006C4CE2" w:rsidRPr="003969E8">
        <w:t xml:space="preserve">, в том числе НДС ____% (в </w:t>
      </w:r>
      <w:proofErr w:type="gramStart"/>
      <w:r w:rsidR="006C4CE2" w:rsidRPr="003969E8">
        <w:t>случае</w:t>
      </w:r>
      <w:proofErr w:type="gramEnd"/>
      <w:r w:rsidR="006C4CE2" w:rsidRPr="003969E8">
        <w:t xml:space="preserve"> если не облагается НДС указать обоснование). </w:t>
      </w:r>
      <w:r w:rsidR="002A6EE8" w:rsidRPr="003969E8">
        <w:rPr>
          <w:color w:val="000000" w:themeColor="text1"/>
        </w:rPr>
        <w:t>*</w:t>
      </w:r>
    </w:p>
    <w:tbl>
      <w:tblPr>
        <w:tblW w:w="9434" w:type="dxa"/>
        <w:tblLayout w:type="fixed"/>
        <w:tblLook w:val="0000" w:firstRow="0" w:lastRow="0" w:firstColumn="0" w:lastColumn="0" w:noHBand="0" w:noVBand="0"/>
      </w:tblPr>
      <w:tblGrid>
        <w:gridCol w:w="4907"/>
        <w:gridCol w:w="4527"/>
      </w:tblGrid>
      <w:tr w:rsidR="002A6EE8" w:rsidRPr="004C2ECA" w:rsidTr="00936E1B">
        <w:trPr>
          <w:trHeight w:val="44"/>
        </w:trPr>
        <w:tc>
          <w:tcPr>
            <w:tcW w:w="4907" w:type="dxa"/>
            <w:shd w:val="clear" w:color="auto" w:fill="auto"/>
          </w:tcPr>
          <w:p w:rsidR="00936E1B" w:rsidRPr="004C2ECA" w:rsidRDefault="002A6EE8" w:rsidP="00936E1B">
            <w:pPr>
              <w:pStyle w:val="24"/>
              <w:tabs>
                <w:tab w:val="left" w:pos="200"/>
              </w:tabs>
              <w:spacing w:line="240" w:lineRule="atLeast"/>
              <w:rPr>
                <w:sz w:val="20"/>
                <w:szCs w:val="20"/>
              </w:rPr>
            </w:pPr>
            <w:r w:rsidRPr="004C2ECA">
              <w:rPr>
                <w:sz w:val="20"/>
                <w:szCs w:val="20"/>
              </w:rPr>
              <w:t xml:space="preserve">                  </w:t>
            </w:r>
          </w:p>
          <w:p w:rsidR="002A6EE8" w:rsidRPr="004C2ECA" w:rsidRDefault="002A6EE8" w:rsidP="00936E1B">
            <w:pPr>
              <w:pStyle w:val="24"/>
              <w:tabs>
                <w:tab w:val="left" w:pos="200"/>
              </w:tabs>
              <w:spacing w:line="240" w:lineRule="atLeast"/>
              <w:rPr>
                <w:sz w:val="20"/>
                <w:szCs w:val="20"/>
              </w:rPr>
            </w:pPr>
            <w:r w:rsidRPr="004C2ECA">
              <w:rPr>
                <w:sz w:val="20"/>
                <w:szCs w:val="20"/>
              </w:rPr>
              <w:t xml:space="preserve">  От Заказчика</w:t>
            </w:r>
          </w:p>
        </w:tc>
        <w:tc>
          <w:tcPr>
            <w:tcW w:w="4527" w:type="dxa"/>
            <w:shd w:val="clear" w:color="auto" w:fill="auto"/>
          </w:tcPr>
          <w:p w:rsidR="00936E1B" w:rsidRPr="004C2ECA" w:rsidRDefault="00936E1B" w:rsidP="00936E1B">
            <w:pPr>
              <w:pStyle w:val="24"/>
              <w:tabs>
                <w:tab w:val="left" w:pos="200"/>
              </w:tabs>
              <w:spacing w:line="240" w:lineRule="atLeast"/>
              <w:rPr>
                <w:sz w:val="20"/>
                <w:szCs w:val="20"/>
              </w:rPr>
            </w:pPr>
          </w:p>
          <w:p w:rsidR="002A6EE8" w:rsidRPr="004C2ECA" w:rsidRDefault="002A6EE8" w:rsidP="00936E1B">
            <w:pPr>
              <w:pStyle w:val="24"/>
              <w:tabs>
                <w:tab w:val="left" w:pos="200"/>
              </w:tabs>
              <w:spacing w:line="240" w:lineRule="atLeast"/>
              <w:rPr>
                <w:sz w:val="20"/>
                <w:szCs w:val="20"/>
              </w:rPr>
            </w:pPr>
            <w:r w:rsidRPr="004C2ECA">
              <w:rPr>
                <w:sz w:val="20"/>
                <w:szCs w:val="20"/>
              </w:rPr>
              <w:t>От Исполнителя</w:t>
            </w:r>
          </w:p>
        </w:tc>
      </w:tr>
      <w:tr w:rsidR="002A6EE8" w:rsidRPr="004C2ECA" w:rsidTr="00936E1B">
        <w:trPr>
          <w:trHeight w:val="795"/>
        </w:trPr>
        <w:tc>
          <w:tcPr>
            <w:tcW w:w="4907" w:type="dxa"/>
            <w:shd w:val="clear" w:color="auto" w:fill="auto"/>
          </w:tcPr>
          <w:p w:rsidR="002A6EE8" w:rsidRPr="004C2ECA" w:rsidRDefault="002A6EE8" w:rsidP="00936E1B">
            <w:pPr>
              <w:tabs>
                <w:tab w:val="left" w:pos="1701"/>
                <w:tab w:val="left" w:pos="1985"/>
              </w:tabs>
              <w:spacing w:line="240" w:lineRule="atLeast"/>
              <w:ind w:left="1134"/>
              <w:rPr>
                <w:sz w:val="20"/>
                <w:szCs w:val="20"/>
              </w:rPr>
            </w:pPr>
          </w:p>
          <w:p w:rsidR="002A6EE8" w:rsidRPr="004C2ECA" w:rsidRDefault="002A6EE8" w:rsidP="00936E1B">
            <w:pPr>
              <w:spacing w:line="240" w:lineRule="atLeast"/>
              <w:rPr>
                <w:sz w:val="20"/>
                <w:szCs w:val="20"/>
              </w:rPr>
            </w:pPr>
          </w:p>
          <w:p w:rsidR="002A6EE8" w:rsidRPr="004C2ECA" w:rsidRDefault="002A6EE8" w:rsidP="00936E1B">
            <w:pPr>
              <w:spacing w:line="240" w:lineRule="atLeast"/>
              <w:rPr>
                <w:b/>
                <w:sz w:val="20"/>
                <w:szCs w:val="20"/>
              </w:rPr>
            </w:pPr>
            <w:r w:rsidRPr="004C2ECA">
              <w:rPr>
                <w:sz w:val="20"/>
                <w:szCs w:val="20"/>
              </w:rPr>
              <w:t>______________________/____________ /</w:t>
            </w:r>
          </w:p>
          <w:p w:rsidR="002A6EE8" w:rsidRPr="004C2ECA" w:rsidRDefault="002A6EE8" w:rsidP="00936E1B">
            <w:pPr>
              <w:pStyle w:val="24"/>
              <w:tabs>
                <w:tab w:val="left" w:pos="200"/>
              </w:tabs>
              <w:spacing w:line="240" w:lineRule="atLeast"/>
              <w:rPr>
                <w:sz w:val="20"/>
                <w:szCs w:val="20"/>
              </w:rPr>
            </w:pPr>
            <w:r w:rsidRPr="004C2ECA">
              <w:rPr>
                <w:sz w:val="20"/>
                <w:szCs w:val="20"/>
              </w:rPr>
              <w:tab/>
              <w:t xml:space="preserve"> </w:t>
            </w:r>
          </w:p>
        </w:tc>
        <w:tc>
          <w:tcPr>
            <w:tcW w:w="4527" w:type="dxa"/>
            <w:shd w:val="clear" w:color="auto" w:fill="auto"/>
          </w:tcPr>
          <w:p w:rsidR="002A6EE8" w:rsidRPr="004C2ECA" w:rsidRDefault="002A6EE8" w:rsidP="00936E1B">
            <w:pPr>
              <w:pStyle w:val="24"/>
              <w:tabs>
                <w:tab w:val="left" w:pos="200"/>
                <w:tab w:val="left" w:pos="1410"/>
              </w:tabs>
              <w:spacing w:line="240" w:lineRule="atLeast"/>
              <w:rPr>
                <w:sz w:val="20"/>
                <w:szCs w:val="20"/>
              </w:rPr>
            </w:pPr>
            <w:r w:rsidRPr="004C2ECA">
              <w:rPr>
                <w:sz w:val="20"/>
                <w:szCs w:val="20"/>
              </w:rPr>
              <w:tab/>
            </w:r>
          </w:p>
          <w:p w:rsidR="002A6EE8" w:rsidRPr="004C2ECA" w:rsidRDefault="002A6EE8" w:rsidP="00936E1B">
            <w:pPr>
              <w:pStyle w:val="24"/>
              <w:tabs>
                <w:tab w:val="left" w:pos="200"/>
              </w:tabs>
              <w:spacing w:line="240" w:lineRule="atLeast"/>
              <w:rPr>
                <w:sz w:val="20"/>
                <w:szCs w:val="20"/>
              </w:rPr>
            </w:pPr>
          </w:p>
          <w:p w:rsidR="002A6EE8" w:rsidRPr="004C2ECA" w:rsidRDefault="002A6EE8" w:rsidP="00936E1B">
            <w:pPr>
              <w:pStyle w:val="24"/>
              <w:tabs>
                <w:tab w:val="left" w:pos="200"/>
              </w:tabs>
              <w:spacing w:line="240" w:lineRule="atLeast"/>
              <w:rPr>
                <w:sz w:val="20"/>
                <w:szCs w:val="20"/>
              </w:rPr>
            </w:pPr>
            <w:r w:rsidRPr="004C2ECA">
              <w:rPr>
                <w:sz w:val="20"/>
                <w:szCs w:val="20"/>
              </w:rPr>
              <w:t>_________________ /_____________/</w:t>
            </w:r>
          </w:p>
        </w:tc>
      </w:tr>
      <w:tr w:rsidR="002A6EE8" w:rsidRPr="004C2ECA" w:rsidTr="00936E1B">
        <w:trPr>
          <w:trHeight w:val="44"/>
        </w:trPr>
        <w:tc>
          <w:tcPr>
            <w:tcW w:w="4907" w:type="dxa"/>
            <w:shd w:val="clear" w:color="auto" w:fill="auto"/>
          </w:tcPr>
          <w:p w:rsidR="002A6EE8" w:rsidRPr="004C2ECA" w:rsidRDefault="002A6EE8" w:rsidP="00936E1B">
            <w:pPr>
              <w:pStyle w:val="24"/>
              <w:tabs>
                <w:tab w:val="left" w:pos="200"/>
                <w:tab w:val="left" w:pos="1803"/>
              </w:tabs>
              <w:spacing w:line="240" w:lineRule="atLeast"/>
              <w:rPr>
                <w:sz w:val="20"/>
                <w:szCs w:val="20"/>
              </w:rPr>
            </w:pPr>
            <w:r w:rsidRPr="004C2ECA">
              <w:rPr>
                <w:sz w:val="20"/>
                <w:szCs w:val="20"/>
              </w:rPr>
              <w:t>М.П.</w:t>
            </w:r>
            <w:r w:rsidRPr="004C2ECA">
              <w:rPr>
                <w:sz w:val="20"/>
                <w:szCs w:val="20"/>
              </w:rPr>
              <w:tab/>
            </w:r>
          </w:p>
        </w:tc>
        <w:tc>
          <w:tcPr>
            <w:tcW w:w="4527" w:type="dxa"/>
            <w:shd w:val="clear" w:color="auto" w:fill="auto"/>
          </w:tcPr>
          <w:p w:rsidR="002A6EE8" w:rsidRPr="004C2ECA" w:rsidRDefault="002A6EE8" w:rsidP="00936E1B">
            <w:pPr>
              <w:pStyle w:val="24"/>
              <w:tabs>
                <w:tab w:val="left" w:pos="200"/>
              </w:tabs>
              <w:spacing w:line="240" w:lineRule="atLeast"/>
              <w:rPr>
                <w:sz w:val="20"/>
                <w:szCs w:val="20"/>
              </w:rPr>
            </w:pPr>
            <w:r w:rsidRPr="004C2ECA">
              <w:rPr>
                <w:sz w:val="20"/>
                <w:szCs w:val="20"/>
              </w:rPr>
              <w:t>М.П.</w:t>
            </w:r>
          </w:p>
        </w:tc>
      </w:tr>
    </w:tbl>
    <w:p w:rsidR="002A6EE8" w:rsidRPr="00041137" w:rsidRDefault="002A6EE8" w:rsidP="002A6EE8">
      <w:pPr>
        <w:rPr>
          <w:sz w:val="24"/>
          <w:szCs w:val="24"/>
        </w:rPr>
      </w:pPr>
    </w:p>
    <w:p w:rsidR="00005334" w:rsidRPr="006B688F" w:rsidRDefault="00005334" w:rsidP="002A6EE8">
      <w:pPr>
        <w:widowControl w:val="0"/>
        <w:tabs>
          <w:tab w:val="left" w:pos="840"/>
        </w:tabs>
        <w:autoSpaceDE w:val="0"/>
        <w:adjustRightInd w:val="0"/>
      </w:pPr>
    </w:p>
    <w:sectPr w:rsidR="00005334" w:rsidRPr="006B688F" w:rsidSect="006F381B">
      <w:pgSz w:w="11906" w:h="16838"/>
      <w:pgMar w:top="851" w:right="851" w:bottom="1134" w:left="992"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3F5A" w:rsidRDefault="005E3F5A">
      <w:r>
        <w:separator/>
      </w:r>
    </w:p>
  </w:endnote>
  <w:endnote w:type="continuationSeparator" w:id="0">
    <w:p w:rsidR="005E3F5A" w:rsidRDefault="005E3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Proxima Nova">
    <w:altName w:val="Times New Roman"/>
    <w:charset w:val="01"/>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8FB" w:rsidRDefault="00C118FB">
    <w:pPr>
      <w:pStyle w:val="a5"/>
      <w:jc w:val="center"/>
    </w:pPr>
    <w:r>
      <w:fldChar w:fldCharType="begin"/>
    </w:r>
    <w:r>
      <w:instrText xml:space="preserve"> PAGE </w:instrText>
    </w:r>
    <w:r>
      <w:fldChar w:fldCharType="separate"/>
    </w:r>
    <w:r w:rsidR="00363778">
      <w:rPr>
        <w:noProof/>
      </w:rPr>
      <w:t>10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3F5A" w:rsidRDefault="005E3F5A">
      <w:r>
        <w:rPr>
          <w:color w:val="000000"/>
        </w:rPr>
        <w:separator/>
      </w:r>
    </w:p>
  </w:footnote>
  <w:footnote w:type="continuationSeparator" w:id="0">
    <w:p w:rsidR="005E3F5A" w:rsidRDefault="005E3F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D1F34"/>
    <w:multiLevelType w:val="multilevel"/>
    <w:tmpl w:val="84647410"/>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02CA336C"/>
    <w:multiLevelType w:val="multilevel"/>
    <w:tmpl w:val="DF72BBF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2EF40A2"/>
    <w:multiLevelType w:val="multilevel"/>
    <w:tmpl w:val="6CA8C58E"/>
    <w:lvl w:ilvl="0">
      <w:start w:val="5"/>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2FA6ABB"/>
    <w:multiLevelType w:val="multilevel"/>
    <w:tmpl w:val="8A4CFBF8"/>
    <w:styleLink w:val="WWOutlineListStyle3"/>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4">
    <w:nsid w:val="03B60BCE"/>
    <w:multiLevelType w:val="multilevel"/>
    <w:tmpl w:val="02724B46"/>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
    <w:nsid w:val="04C53A2A"/>
    <w:multiLevelType w:val="multilevel"/>
    <w:tmpl w:val="5470A740"/>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
    <w:nsid w:val="069B0990"/>
    <w:multiLevelType w:val="multilevel"/>
    <w:tmpl w:val="EF4E0C9E"/>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7">
    <w:nsid w:val="07B55BE8"/>
    <w:multiLevelType w:val="multilevel"/>
    <w:tmpl w:val="1E0868C6"/>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8782323"/>
    <w:multiLevelType w:val="multilevel"/>
    <w:tmpl w:val="7186832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9">
    <w:nsid w:val="0D8F579F"/>
    <w:multiLevelType w:val="multilevel"/>
    <w:tmpl w:val="507896D8"/>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E0B63E1"/>
    <w:multiLevelType w:val="multilevel"/>
    <w:tmpl w:val="E9F2A734"/>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1482317"/>
    <w:multiLevelType w:val="multilevel"/>
    <w:tmpl w:val="AE9E8D62"/>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2">
    <w:nsid w:val="11FD5BB4"/>
    <w:multiLevelType w:val="multilevel"/>
    <w:tmpl w:val="C01EBECE"/>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27A7DF5"/>
    <w:multiLevelType w:val="multilevel"/>
    <w:tmpl w:val="E09441CE"/>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143C768F"/>
    <w:multiLevelType w:val="multilevel"/>
    <w:tmpl w:val="2AE274AC"/>
    <w:styleLink w:val="LFO49"/>
    <w:lvl w:ilvl="0">
      <w:start w:val="1"/>
      <w:numFmt w:val="decimal"/>
      <w:pStyle w:val="LBGovstyle6"/>
      <w:lvlText w:val="%1."/>
      <w:lvlJc w:val="left"/>
      <w:pPr>
        <w:ind w:left="720" w:hanging="720"/>
      </w:pPr>
    </w:lvl>
    <w:lvl w:ilvl="1">
      <w:start w:val="1"/>
      <w:numFmt w:val="decimal"/>
      <w:lvlText w:val="%1.%2."/>
      <w:lvlJc w:val="left"/>
      <w:pPr>
        <w:ind w:left="862"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5">
    <w:nsid w:val="154A7046"/>
    <w:multiLevelType w:val="multilevel"/>
    <w:tmpl w:val="DC705B1C"/>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157554BB"/>
    <w:multiLevelType w:val="multilevel"/>
    <w:tmpl w:val="B0043060"/>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15C26851"/>
    <w:multiLevelType w:val="multilevel"/>
    <w:tmpl w:val="959AA5F2"/>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17391299"/>
    <w:multiLevelType w:val="multilevel"/>
    <w:tmpl w:val="3A702530"/>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9">
    <w:nsid w:val="17B1068C"/>
    <w:multiLevelType w:val="multilevel"/>
    <w:tmpl w:val="95E88A7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0">
    <w:nsid w:val="1B7B78A6"/>
    <w:multiLevelType w:val="multilevel"/>
    <w:tmpl w:val="6FBACF5A"/>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1D0461C6"/>
    <w:multiLevelType w:val="multilevel"/>
    <w:tmpl w:val="81F2CA4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nsid w:val="1D9F1B6A"/>
    <w:multiLevelType w:val="multilevel"/>
    <w:tmpl w:val="BA48D6F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3">
    <w:nsid w:val="23CE45F9"/>
    <w:multiLevelType w:val="multilevel"/>
    <w:tmpl w:val="5EC2D07C"/>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4">
    <w:nsid w:val="29247DDD"/>
    <w:multiLevelType w:val="multilevel"/>
    <w:tmpl w:val="B11C3578"/>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5">
    <w:nsid w:val="29987019"/>
    <w:multiLevelType w:val="multilevel"/>
    <w:tmpl w:val="70AAB0E2"/>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2C172363"/>
    <w:multiLevelType w:val="multilevel"/>
    <w:tmpl w:val="805E1D3C"/>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7">
    <w:nsid w:val="2C487CB3"/>
    <w:multiLevelType w:val="multilevel"/>
    <w:tmpl w:val="6CC09570"/>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2D6C3F08"/>
    <w:multiLevelType w:val="multilevel"/>
    <w:tmpl w:val="9210F54E"/>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2E581D46"/>
    <w:multiLevelType w:val="multilevel"/>
    <w:tmpl w:val="8176F84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2FE5129E"/>
    <w:multiLevelType w:val="multilevel"/>
    <w:tmpl w:val="E0327B3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1">
    <w:nsid w:val="311231CE"/>
    <w:multiLevelType w:val="multilevel"/>
    <w:tmpl w:val="C55C0EE4"/>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2">
    <w:nsid w:val="324E1DB7"/>
    <w:multiLevelType w:val="multilevel"/>
    <w:tmpl w:val="681450F4"/>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3">
    <w:nsid w:val="35F12758"/>
    <w:multiLevelType w:val="multilevel"/>
    <w:tmpl w:val="33083BA0"/>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4">
    <w:nsid w:val="373A7C10"/>
    <w:multiLevelType w:val="multilevel"/>
    <w:tmpl w:val="719E4E2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37F2717A"/>
    <w:multiLevelType w:val="multilevel"/>
    <w:tmpl w:val="314C7C9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394F5BE7"/>
    <w:multiLevelType w:val="multilevel"/>
    <w:tmpl w:val="D4A429AA"/>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3E574B58"/>
    <w:multiLevelType w:val="multilevel"/>
    <w:tmpl w:val="6C22B0FC"/>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42F60990"/>
    <w:multiLevelType w:val="multilevel"/>
    <w:tmpl w:val="257670C4"/>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9">
    <w:nsid w:val="439E53D2"/>
    <w:multiLevelType w:val="multilevel"/>
    <w:tmpl w:val="EEEC6568"/>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0">
    <w:nsid w:val="441D5A28"/>
    <w:multiLevelType w:val="multilevel"/>
    <w:tmpl w:val="E0F0F44E"/>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1">
    <w:nsid w:val="46433A33"/>
    <w:multiLevelType w:val="multilevel"/>
    <w:tmpl w:val="CAFEF17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46C94568"/>
    <w:multiLevelType w:val="multilevel"/>
    <w:tmpl w:val="C87606FA"/>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43">
    <w:nsid w:val="4722366C"/>
    <w:multiLevelType w:val="multilevel"/>
    <w:tmpl w:val="19FA0BC6"/>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44">
    <w:nsid w:val="477D3D2E"/>
    <w:multiLevelType w:val="multilevel"/>
    <w:tmpl w:val="780ABDA0"/>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45">
    <w:nsid w:val="49DD71AB"/>
    <w:multiLevelType w:val="multilevel"/>
    <w:tmpl w:val="14F093DA"/>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4E763DAE"/>
    <w:multiLevelType w:val="multilevel"/>
    <w:tmpl w:val="E278BBC4"/>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7">
    <w:nsid w:val="4F79135B"/>
    <w:multiLevelType w:val="multilevel"/>
    <w:tmpl w:val="86166870"/>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8">
    <w:nsid w:val="52A13FF7"/>
    <w:multiLevelType w:val="multilevel"/>
    <w:tmpl w:val="2A205978"/>
    <w:styleLink w:val="LFO3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9">
    <w:nsid w:val="53617144"/>
    <w:multiLevelType w:val="multilevel"/>
    <w:tmpl w:val="3EE437EE"/>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54C70E41"/>
    <w:multiLevelType w:val="multilevel"/>
    <w:tmpl w:val="C3C02492"/>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nsid w:val="55FB4C3B"/>
    <w:multiLevelType w:val="multilevel"/>
    <w:tmpl w:val="65863DE4"/>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nsid w:val="591718A3"/>
    <w:multiLevelType w:val="multilevel"/>
    <w:tmpl w:val="C652BE6E"/>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3">
    <w:nsid w:val="5AD31E84"/>
    <w:multiLevelType w:val="multilevel"/>
    <w:tmpl w:val="DC6EEFE2"/>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4">
    <w:nsid w:val="5BE816D0"/>
    <w:multiLevelType w:val="multilevel"/>
    <w:tmpl w:val="B024EAE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nsid w:val="5D6B12A0"/>
    <w:multiLevelType w:val="multilevel"/>
    <w:tmpl w:val="62BAFB70"/>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5E360C9A"/>
    <w:multiLevelType w:val="multilevel"/>
    <w:tmpl w:val="5FB6535A"/>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7">
    <w:nsid w:val="613907A5"/>
    <w:multiLevelType w:val="multilevel"/>
    <w:tmpl w:val="EF648994"/>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8">
    <w:nsid w:val="62911128"/>
    <w:multiLevelType w:val="multilevel"/>
    <w:tmpl w:val="DE38BAEA"/>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9">
    <w:nsid w:val="62C27D72"/>
    <w:multiLevelType w:val="multilevel"/>
    <w:tmpl w:val="C518C280"/>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0">
    <w:nsid w:val="6A4358D4"/>
    <w:multiLevelType w:val="multilevel"/>
    <w:tmpl w:val="FB36E472"/>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1">
    <w:nsid w:val="6A7D788E"/>
    <w:multiLevelType w:val="multilevel"/>
    <w:tmpl w:val="6458FA40"/>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nsid w:val="6C2349ED"/>
    <w:multiLevelType w:val="multilevel"/>
    <w:tmpl w:val="817E407E"/>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3">
    <w:nsid w:val="6D315191"/>
    <w:multiLevelType w:val="multilevel"/>
    <w:tmpl w:val="D5549560"/>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4">
    <w:nsid w:val="6DB62F2F"/>
    <w:multiLevelType w:val="multilevel"/>
    <w:tmpl w:val="B636D54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nsid w:val="6DBA3F25"/>
    <w:multiLevelType w:val="multilevel"/>
    <w:tmpl w:val="49E0966A"/>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6F817D02"/>
    <w:multiLevelType w:val="multilevel"/>
    <w:tmpl w:val="1478A7A2"/>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7">
    <w:nsid w:val="719815CA"/>
    <w:multiLevelType w:val="multilevel"/>
    <w:tmpl w:val="45DEAD90"/>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8">
    <w:nsid w:val="7248750B"/>
    <w:multiLevelType w:val="multilevel"/>
    <w:tmpl w:val="D48479FC"/>
    <w:lvl w:ilvl="0">
      <w:start w:val="1"/>
      <w:numFmt w:val="decimal"/>
      <w:lvlText w:val="%1."/>
      <w:lvlJc w:val="left"/>
      <w:pPr>
        <w:tabs>
          <w:tab w:val="num" w:pos="1287"/>
        </w:tabs>
        <w:ind w:left="720" w:hanging="720"/>
      </w:pPr>
      <w:rPr>
        <w:b/>
      </w:rPr>
    </w:lvl>
    <w:lvl w:ilvl="1">
      <w:start w:val="1"/>
      <w:numFmt w:val="decimal"/>
      <w:lvlText w:val="%1.%2."/>
      <w:lvlJc w:val="left"/>
      <w:pPr>
        <w:ind w:left="720" w:hanging="720"/>
      </w:pPr>
      <w:rPr>
        <w:i w:val="0"/>
      </w:rPr>
    </w:lvl>
    <w:lvl w:ilvl="2">
      <w:start w:val="1"/>
      <w:numFmt w:val="decimal"/>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lvlText w:val="%1.%2.%3.%4."/>
      <w:lvlJc w:val="left"/>
      <w:pPr>
        <w:ind w:left="720" w:hanging="720"/>
      </w:pPr>
    </w:lvl>
    <w:lvl w:ilvl="4">
      <w:start w:val="1"/>
      <w:numFmt w:val="russianLower"/>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9">
    <w:nsid w:val="724E769D"/>
    <w:multiLevelType w:val="multilevel"/>
    <w:tmpl w:val="5A5ABE24"/>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nsid w:val="7263023B"/>
    <w:multiLevelType w:val="multilevel"/>
    <w:tmpl w:val="7ED2AD82"/>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71">
    <w:nsid w:val="79B90FA9"/>
    <w:multiLevelType w:val="multilevel"/>
    <w:tmpl w:val="E4543046"/>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72">
    <w:nsid w:val="7D061D4E"/>
    <w:multiLevelType w:val="multilevel"/>
    <w:tmpl w:val="CA1E61BE"/>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nsid w:val="7E35053E"/>
    <w:multiLevelType w:val="multilevel"/>
    <w:tmpl w:val="BB9CC872"/>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num w:numId="1">
    <w:abstractNumId w:val="3"/>
  </w:num>
  <w:num w:numId="2">
    <w:abstractNumId w:val="13"/>
  </w:num>
  <w:num w:numId="3">
    <w:abstractNumId w:val="65"/>
  </w:num>
  <w:num w:numId="4">
    <w:abstractNumId w:val="58"/>
  </w:num>
  <w:num w:numId="5">
    <w:abstractNumId w:val="26"/>
  </w:num>
  <w:num w:numId="6">
    <w:abstractNumId w:val="60"/>
  </w:num>
  <w:num w:numId="7">
    <w:abstractNumId w:val="37"/>
  </w:num>
  <w:num w:numId="8">
    <w:abstractNumId w:val="21"/>
  </w:num>
  <w:num w:numId="9">
    <w:abstractNumId w:val="47"/>
  </w:num>
  <w:num w:numId="10">
    <w:abstractNumId w:val="72"/>
  </w:num>
  <w:num w:numId="11">
    <w:abstractNumId w:val="5"/>
  </w:num>
  <w:num w:numId="12">
    <w:abstractNumId w:val="62"/>
  </w:num>
  <w:num w:numId="13">
    <w:abstractNumId w:val="46"/>
  </w:num>
  <w:num w:numId="14">
    <w:abstractNumId w:val="71"/>
  </w:num>
  <w:num w:numId="15">
    <w:abstractNumId w:val="25"/>
  </w:num>
  <w:num w:numId="16">
    <w:abstractNumId w:val="30"/>
  </w:num>
  <w:num w:numId="17">
    <w:abstractNumId w:val="59"/>
  </w:num>
  <w:num w:numId="18">
    <w:abstractNumId w:val="32"/>
  </w:num>
  <w:num w:numId="19">
    <w:abstractNumId w:val="22"/>
  </w:num>
  <w:num w:numId="20">
    <w:abstractNumId w:val="52"/>
  </w:num>
  <w:num w:numId="21">
    <w:abstractNumId w:val="6"/>
  </w:num>
  <w:num w:numId="22">
    <w:abstractNumId w:val="33"/>
  </w:num>
  <w:num w:numId="23">
    <w:abstractNumId w:val="53"/>
  </w:num>
  <w:num w:numId="24">
    <w:abstractNumId w:val="19"/>
  </w:num>
  <w:num w:numId="25">
    <w:abstractNumId w:val="64"/>
  </w:num>
  <w:num w:numId="26">
    <w:abstractNumId w:val="1"/>
  </w:num>
  <w:num w:numId="27">
    <w:abstractNumId w:val="27"/>
  </w:num>
  <w:num w:numId="28">
    <w:abstractNumId w:val="35"/>
  </w:num>
  <w:num w:numId="29">
    <w:abstractNumId w:val="20"/>
  </w:num>
  <w:num w:numId="30">
    <w:abstractNumId w:val="28"/>
  </w:num>
  <w:num w:numId="31">
    <w:abstractNumId w:val="24"/>
  </w:num>
  <w:num w:numId="32">
    <w:abstractNumId w:val="57"/>
  </w:num>
  <w:num w:numId="33">
    <w:abstractNumId w:val="29"/>
  </w:num>
  <w:num w:numId="34">
    <w:abstractNumId w:val="41"/>
  </w:num>
  <w:num w:numId="35">
    <w:abstractNumId w:val="15"/>
  </w:num>
  <w:num w:numId="36">
    <w:abstractNumId w:val="45"/>
  </w:num>
  <w:num w:numId="37">
    <w:abstractNumId w:val="55"/>
  </w:num>
  <w:num w:numId="38">
    <w:abstractNumId w:val="54"/>
  </w:num>
  <w:num w:numId="39">
    <w:abstractNumId w:val="43"/>
  </w:num>
  <w:num w:numId="40">
    <w:abstractNumId w:val="8"/>
  </w:num>
  <w:num w:numId="41">
    <w:abstractNumId w:val="11"/>
  </w:num>
  <w:num w:numId="42">
    <w:abstractNumId w:val="34"/>
  </w:num>
  <w:num w:numId="43">
    <w:abstractNumId w:val="48"/>
  </w:num>
  <w:num w:numId="44">
    <w:abstractNumId w:val="51"/>
  </w:num>
  <w:num w:numId="45">
    <w:abstractNumId w:val="69"/>
  </w:num>
  <w:num w:numId="46">
    <w:abstractNumId w:val="73"/>
  </w:num>
  <w:num w:numId="47">
    <w:abstractNumId w:val="31"/>
  </w:num>
  <w:num w:numId="48">
    <w:abstractNumId w:val="44"/>
  </w:num>
  <w:num w:numId="49">
    <w:abstractNumId w:val="23"/>
  </w:num>
  <w:num w:numId="50">
    <w:abstractNumId w:val="67"/>
  </w:num>
  <w:num w:numId="51">
    <w:abstractNumId w:val="0"/>
  </w:num>
  <w:num w:numId="52">
    <w:abstractNumId w:val="14"/>
  </w:num>
  <w:num w:numId="53">
    <w:abstractNumId w:val="36"/>
  </w:num>
  <w:num w:numId="54">
    <w:abstractNumId w:val="56"/>
  </w:num>
  <w:num w:numId="55">
    <w:abstractNumId w:val="18"/>
  </w:num>
  <w:num w:numId="56">
    <w:abstractNumId w:val="17"/>
  </w:num>
  <w:num w:numId="57">
    <w:abstractNumId w:val="49"/>
  </w:num>
  <w:num w:numId="58">
    <w:abstractNumId w:val="9"/>
  </w:num>
  <w:num w:numId="59">
    <w:abstractNumId w:val="39"/>
  </w:num>
  <w:num w:numId="60">
    <w:abstractNumId w:val="66"/>
  </w:num>
  <w:num w:numId="61">
    <w:abstractNumId w:val="42"/>
  </w:num>
  <w:num w:numId="62">
    <w:abstractNumId w:val="70"/>
  </w:num>
  <w:num w:numId="63">
    <w:abstractNumId w:val="4"/>
  </w:num>
  <w:num w:numId="64">
    <w:abstractNumId w:val="12"/>
  </w:num>
  <w:num w:numId="65">
    <w:abstractNumId w:val="38"/>
  </w:num>
  <w:num w:numId="66">
    <w:abstractNumId w:val="40"/>
  </w:num>
  <w:num w:numId="67">
    <w:abstractNumId w:val="61"/>
  </w:num>
  <w:num w:numId="68">
    <w:abstractNumId w:val="16"/>
  </w:num>
  <w:num w:numId="69">
    <w:abstractNumId w:val="10"/>
  </w:num>
  <w:num w:numId="70">
    <w:abstractNumId w:val="7"/>
  </w:num>
  <w:num w:numId="71">
    <w:abstractNumId w:val="63"/>
  </w:num>
  <w:num w:numId="72">
    <w:abstractNumId w:val="14"/>
    <w:lvlOverride w:ilvl="0">
      <w:startOverride w:val="1"/>
    </w:lvlOverride>
  </w:num>
  <w:num w:numId="73">
    <w:abstractNumId w:val="50"/>
  </w:num>
  <w:num w:numId="74">
    <w:abstractNumId w:val="2"/>
  </w:num>
  <w:num w:numId="7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startOverride w:val="1"/>
    </w:lvlOverride>
    <w:lvlOverride w:ilvl="8">
      <w:startOverride w:val="1"/>
    </w:lvlOverride>
  </w:num>
  <w:num w:numId="76">
    <w:abstractNumId w:val="68"/>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005334"/>
    <w:rsid w:val="00005334"/>
    <w:rsid w:val="00045A8B"/>
    <w:rsid w:val="0007371B"/>
    <w:rsid w:val="00083028"/>
    <w:rsid w:val="00086AE8"/>
    <w:rsid w:val="00094663"/>
    <w:rsid w:val="000A0738"/>
    <w:rsid w:val="000B097F"/>
    <w:rsid w:val="000F5929"/>
    <w:rsid w:val="000F6EE3"/>
    <w:rsid w:val="001029FF"/>
    <w:rsid w:val="00111432"/>
    <w:rsid w:val="00145826"/>
    <w:rsid w:val="00151F24"/>
    <w:rsid w:val="001549E9"/>
    <w:rsid w:val="00182053"/>
    <w:rsid w:val="001837F8"/>
    <w:rsid w:val="001A2BF7"/>
    <w:rsid w:val="001B269A"/>
    <w:rsid w:val="00225493"/>
    <w:rsid w:val="002351B8"/>
    <w:rsid w:val="00280EFD"/>
    <w:rsid w:val="0029252E"/>
    <w:rsid w:val="002964AC"/>
    <w:rsid w:val="002A4E04"/>
    <w:rsid w:val="002A6EE8"/>
    <w:rsid w:val="002C5724"/>
    <w:rsid w:val="002D0676"/>
    <w:rsid w:val="002D215B"/>
    <w:rsid w:val="00303EC6"/>
    <w:rsid w:val="003159D8"/>
    <w:rsid w:val="00325C02"/>
    <w:rsid w:val="00325F39"/>
    <w:rsid w:val="00335714"/>
    <w:rsid w:val="00362B64"/>
    <w:rsid w:val="00362D7B"/>
    <w:rsid w:val="00363778"/>
    <w:rsid w:val="00380229"/>
    <w:rsid w:val="003969E8"/>
    <w:rsid w:val="003D1D48"/>
    <w:rsid w:val="00421466"/>
    <w:rsid w:val="00453B89"/>
    <w:rsid w:val="004A14FC"/>
    <w:rsid w:val="004A43ED"/>
    <w:rsid w:val="004B504C"/>
    <w:rsid w:val="004C2ECA"/>
    <w:rsid w:val="005033A1"/>
    <w:rsid w:val="00521481"/>
    <w:rsid w:val="00534342"/>
    <w:rsid w:val="005D30F1"/>
    <w:rsid w:val="005D46AC"/>
    <w:rsid w:val="005E3F5A"/>
    <w:rsid w:val="005F1F72"/>
    <w:rsid w:val="00607E02"/>
    <w:rsid w:val="0061158F"/>
    <w:rsid w:val="00631FF7"/>
    <w:rsid w:val="006679B3"/>
    <w:rsid w:val="006B688F"/>
    <w:rsid w:val="006C4CE2"/>
    <w:rsid w:val="006D44F5"/>
    <w:rsid w:val="006F381B"/>
    <w:rsid w:val="006F7266"/>
    <w:rsid w:val="007155EA"/>
    <w:rsid w:val="00716534"/>
    <w:rsid w:val="00726BD8"/>
    <w:rsid w:val="00796F1C"/>
    <w:rsid w:val="007A002D"/>
    <w:rsid w:val="007D6A33"/>
    <w:rsid w:val="00861F88"/>
    <w:rsid w:val="00863E72"/>
    <w:rsid w:val="008A2CE0"/>
    <w:rsid w:val="008D10E8"/>
    <w:rsid w:val="00916D5C"/>
    <w:rsid w:val="00935AD4"/>
    <w:rsid w:val="00936E1B"/>
    <w:rsid w:val="00961205"/>
    <w:rsid w:val="009702D3"/>
    <w:rsid w:val="00971106"/>
    <w:rsid w:val="0098011B"/>
    <w:rsid w:val="00982911"/>
    <w:rsid w:val="00995BF1"/>
    <w:rsid w:val="009D5E36"/>
    <w:rsid w:val="00A135CE"/>
    <w:rsid w:val="00A155CD"/>
    <w:rsid w:val="00A34A43"/>
    <w:rsid w:val="00A61938"/>
    <w:rsid w:val="00A628F1"/>
    <w:rsid w:val="00A97CF8"/>
    <w:rsid w:val="00AA2BB3"/>
    <w:rsid w:val="00AA3BB3"/>
    <w:rsid w:val="00AE0772"/>
    <w:rsid w:val="00B20192"/>
    <w:rsid w:val="00B27722"/>
    <w:rsid w:val="00B813CB"/>
    <w:rsid w:val="00BD6EA0"/>
    <w:rsid w:val="00BE50C1"/>
    <w:rsid w:val="00C10AB1"/>
    <w:rsid w:val="00C118FB"/>
    <w:rsid w:val="00C278AE"/>
    <w:rsid w:val="00C323E9"/>
    <w:rsid w:val="00C53691"/>
    <w:rsid w:val="00C5640E"/>
    <w:rsid w:val="00C5674B"/>
    <w:rsid w:val="00C90A5F"/>
    <w:rsid w:val="00C93D55"/>
    <w:rsid w:val="00C94D2D"/>
    <w:rsid w:val="00CB0471"/>
    <w:rsid w:val="00CD416D"/>
    <w:rsid w:val="00CF3623"/>
    <w:rsid w:val="00D0282C"/>
    <w:rsid w:val="00D3057C"/>
    <w:rsid w:val="00D711D4"/>
    <w:rsid w:val="00D7381B"/>
    <w:rsid w:val="00D81418"/>
    <w:rsid w:val="00DC04D3"/>
    <w:rsid w:val="00DC47E2"/>
    <w:rsid w:val="00DC54B1"/>
    <w:rsid w:val="00DD0CEF"/>
    <w:rsid w:val="00DD76B3"/>
    <w:rsid w:val="00DE3EE0"/>
    <w:rsid w:val="00E47631"/>
    <w:rsid w:val="00E57928"/>
    <w:rsid w:val="00EC5FA8"/>
    <w:rsid w:val="00ED163A"/>
    <w:rsid w:val="00F1286B"/>
    <w:rsid w:val="00F34343"/>
    <w:rsid w:val="00F75243"/>
    <w:rsid w:val="00F83D64"/>
    <w:rsid w:val="00FC3269"/>
    <w:rsid w:val="00FD2237"/>
    <w:rsid w:val="00FF3C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jc w:val="both"/>
    </w:pPr>
    <w:rPr>
      <w:rFonts w:ascii="Times New Roman" w:hAnsi="Times New Roman"/>
      <w:sz w:val="22"/>
      <w:szCs w:val="22"/>
      <w:lang w:eastAsia="en-US"/>
    </w:rPr>
  </w:style>
  <w:style w:type="paragraph" w:styleId="1">
    <w:name w:val="heading 1"/>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lang w:eastAsia="en-US"/>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lang w:eastAsia="en-US"/>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spacing w:after="0"/>
      <w:jc w:val="left"/>
    </w:pPr>
    <w:rPr>
      <w:rFonts w:ascii="Calibri" w:hAnsi="Calibri"/>
      <w:sz w:val="20"/>
      <w:lang w:val="ru-RU" w:eastAsia="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spacing w:after="0"/>
      <w:jc w:val="left"/>
    </w:pPr>
    <w:rPr>
      <w:rFonts w:ascii="Calibri" w:hAnsi="Calibri"/>
      <w:sz w:val="20"/>
      <w:lang w:val="ru-RU" w:eastAsia="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aliases w:val="ТЗ список,Абзац списка литеральный,Булет1,1Булет,Списокк 1"/>
    <w:basedOn w:val="a"/>
    <w:link w:val="af5"/>
    <w:uiPriority w:val="34"/>
    <w:qFormat/>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uiPriority w:val="98"/>
    <w:pPr>
      <w:suppressAutoHyphens/>
      <w:spacing w:before="120" w:after="120"/>
      <w:jc w:val="both"/>
    </w:pPr>
    <w:rPr>
      <w:rFonts w:ascii="Times New Roman" w:hAnsi="Times New Roman"/>
      <w:b/>
      <w:sz w:val="22"/>
      <w:szCs w:val="22"/>
      <w:lang w:eastAsia="en-US"/>
    </w:rPr>
  </w:style>
  <w:style w:type="paragraph" w:customStyle="1" w:styleId="LBGovstyle2">
    <w:name w:val="LB Gov style 2"/>
    <w:uiPriority w:val="98"/>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uiPriority w:val="98"/>
  </w:style>
  <w:style w:type="paragraph" w:customStyle="1" w:styleId="LBGovstyle4">
    <w:name w:val="LB Gov style 4"/>
    <w:basedOn w:val="LBGovstyle3"/>
    <w:uiPriority w:val="98"/>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6">
    <w:name w:val="Title"/>
    <w:basedOn w:val="a"/>
    <w:next w:val="a"/>
    <w:rPr>
      <w:rFonts w:ascii="Calibri Light" w:eastAsia="Times New Roman" w:hAnsi="Calibri Light"/>
      <w:spacing w:val="-10"/>
      <w:kern w:val="3"/>
      <w:sz w:val="56"/>
      <w:szCs w:val="56"/>
    </w:rPr>
  </w:style>
  <w:style w:type="character" w:customStyle="1" w:styleId="af7">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rPr>
  </w:style>
  <w:style w:type="paragraph" w:customStyle="1" w:styleId="af8">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9">
    <w:name w:val="Обычный + по ширине"/>
    <w:basedOn w:val="a"/>
    <w:rPr>
      <w:rFonts w:eastAsia="Times New Roman"/>
      <w:sz w:val="24"/>
      <w:szCs w:val="24"/>
      <w:lang w:eastAsia="ru-RU"/>
    </w:rPr>
  </w:style>
  <w:style w:type="paragraph" w:styleId="afa">
    <w:name w:val="Salutation"/>
    <w:basedOn w:val="a"/>
    <w:next w:val="a"/>
    <w:pPr>
      <w:spacing w:after="60"/>
    </w:pPr>
    <w:rPr>
      <w:rFonts w:eastAsia="Times New Roman"/>
      <w:sz w:val="28"/>
      <w:szCs w:val="28"/>
    </w:rPr>
  </w:style>
  <w:style w:type="character" w:customStyle="1" w:styleId="afb">
    <w:name w:val="Приветствие Знак"/>
    <w:basedOn w:val="a0"/>
    <w:rPr>
      <w:rFonts w:ascii="Times New Roman" w:eastAsia="Times New Roman" w:hAnsi="Times New Roman"/>
      <w:sz w:val="28"/>
      <w:szCs w:val="28"/>
      <w:lang w:eastAsia="en-US"/>
    </w:rPr>
  </w:style>
  <w:style w:type="character" w:styleId="afc">
    <w:name w:val="Hyperlink"/>
    <w:rPr>
      <w:rFonts w:cs="Times New Roman"/>
      <w:color w:val="0000FF"/>
      <w:u w:val="single"/>
    </w:rPr>
  </w:style>
  <w:style w:type="paragraph" w:customStyle="1" w:styleId="31">
    <w:name w:val="Раздел 3"/>
    <w:basedOn w:val="a"/>
    <w:pPr>
      <w:numPr>
        <w:numId w:val="43"/>
      </w:numPr>
      <w:spacing w:before="120" w:after="120"/>
      <w:jc w:val="center"/>
    </w:pPr>
    <w:rPr>
      <w:rFonts w:eastAsia="Times New Roman"/>
      <w:b/>
      <w:sz w:val="24"/>
      <w:szCs w:val="20"/>
      <w:lang w:eastAsia="ru-RU"/>
    </w:rPr>
  </w:style>
  <w:style w:type="paragraph" w:styleId="61">
    <w:name w:val="toc 6"/>
    <w:basedOn w:val="a"/>
    <w:next w:val="a"/>
    <w:autoRedefine/>
    <w:pPr>
      <w:ind w:left="960"/>
      <w:jc w:val="left"/>
    </w:pPr>
    <w:rPr>
      <w:rFonts w:eastAsia="Times New Roman"/>
      <w:sz w:val="20"/>
      <w:szCs w:val="20"/>
      <w:lang w:eastAsia="ru-RU"/>
    </w:rPr>
  </w:style>
  <w:style w:type="paragraph" w:styleId="afd">
    <w:name w:val="Normal (Web)"/>
    <w:basedOn w:val="a"/>
    <w:pPr>
      <w:spacing w:before="100" w:after="100"/>
      <w:jc w:val="left"/>
    </w:pPr>
    <w:rPr>
      <w:rFonts w:eastAsia="Times New Roman"/>
      <w:sz w:val="24"/>
      <w:szCs w:val="24"/>
      <w:lang w:eastAsia="ru-RU"/>
    </w:rPr>
  </w:style>
  <w:style w:type="numbering" w:customStyle="1" w:styleId="10">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0">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52"/>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character" w:customStyle="1" w:styleId="af5">
    <w:name w:val="Абзац списка Знак"/>
    <w:aliases w:val="ТЗ список Знак,Абзац списка литеральный Знак,Булет1 Знак,1Булет Знак,Списокк 1 Знак"/>
    <w:link w:val="af4"/>
    <w:uiPriority w:val="34"/>
    <w:locked/>
    <w:rsid w:val="006B688F"/>
    <w:rPr>
      <w:rFonts w:ascii="Times New Roman" w:hAnsi="Times New Roman"/>
      <w:sz w:val="22"/>
      <w:szCs w:val="22"/>
      <w:lang w:eastAsia="en-US"/>
    </w:rPr>
  </w:style>
  <w:style w:type="paragraph" w:styleId="afe">
    <w:name w:val="No Spacing"/>
    <w:link w:val="aff"/>
    <w:uiPriority w:val="1"/>
    <w:qFormat/>
    <w:rsid w:val="003D1D48"/>
    <w:pPr>
      <w:autoSpaceDN/>
      <w:textAlignment w:val="auto"/>
    </w:pPr>
    <w:rPr>
      <w:rFonts w:ascii="Times New Roman" w:eastAsia="Times New Roman" w:hAnsi="Times New Roman"/>
    </w:rPr>
  </w:style>
  <w:style w:type="character" w:customStyle="1" w:styleId="aff">
    <w:name w:val="Без интервала Знак"/>
    <w:link w:val="afe"/>
    <w:uiPriority w:val="1"/>
    <w:locked/>
    <w:rsid w:val="003D1D48"/>
    <w:rPr>
      <w:rFonts w:ascii="Times New Roman" w:eastAsia="Times New Roman" w:hAnsi="Times New Roman"/>
    </w:rPr>
  </w:style>
  <w:style w:type="paragraph" w:styleId="24">
    <w:name w:val="List 2"/>
    <w:basedOn w:val="a"/>
    <w:rsid w:val="002A6EE8"/>
    <w:pPr>
      <w:suppressAutoHyphens w:val="0"/>
      <w:autoSpaceDN/>
      <w:ind w:left="566" w:hanging="283"/>
      <w:jc w:val="left"/>
      <w:textAlignment w:val="auto"/>
    </w:pPr>
    <w:rPr>
      <w:rFonts w:eastAsia="Times New Roman"/>
      <w:sz w:val="24"/>
      <w:szCs w:val="24"/>
      <w:lang w:eastAsia="ru-RU"/>
    </w:rPr>
  </w:style>
  <w:style w:type="paragraph" w:customStyle="1" w:styleId="Default">
    <w:name w:val="Default"/>
    <w:rsid w:val="00C90A5F"/>
    <w:pPr>
      <w:autoSpaceDE w:val="0"/>
      <w:adjustRightInd w:val="0"/>
      <w:textAlignment w:val="auto"/>
    </w:pPr>
    <w:rPr>
      <w:rFonts w:eastAsiaTheme="minorHAnsi" w:cs="Calibri"/>
      <w:color w:val="000000"/>
      <w:sz w:val="24"/>
      <w:szCs w:val="24"/>
      <w:lang w:eastAsia="en-US"/>
    </w:rPr>
  </w:style>
  <w:style w:type="paragraph" w:customStyle="1" w:styleId="12">
    <w:name w:val="Обычный1"/>
    <w:qFormat/>
    <w:rsid w:val="007D6A33"/>
    <w:pPr>
      <w:autoSpaceDN/>
      <w:contextualSpacing/>
      <w:textAlignment w:val="auto"/>
    </w:pPr>
    <w:rPr>
      <w:rFonts w:ascii="Times New Roman" w:eastAsia="Times New Roman" w:hAnsi="Times New Roman"/>
      <w:sz w:val="22"/>
      <w:szCs w:val="22"/>
    </w:rPr>
  </w:style>
  <w:style w:type="paragraph" w:customStyle="1" w:styleId="aff0">
    <w:name w:val="Договор"/>
    <w:basedOn w:val="a"/>
    <w:uiPriority w:val="99"/>
    <w:rsid w:val="001549E9"/>
    <w:pPr>
      <w:suppressAutoHyphens w:val="0"/>
      <w:autoSpaceDE w:val="0"/>
      <w:jc w:val="center"/>
      <w:textAlignment w:val="auto"/>
    </w:pPr>
    <w:rPr>
      <w:rFonts w:eastAsia="Times New Roman"/>
      <w:b/>
      <w:sz w:val="1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jc w:val="both"/>
    </w:pPr>
    <w:rPr>
      <w:rFonts w:ascii="Times New Roman" w:hAnsi="Times New Roman"/>
      <w:sz w:val="22"/>
      <w:szCs w:val="22"/>
      <w:lang w:eastAsia="en-US"/>
    </w:rPr>
  </w:style>
  <w:style w:type="paragraph" w:styleId="1">
    <w:name w:val="heading 1"/>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lang w:eastAsia="en-US"/>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lang w:eastAsia="en-US"/>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spacing w:after="0"/>
      <w:jc w:val="left"/>
    </w:pPr>
    <w:rPr>
      <w:rFonts w:ascii="Calibri" w:hAnsi="Calibri"/>
      <w:sz w:val="20"/>
      <w:lang w:val="ru-RU" w:eastAsia="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spacing w:after="0"/>
      <w:jc w:val="left"/>
    </w:pPr>
    <w:rPr>
      <w:rFonts w:ascii="Calibri" w:hAnsi="Calibri"/>
      <w:sz w:val="20"/>
      <w:lang w:val="ru-RU" w:eastAsia="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aliases w:val="ТЗ список,Абзац списка литеральный,Булет1,1Булет,Списокк 1"/>
    <w:basedOn w:val="a"/>
    <w:link w:val="af5"/>
    <w:uiPriority w:val="34"/>
    <w:qFormat/>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uiPriority w:val="98"/>
    <w:pPr>
      <w:suppressAutoHyphens/>
      <w:spacing w:before="120" w:after="120"/>
      <w:jc w:val="both"/>
    </w:pPr>
    <w:rPr>
      <w:rFonts w:ascii="Times New Roman" w:hAnsi="Times New Roman"/>
      <w:b/>
      <w:sz w:val="22"/>
      <w:szCs w:val="22"/>
      <w:lang w:eastAsia="en-US"/>
    </w:rPr>
  </w:style>
  <w:style w:type="paragraph" w:customStyle="1" w:styleId="LBGovstyle2">
    <w:name w:val="LB Gov style 2"/>
    <w:uiPriority w:val="98"/>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uiPriority w:val="98"/>
  </w:style>
  <w:style w:type="paragraph" w:customStyle="1" w:styleId="LBGovstyle4">
    <w:name w:val="LB Gov style 4"/>
    <w:basedOn w:val="LBGovstyle3"/>
    <w:uiPriority w:val="98"/>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6">
    <w:name w:val="Title"/>
    <w:basedOn w:val="a"/>
    <w:next w:val="a"/>
    <w:rPr>
      <w:rFonts w:ascii="Calibri Light" w:eastAsia="Times New Roman" w:hAnsi="Calibri Light"/>
      <w:spacing w:val="-10"/>
      <w:kern w:val="3"/>
      <w:sz w:val="56"/>
      <w:szCs w:val="56"/>
    </w:rPr>
  </w:style>
  <w:style w:type="character" w:customStyle="1" w:styleId="af7">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rPr>
  </w:style>
  <w:style w:type="paragraph" w:customStyle="1" w:styleId="af8">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9">
    <w:name w:val="Обычный + по ширине"/>
    <w:basedOn w:val="a"/>
    <w:rPr>
      <w:rFonts w:eastAsia="Times New Roman"/>
      <w:sz w:val="24"/>
      <w:szCs w:val="24"/>
      <w:lang w:eastAsia="ru-RU"/>
    </w:rPr>
  </w:style>
  <w:style w:type="paragraph" w:styleId="afa">
    <w:name w:val="Salutation"/>
    <w:basedOn w:val="a"/>
    <w:next w:val="a"/>
    <w:pPr>
      <w:spacing w:after="60"/>
    </w:pPr>
    <w:rPr>
      <w:rFonts w:eastAsia="Times New Roman"/>
      <w:sz w:val="28"/>
      <w:szCs w:val="28"/>
    </w:rPr>
  </w:style>
  <w:style w:type="character" w:customStyle="1" w:styleId="afb">
    <w:name w:val="Приветствие Знак"/>
    <w:basedOn w:val="a0"/>
    <w:rPr>
      <w:rFonts w:ascii="Times New Roman" w:eastAsia="Times New Roman" w:hAnsi="Times New Roman"/>
      <w:sz w:val="28"/>
      <w:szCs w:val="28"/>
      <w:lang w:eastAsia="en-US"/>
    </w:rPr>
  </w:style>
  <w:style w:type="character" w:styleId="afc">
    <w:name w:val="Hyperlink"/>
    <w:rPr>
      <w:rFonts w:cs="Times New Roman"/>
      <w:color w:val="0000FF"/>
      <w:u w:val="single"/>
    </w:rPr>
  </w:style>
  <w:style w:type="paragraph" w:customStyle="1" w:styleId="31">
    <w:name w:val="Раздел 3"/>
    <w:basedOn w:val="a"/>
    <w:pPr>
      <w:numPr>
        <w:numId w:val="43"/>
      </w:numPr>
      <w:spacing w:before="120" w:after="120"/>
      <w:jc w:val="center"/>
    </w:pPr>
    <w:rPr>
      <w:rFonts w:eastAsia="Times New Roman"/>
      <w:b/>
      <w:sz w:val="24"/>
      <w:szCs w:val="20"/>
      <w:lang w:eastAsia="ru-RU"/>
    </w:rPr>
  </w:style>
  <w:style w:type="paragraph" w:styleId="61">
    <w:name w:val="toc 6"/>
    <w:basedOn w:val="a"/>
    <w:next w:val="a"/>
    <w:autoRedefine/>
    <w:pPr>
      <w:ind w:left="960"/>
      <w:jc w:val="left"/>
    </w:pPr>
    <w:rPr>
      <w:rFonts w:eastAsia="Times New Roman"/>
      <w:sz w:val="20"/>
      <w:szCs w:val="20"/>
      <w:lang w:eastAsia="ru-RU"/>
    </w:rPr>
  </w:style>
  <w:style w:type="paragraph" w:styleId="afd">
    <w:name w:val="Normal (Web)"/>
    <w:basedOn w:val="a"/>
    <w:pPr>
      <w:spacing w:before="100" w:after="100"/>
      <w:jc w:val="left"/>
    </w:pPr>
    <w:rPr>
      <w:rFonts w:eastAsia="Times New Roman"/>
      <w:sz w:val="24"/>
      <w:szCs w:val="24"/>
      <w:lang w:eastAsia="ru-RU"/>
    </w:rPr>
  </w:style>
  <w:style w:type="numbering" w:customStyle="1" w:styleId="10">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0">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52"/>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character" w:customStyle="1" w:styleId="af5">
    <w:name w:val="Абзац списка Знак"/>
    <w:aliases w:val="ТЗ список Знак,Абзац списка литеральный Знак,Булет1 Знак,1Булет Знак,Списокк 1 Знак"/>
    <w:link w:val="af4"/>
    <w:uiPriority w:val="34"/>
    <w:locked/>
    <w:rsid w:val="006B688F"/>
    <w:rPr>
      <w:rFonts w:ascii="Times New Roman" w:hAnsi="Times New Roman"/>
      <w:sz w:val="22"/>
      <w:szCs w:val="22"/>
      <w:lang w:eastAsia="en-US"/>
    </w:rPr>
  </w:style>
  <w:style w:type="paragraph" w:styleId="afe">
    <w:name w:val="No Spacing"/>
    <w:link w:val="aff"/>
    <w:uiPriority w:val="1"/>
    <w:qFormat/>
    <w:rsid w:val="003D1D48"/>
    <w:pPr>
      <w:autoSpaceDN/>
      <w:textAlignment w:val="auto"/>
    </w:pPr>
    <w:rPr>
      <w:rFonts w:ascii="Times New Roman" w:eastAsia="Times New Roman" w:hAnsi="Times New Roman"/>
    </w:rPr>
  </w:style>
  <w:style w:type="character" w:customStyle="1" w:styleId="aff">
    <w:name w:val="Без интервала Знак"/>
    <w:link w:val="afe"/>
    <w:uiPriority w:val="1"/>
    <w:locked/>
    <w:rsid w:val="003D1D48"/>
    <w:rPr>
      <w:rFonts w:ascii="Times New Roman" w:eastAsia="Times New Roman" w:hAnsi="Times New Roman"/>
    </w:rPr>
  </w:style>
  <w:style w:type="paragraph" w:styleId="24">
    <w:name w:val="List 2"/>
    <w:basedOn w:val="a"/>
    <w:rsid w:val="002A6EE8"/>
    <w:pPr>
      <w:suppressAutoHyphens w:val="0"/>
      <w:autoSpaceDN/>
      <w:ind w:left="566" w:hanging="283"/>
      <w:jc w:val="left"/>
      <w:textAlignment w:val="auto"/>
    </w:pPr>
    <w:rPr>
      <w:rFonts w:eastAsia="Times New Roman"/>
      <w:sz w:val="24"/>
      <w:szCs w:val="24"/>
      <w:lang w:eastAsia="ru-RU"/>
    </w:rPr>
  </w:style>
  <w:style w:type="paragraph" w:customStyle="1" w:styleId="Default">
    <w:name w:val="Default"/>
    <w:rsid w:val="00C90A5F"/>
    <w:pPr>
      <w:autoSpaceDE w:val="0"/>
      <w:adjustRightInd w:val="0"/>
      <w:textAlignment w:val="auto"/>
    </w:pPr>
    <w:rPr>
      <w:rFonts w:eastAsiaTheme="minorHAnsi" w:cs="Calibri"/>
      <w:color w:val="000000"/>
      <w:sz w:val="24"/>
      <w:szCs w:val="24"/>
      <w:lang w:eastAsia="en-US"/>
    </w:rPr>
  </w:style>
  <w:style w:type="paragraph" w:customStyle="1" w:styleId="12">
    <w:name w:val="Обычный1"/>
    <w:qFormat/>
    <w:rsid w:val="007D6A33"/>
    <w:pPr>
      <w:autoSpaceDN/>
      <w:contextualSpacing/>
      <w:textAlignment w:val="auto"/>
    </w:pPr>
    <w:rPr>
      <w:rFonts w:ascii="Times New Roman" w:eastAsia="Times New Roman" w:hAnsi="Times New Roman"/>
      <w:sz w:val="22"/>
      <w:szCs w:val="22"/>
    </w:rPr>
  </w:style>
  <w:style w:type="paragraph" w:customStyle="1" w:styleId="aff0">
    <w:name w:val="Договор"/>
    <w:basedOn w:val="a"/>
    <w:uiPriority w:val="99"/>
    <w:rsid w:val="001549E9"/>
    <w:pPr>
      <w:suppressAutoHyphens w:val="0"/>
      <w:autoSpaceDE w:val="0"/>
      <w:jc w:val="center"/>
      <w:textAlignment w:val="auto"/>
    </w:pPr>
    <w:rPr>
      <w:rFonts w:eastAsia="Times New Roman"/>
      <w:b/>
      <w:sz w:val="1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932333">
      <w:bodyDiv w:val="1"/>
      <w:marLeft w:val="0"/>
      <w:marRight w:val="0"/>
      <w:marTop w:val="0"/>
      <w:marBottom w:val="0"/>
      <w:divBdr>
        <w:top w:val="none" w:sz="0" w:space="0" w:color="auto"/>
        <w:left w:val="none" w:sz="0" w:space="0" w:color="auto"/>
        <w:bottom w:val="none" w:sz="0" w:space="0" w:color="auto"/>
        <w:right w:val="none" w:sz="0" w:space="0" w:color="auto"/>
      </w:divBdr>
    </w:div>
    <w:div w:id="12373201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lenagroconsult@yandex.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C0142F9B948246A4C8FD0BE0DE3DFEA10F31F5BC07747D57856D4AD5259532577190873D6A60B26N93BF"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consultantplus://offline/ref=9C0142F9B948246A4C8FD0BE0DE3DFEA10F31F5BC07747D57856D4AD5259532577190873D6A60B20N93EF" TargetMode="External"/><Relationship Id="rId4" Type="http://schemas.microsoft.com/office/2007/relationships/stylesWithEffects" Target="stylesWithEffects.xml"/><Relationship Id="rId9" Type="http://schemas.openxmlformats.org/officeDocument/2006/relationships/hyperlink" Target="consultantplus://offline/ref=9C0142F9B948246A4C8FD0BE0DE3DFEA10F31F5BC07747D57856D4AD5259532577190873D6A60B20N93EF" TargetMode="External"/><Relationship Id="rId14" Type="http://schemas.openxmlformats.org/officeDocument/2006/relationships/hyperlink" Target="mailto:lenagroconsult@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306E43-DC3A-425A-A004-4865A6584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11</Pages>
  <Words>4175</Words>
  <Characters>23801</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27921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Ксения Викторовна Пригара</cp:lastModifiedBy>
  <cp:revision>46</cp:revision>
  <cp:lastPrinted>2014-05-26T14:27:00Z</cp:lastPrinted>
  <dcterms:created xsi:type="dcterms:W3CDTF">2024-09-05T11:12:00Z</dcterms:created>
  <dcterms:modified xsi:type="dcterms:W3CDTF">2026-09-30T06:35:00Z</dcterms:modified>
</cp:coreProperties>
</file>