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5F720" w14:textId="33455AA2" w:rsidR="003B121C" w:rsidRPr="00D01932" w:rsidRDefault="00671D1F"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 xml:space="preserve"> </w:t>
      </w:r>
      <w:r w:rsidR="008F49F2">
        <w:rPr>
          <w:rFonts w:ascii="Times New Roman" w:hAnsi="Times New Roman" w:cs="Times New Roman"/>
          <w:b/>
          <w:sz w:val="24"/>
          <w:szCs w:val="24"/>
        </w:rPr>
        <w:t>Договор</w:t>
      </w:r>
      <w:r w:rsidR="004B4259">
        <w:rPr>
          <w:rFonts w:ascii="Times New Roman" w:hAnsi="Times New Roman" w:cs="Times New Roman"/>
          <w:b/>
          <w:sz w:val="24"/>
          <w:szCs w:val="24"/>
        </w:rPr>
        <w:t xml:space="preserve"> №</w:t>
      </w:r>
      <w:r w:rsidR="00177B37">
        <w:rPr>
          <w:rFonts w:ascii="Times New Roman" w:hAnsi="Times New Roman" w:cs="Times New Roman"/>
          <w:b/>
          <w:sz w:val="24"/>
          <w:szCs w:val="24"/>
        </w:rPr>
        <w:t xml:space="preserve"> </w:t>
      </w:r>
    </w:p>
    <w:p w14:paraId="08A654DB" w14:textId="0F4B625F" w:rsidR="003B121C" w:rsidRDefault="00060E1F" w:rsidP="00060E1F">
      <w:pPr>
        <w:pStyle w:val="ConsPlusNormal"/>
        <w:spacing w:line="276" w:lineRule="auto"/>
        <w:ind w:firstLine="426"/>
        <w:jc w:val="center"/>
        <w:rPr>
          <w:rFonts w:ascii="Times New Roman" w:hAnsi="Times New Roman" w:cs="Times New Roman"/>
          <w:b/>
          <w:sz w:val="24"/>
          <w:szCs w:val="24"/>
        </w:rPr>
      </w:pPr>
      <w:r w:rsidRPr="00D01932">
        <w:rPr>
          <w:rFonts w:ascii="Times New Roman" w:hAnsi="Times New Roman" w:cs="Times New Roman"/>
          <w:b/>
          <w:sz w:val="24"/>
          <w:szCs w:val="24"/>
        </w:rPr>
        <w:t xml:space="preserve">Поставка </w:t>
      </w:r>
      <w:r w:rsidR="000A31B8">
        <w:rPr>
          <w:rFonts w:ascii="Times New Roman" w:hAnsi="Times New Roman" w:cs="Times New Roman"/>
          <w:b/>
          <w:sz w:val="24"/>
          <w:szCs w:val="24"/>
        </w:rPr>
        <w:t>моноблоков</w:t>
      </w:r>
    </w:p>
    <w:p w14:paraId="7011FAF2" w14:textId="33C141A1" w:rsidR="003B121C" w:rsidRPr="00D01932" w:rsidRDefault="0038303E"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ИКЗ 2</w:t>
      </w:r>
      <w:r w:rsidR="00BD2ED2">
        <w:rPr>
          <w:rFonts w:ascii="Times New Roman" w:hAnsi="Times New Roman" w:cs="Times New Roman"/>
          <w:b/>
          <w:sz w:val="24"/>
          <w:szCs w:val="24"/>
        </w:rPr>
        <w:t>6</w:t>
      </w:r>
      <w:r>
        <w:rPr>
          <w:rFonts w:ascii="Times New Roman" w:hAnsi="Times New Roman" w:cs="Times New Roman"/>
          <w:b/>
          <w:sz w:val="24"/>
          <w:szCs w:val="24"/>
        </w:rPr>
        <w:t>34702005092470201001000</w:t>
      </w:r>
      <w:r w:rsidR="005F66D0">
        <w:rPr>
          <w:rFonts w:ascii="Times New Roman" w:hAnsi="Times New Roman" w:cs="Times New Roman"/>
          <w:b/>
          <w:sz w:val="24"/>
          <w:szCs w:val="24"/>
        </w:rPr>
        <w:t>1</w:t>
      </w:r>
      <w:r>
        <w:rPr>
          <w:rFonts w:ascii="Times New Roman" w:hAnsi="Times New Roman" w:cs="Times New Roman"/>
          <w:b/>
          <w:sz w:val="24"/>
          <w:szCs w:val="24"/>
        </w:rPr>
        <w:t>0000000000</w:t>
      </w:r>
    </w:p>
    <w:p w14:paraId="13AA86A6" w14:textId="00C3D6F5" w:rsidR="003B121C" w:rsidRPr="00D01932" w:rsidRDefault="00A769D8" w:rsidP="004E270F">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E342D7">
        <w:rPr>
          <w:rFonts w:ascii="Times New Roman" w:hAnsi="Times New Roman" w:cs="Times New Roman"/>
          <w:sz w:val="24"/>
          <w:szCs w:val="24"/>
        </w:rPr>
        <w:t xml:space="preserve">  </w:t>
      </w:r>
      <w:r>
        <w:rPr>
          <w:rFonts w:ascii="Times New Roman" w:hAnsi="Times New Roman" w:cs="Times New Roman"/>
          <w:sz w:val="24"/>
          <w:szCs w:val="24"/>
        </w:rPr>
        <w:t>»</w:t>
      </w:r>
      <w:r w:rsidR="007808BC">
        <w:rPr>
          <w:rFonts w:ascii="Times New Roman" w:hAnsi="Times New Roman" w:cs="Times New Roman"/>
          <w:sz w:val="24"/>
          <w:szCs w:val="24"/>
        </w:rPr>
        <w:t xml:space="preserve"> </w:t>
      </w:r>
      <w:r w:rsidR="00E342D7">
        <w:rPr>
          <w:rFonts w:ascii="Times New Roman" w:hAnsi="Times New Roman" w:cs="Times New Roman"/>
          <w:sz w:val="24"/>
          <w:szCs w:val="24"/>
        </w:rPr>
        <w:t>августа</w:t>
      </w:r>
      <w:r w:rsidR="007808BC">
        <w:rPr>
          <w:rFonts w:ascii="Times New Roman" w:hAnsi="Times New Roman" w:cs="Times New Roman"/>
          <w:sz w:val="24"/>
          <w:szCs w:val="24"/>
        </w:rPr>
        <w:t xml:space="preserve">  </w:t>
      </w:r>
      <w:r w:rsidR="00BE47B2">
        <w:rPr>
          <w:rFonts w:ascii="Times New Roman" w:hAnsi="Times New Roman" w:cs="Times New Roman"/>
          <w:sz w:val="24"/>
          <w:szCs w:val="24"/>
        </w:rPr>
        <w:t xml:space="preserve">  </w:t>
      </w:r>
      <w:r w:rsidR="004C61DA">
        <w:rPr>
          <w:rFonts w:ascii="Times New Roman" w:hAnsi="Times New Roman" w:cs="Times New Roman"/>
          <w:sz w:val="24"/>
          <w:szCs w:val="24"/>
        </w:rPr>
        <w:t>202</w:t>
      </w:r>
      <w:r w:rsidR="00076490">
        <w:rPr>
          <w:rFonts w:ascii="Times New Roman" w:hAnsi="Times New Roman" w:cs="Times New Roman"/>
          <w:sz w:val="24"/>
          <w:szCs w:val="24"/>
        </w:rPr>
        <w:t>6</w:t>
      </w:r>
      <w:r w:rsidR="00BE47B2">
        <w:rPr>
          <w:rFonts w:ascii="Times New Roman" w:hAnsi="Times New Roman" w:cs="Times New Roman"/>
          <w:sz w:val="24"/>
          <w:szCs w:val="24"/>
        </w:rPr>
        <w:t xml:space="preserve"> </w:t>
      </w:r>
      <w:r w:rsidR="003B121C" w:rsidRPr="00D01932">
        <w:rPr>
          <w:rFonts w:ascii="Times New Roman" w:hAnsi="Times New Roman" w:cs="Times New Roman"/>
          <w:sz w:val="24"/>
          <w:szCs w:val="24"/>
        </w:rPr>
        <w:t>г.</w:t>
      </w:r>
      <w:r>
        <w:rPr>
          <w:rFonts w:ascii="Times New Roman" w:hAnsi="Times New Roman" w:cs="Times New Roman"/>
          <w:sz w:val="24"/>
          <w:szCs w:val="24"/>
        </w:rPr>
        <w:t xml:space="preserve"> </w:t>
      </w:r>
      <w:r w:rsidR="003B121C" w:rsidRPr="00D01932">
        <w:rPr>
          <w:rFonts w:ascii="Times New Roman" w:hAnsi="Times New Roman" w:cs="Times New Roman"/>
          <w:sz w:val="24"/>
          <w:szCs w:val="24"/>
        </w:rPr>
        <w:t xml:space="preserve">                                                                                  </w:t>
      </w:r>
      <w:r w:rsidR="001C20B3">
        <w:rPr>
          <w:rFonts w:ascii="Times New Roman" w:hAnsi="Times New Roman" w:cs="Times New Roman"/>
          <w:sz w:val="24"/>
          <w:szCs w:val="24"/>
        </w:rPr>
        <w:t xml:space="preserve">             </w:t>
      </w:r>
      <w:r w:rsidR="004E270F">
        <w:rPr>
          <w:rFonts w:ascii="Times New Roman" w:hAnsi="Times New Roman" w:cs="Times New Roman"/>
          <w:sz w:val="24"/>
          <w:szCs w:val="24"/>
        </w:rPr>
        <w:t xml:space="preserve">                     г. Волхов</w:t>
      </w:r>
      <w:r w:rsidR="003B121C" w:rsidRPr="00D01932">
        <w:rPr>
          <w:rFonts w:ascii="Times New Roman" w:hAnsi="Times New Roman" w:cs="Times New Roman"/>
          <w:sz w:val="24"/>
          <w:szCs w:val="24"/>
        </w:rPr>
        <w:t xml:space="preserve"> </w:t>
      </w:r>
    </w:p>
    <w:p w14:paraId="0FFC4A7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p>
    <w:p w14:paraId="5CC1D853" w14:textId="7CAD904D" w:rsidR="003B121C" w:rsidRPr="00130F7B" w:rsidRDefault="004E270F" w:rsidP="003B121C">
      <w:pPr>
        <w:pStyle w:val="ConsPlusNormal"/>
        <w:spacing w:line="276" w:lineRule="auto"/>
        <w:ind w:firstLine="426"/>
        <w:jc w:val="both"/>
        <w:rPr>
          <w:rFonts w:ascii="Times New Roman" w:hAnsi="Times New Roman" w:cs="Times New Roman"/>
          <w:sz w:val="22"/>
          <w:szCs w:val="22"/>
        </w:rPr>
      </w:pPr>
      <w:r w:rsidRPr="004E270F">
        <w:rPr>
          <w:rFonts w:ascii="Times New Roman" w:hAnsi="Times New Roman" w:cs="Times New Roman"/>
          <w:sz w:val="24"/>
          <w:szCs w:val="24"/>
        </w:rPr>
        <w:t xml:space="preserve">Муниципальное бюджетное учреждение культуры «Волховский городской культурно-информационный центр имени А.С. Пушкина»  (МБУК «КИЦ им. А.С. Пушкина»), </w:t>
      </w:r>
      <w:r w:rsidR="003B121C" w:rsidRPr="004E270F">
        <w:rPr>
          <w:rFonts w:ascii="Times New Roman" w:hAnsi="Times New Roman" w:cs="Times New Roman"/>
          <w:sz w:val="24"/>
          <w:szCs w:val="24"/>
        </w:rPr>
        <w:t xml:space="preserve">именуемый в дальнейшем "Заказчик", в лице </w:t>
      </w:r>
      <w:r w:rsidRPr="004E270F">
        <w:rPr>
          <w:rFonts w:ascii="Times New Roman" w:hAnsi="Times New Roman" w:cs="Times New Roman"/>
          <w:sz w:val="24"/>
          <w:szCs w:val="24"/>
        </w:rPr>
        <w:t xml:space="preserve">директора </w:t>
      </w:r>
      <w:r w:rsidR="008E6A0F">
        <w:rPr>
          <w:rFonts w:ascii="Times New Roman" w:hAnsi="Times New Roman" w:cs="Times New Roman"/>
          <w:sz w:val="24"/>
          <w:szCs w:val="24"/>
        </w:rPr>
        <w:t>Костенковой Елены Анатольевны,</w:t>
      </w:r>
      <w:r w:rsidRPr="004E270F">
        <w:rPr>
          <w:rFonts w:ascii="Times New Roman" w:hAnsi="Times New Roman" w:cs="Times New Roman"/>
          <w:sz w:val="24"/>
          <w:szCs w:val="24"/>
        </w:rPr>
        <w:t xml:space="preserve"> </w:t>
      </w:r>
      <w:r w:rsidR="003B121C" w:rsidRPr="004E270F">
        <w:rPr>
          <w:rFonts w:ascii="Times New Roman" w:hAnsi="Times New Roman" w:cs="Times New Roman"/>
          <w:sz w:val="24"/>
          <w:szCs w:val="24"/>
        </w:rPr>
        <w:t>действующего</w:t>
      </w:r>
      <w:r w:rsidR="003B121C" w:rsidRPr="00D01932">
        <w:rPr>
          <w:rFonts w:ascii="Times New Roman" w:hAnsi="Times New Roman" w:cs="Times New Roman"/>
          <w:sz w:val="24"/>
          <w:szCs w:val="24"/>
        </w:rPr>
        <w:t xml:space="preserve"> на основании </w:t>
      </w:r>
      <w:r>
        <w:rPr>
          <w:rFonts w:ascii="Times New Roman" w:hAnsi="Times New Roman" w:cs="Times New Roman"/>
          <w:sz w:val="24"/>
          <w:szCs w:val="24"/>
        </w:rPr>
        <w:t>Устава,</w:t>
      </w:r>
      <w:r w:rsidR="003B121C" w:rsidRPr="00D01932">
        <w:rPr>
          <w:rFonts w:ascii="Times New Roman" w:hAnsi="Times New Roman" w:cs="Times New Roman"/>
          <w:sz w:val="24"/>
          <w:szCs w:val="24"/>
        </w:rPr>
        <w:t xml:space="preserve"> с одной стороны, и</w:t>
      </w:r>
      <w:r w:rsidR="006667C0">
        <w:rPr>
          <w:rFonts w:ascii="Times New Roman" w:hAnsi="Times New Roman" w:cs="Times New Roman"/>
          <w:sz w:val="24"/>
          <w:szCs w:val="24"/>
        </w:rPr>
        <w:t xml:space="preserve"> </w:t>
      </w:r>
      <w:r w:rsidR="00294C03">
        <w:rPr>
          <w:rFonts w:ascii="Times New Roman" w:hAnsi="Times New Roman" w:cs="Times New Roman"/>
          <w:sz w:val="24"/>
          <w:szCs w:val="24"/>
        </w:rPr>
        <w:t>____________</w:t>
      </w:r>
      <w:r w:rsidR="00177B37" w:rsidRPr="00D01932">
        <w:rPr>
          <w:rFonts w:ascii="Times New Roman" w:hAnsi="Times New Roman" w:cs="Times New Roman"/>
          <w:sz w:val="24"/>
          <w:szCs w:val="24"/>
        </w:rPr>
        <w:t xml:space="preserve">, </w:t>
      </w:r>
      <w:r w:rsidR="00177B37">
        <w:rPr>
          <w:rFonts w:ascii="Times New Roman" w:hAnsi="Times New Roman" w:cs="Times New Roman"/>
          <w:sz w:val="24"/>
          <w:szCs w:val="24"/>
        </w:rPr>
        <w:t xml:space="preserve">в лице </w:t>
      </w:r>
      <w:r w:rsidR="00294C03">
        <w:rPr>
          <w:rFonts w:ascii="Times New Roman" w:hAnsi="Times New Roman" w:cs="Times New Roman"/>
          <w:sz w:val="24"/>
          <w:szCs w:val="24"/>
        </w:rPr>
        <w:t>_____________</w:t>
      </w:r>
      <w:r w:rsidR="00177B37">
        <w:rPr>
          <w:rFonts w:ascii="Times New Roman" w:hAnsi="Times New Roman" w:cs="Times New Roman"/>
          <w:sz w:val="24"/>
          <w:szCs w:val="24"/>
        </w:rPr>
        <w:t xml:space="preserve">, </w:t>
      </w:r>
      <w:r w:rsidR="00177B37" w:rsidRPr="00D01932">
        <w:rPr>
          <w:rFonts w:ascii="Times New Roman" w:hAnsi="Times New Roman" w:cs="Times New Roman"/>
          <w:sz w:val="24"/>
          <w:szCs w:val="24"/>
        </w:rPr>
        <w:t xml:space="preserve">именуемый в дальнейшем "Поставщик", действующего на </w:t>
      </w:r>
      <w:r w:rsidR="00294C03">
        <w:rPr>
          <w:rFonts w:ascii="Times New Roman" w:hAnsi="Times New Roman" w:cs="Times New Roman"/>
          <w:sz w:val="24"/>
          <w:szCs w:val="24"/>
        </w:rPr>
        <w:t>______</w:t>
      </w:r>
      <w:r>
        <w:rPr>
          <w:rFonts w:ascii="Times New Roman" w:hAnsi="Times New Roman" w:cs="Times New Roman"/>
          <w:sz w:val="24"/>
          <w:szCs w:val="24"/>
        </w:rPr>
        <w:t>,</w:t>
      </w:r>
      <w:r w:rsidR="003B121C" w:rsidRPr="00D01932">
        <w:rPr>
          <w:rFonts w:ascii="Times New Roman" w:hAnsi="Times New Roman" w:cs="Times New Roman"/>
          <w:sz w:val="24"/>
          <w:szCs w:val="24"/>
        </w:rPr>
        <w:t xml:space="preserve"> с другой стороны, вместе именуемые в дальнейшем "Стороны", </w:t>
      </w:r>
      <w:r w:rsidR="00130F7B">
        <w:rPr>
          <w:rFonts w:ascii="Times New Roman" w:hAnsi="Times New Roman" w:cs="Times New Roman"/>
          <w:sz w:val="24"/>
          <w:szCs w:val="24"/>
        </w:rPr>
        <w:t xml:space="preserve">согласно </w:t>
      </w:r>
      <w:r w:rsidR="00130F7B">
        <w:rPr>
          <w:sz w:val="24"/>
          <w:szCs w:val="24"/>
        </w:rPr>
        <w:t xml:space="preserve"> </w:t>
      </w:r>
      <w:r w:rsidR="00130F7B" w:rsidRPr="00130F7B">
        <w:rPr>
          <w:rFonts w:ascii="Times New Roman" w:hAnsi="Times New Roman" w:cs="Times New Roman"/>
          <w:sz w:val="22"/>
          <w:szCs w:val="22"/>
        </w:rPr>
        <w:t>п.</w:t>
      </w:r>
      <w:r w:rsidR="005F66D0">
        <w:rPr>
          <w:rFonts w:ascii="Times New Roman" w:hAnsi="Times New Roman" w:cs="Times New Roman"/>
          <w:sz w:val="22"/>
          <w:szCs w:val="22"/>
        </w:rPr>
        <w:t>5</w:t>
      </w:r>
      <w:r w:rsidR="00130F7B" w:rsidRPr="00130F7B">
        <w:rPr>
          <w:rFonts w:ascii="Times New Roman" w:hAnsi="Times New Roman" w:cs="Times New Roman"/>
          <w:sz w:val="22"/>
          <w:szCs w:val="22"/>
        </w:rPr>
        <w:t xml:space="preserve"> ч.1 ст. 93 Федерального закона № 44-ФЗ от 05.04.2013 «О </w:t>
      </w:r>
      <w:r w:rsidR="008F49F2">
        <w:rPr>
          <w:rFonts w:ascii="Times New Roman" w:hAnsi="Times New Roman" w:cs="Times New Roman"/>
          <w:sz w:val="22"/>
          <w:szCs w:val="22"/>
        </w:rPr>
        <w:t>Договор</w:t>
      </w:r>
      <w:r w:rsidR="00130F7B" w:rsidRPr="00130F7B">
        <w:rPr>
          <w:rFonts w:ascii="Times New Roman" w:hAnsi="Times New Roman" w:cs="Times New Roman"/>
          <w:sz w:val="22"/>
          <w:szCs w:val="22"/>
        </w:rPr>
        <w:t>ной системе в сфере закупок товаров, работ, услуг для обеспечения государственных и муниципальных нужд</w:t>
      </w:r>
      <w:r w:rsidR="00F961B7">
        <w:rPr>
          <w:rFonts w:ascii="Times New Roman" w:hAnsi="Times New Roman" w:cs="Times New Roman"/>
          <w:sz w:val="22"/>
          <w:szCs w:val="22"/>
        </w:rPr>
        <w:t xml:space="preserve"> </w:t>
      </w:r>
      <w:r w:rsidR="003B121C" w:rsidRPr="00130F7B">
        <w:rPr>
          <w:rFonts w:ascii="Times New Roman" w:hAnsi="Times New Roman" w:cs="Times New Roman"/>
          <w:sz w:val="22"/>
          <w:szCs w:val="22"/>
        </w:rPr>
        <w:t xml:space="preserve">заключили настоящий </w:t>
      </w:r>
      <w:r w:rsidR="008F49F2">
        <w:rPr>
          <w:rFonts w:ascii="Times New Roman" w:hAnsi="Times New Roman" w:cs="Times New Roman"/>
          <w:sz w:val="22"/>
          <w:szCs w:val="22"/>
        </w:rPr>
        <w:t>Договор</w:t>
      </w:r>
      <w:r w:rsidR="003B121C" w:rsidRPr="00130F7B">
        <w:rPr>
          <w:rFonts w:ascii="Times New Roman" w:hAnsi="Times New Roman" w:cs="Times New Roman"/>
          <w:sz w:val="22"/>
          <w:szCs w:val="22"/>
        </w:rPr>
        <w:t xml:space="preserve"> (далее - </w:t>
      </w:r>
      <w:r w:rsidR="008F49F2">
        <w:rPr>
          <w:rFonts w:ascii="Times New Roman" w:hAnsi="Times New Roman" w:cs="Times New Roman"/>
          <w:sz w:val="22"/>
          <w:szCs w:val="22"/>
        </w:rPr>
        <w:t>Договор</w:t>
      </w:r>
      <w:r w:rsidR="003B121C" w:rsidRPr="00130F7B">
        <w:rPr>
          <w:rFonts w:ascii="Times New Roman" w:hAnsi="Times New Roman" w:cs="Times New Roman"/>
          <w:sz w:val="22"/>
          <w:szCs w:val="22"/>
        </w:rPr>
        <w:t>) о нижеследующем.</w:t>
      </w:r>
    </w:p>
    <w:p w14:paraId="1394D63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4FEB1C07" w14:textId="42538FD8"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1. </w:t>
      </w:r>
      <w:r w:rsidR="003B121C" w:rsidRPr="00D01932">
        <w:rPr>
          <w:rFonts w:ascii="Times New Roman" w:hAnsi="Times New Roman" w:cs="Times New Roman"/>
          <w:b/>
          <w:sz w:val="24"/>
          <w:szCs w:val="24"/>
        </w:rPr>
        <w:t xml:space="preserve"> Предмет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w:t>
      </w:r>
    </w:p>
    <w:p w14:paraId="099F11C9" w14:textId="5657B268"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1.1. Поставщик обязуется </w:t>
      </w:r>
      <w:r w:rsidRPr="00130F7B">
        <w:rPr>
          <w:rFonts w:ascii="Times New Roman" w:hAnsi="Times New Roman" w:cs="Times New Roman"/>
          <w:b/>
          <w:sz w:val="24"/>
          <w:szCs w:val="24"/>
        </w:rPr>
        <w:t xml:space="preserve">поставить </w:t>
      </w:r>
      <w:r w:rsidR="000A31B8">
        <w:rPr>
          <w:rFonts w:ascii="Times New Roman" w:hAnsi="Times New Roman" w:cs="Times New Roman"/>
          <w:b/>
          <w:sz w:val="24"/>
          <w:szCs w:val="24"/>
        </w:rPr>
        <w:t>моноблоки</w:t>
      </w:r>
      <w:r w:rsidRPr="00D01932">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367A0C4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(приложение № 1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являющейся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3706B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7108A5E4" w14:textId="21851C4E"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2. </w:t>
      </w:r>
      <w:r w:rsidR="003B121C" w:rsidRPr="00D01932">
        <w:rPr>
          <w:rFonts w:ascii="Times New Roman" w:hAnsi="Times New Roman" w:cs="Times New Roman"/>
          <w:b/>
          <w:sz w:val="24"/>
          <w:szCs w:val="24"/>
        </w:rPr>
        <w:t xml:space="preserve"> Цена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 и порядок расчетов</w:t>
      </w:r>
    </w:p>
    <w:p w14:paraId="73D103C1" w14:textId="33651660" w:rsidR="003B121C" w:rsidRPr="006667C0" w:rsidRDefault="003B121C" w:rsidP="003B121C">
      <w:pPr>
        <w:pStyle w:val="ConsPlusNonformat"/>
        <w:spacing w:line="276" w:lineRule="auto"/>
        <w:ind w:firstLine="426"/>
        <w:jc w:val="both"/>
        <w:rPr>
          <w:rFonts w:ascii="Times New Roman" w:hAnsi="Times New Roman" w:cs="Times New Roman"/>
          <w:b/>
          <w:bCs/>
          <w:sz w:val="24"/>
          <w:szCs w:val="24"/>
        </w:rPr>
      </w:pPr>
      <w:bookmarkStart w:id="0" w:name="P1440"/>
      <w:bookmarkEnd w:id="0"/>
      <w:r w:rsidRPr="00D01932">
        <w:rPr>
          <w:rFonts w:ascii="Times New Roman" w:hAnsi="Times New Roman" w:cs="Times New Roman"/>
          <w:sz w:val="24"/>
          <w:szCs w:val="24"/>
        </w:rPr>
        <w:t xml:space="preserve">2.1.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составляет </w:t>
      </w:r>
      <w:r w:rsidR="00294C03">
        <w:rPr>
          <w:rFonts w:ascii="Times New Roman" w:hAnsi="Times New Roman" w:cs="Times New Roman"/>
          <w:b/>
          <w:bCs/>
          <w:sz w:val="24"/>
          <w:szCs w:val="24"/>
        </w:rPr>
        <w:t>___</w:t>
      </w:r>
      <w:r w:rsidR="007808BC" w:rsidRPr="007808BC">
        <w:rPr>
          <w:rFonts w:ascii="Times New Roman" w:hAnsi="Times New Roman" w:cs="Times New Roman"/>
          <w:b/>
          <w:bCs/>
          <w:sz w:val="24"/>
          <w:szCs w:val="24"/>
        </w:rPr>
        <w:t xml:space="preserve"> (</w:t>
      </w:r>
      <w:r w:rsidR="00294C03">
        <w:rPr>
          <w:rFonts w:ascii="Times New Roman" w:hAnsi="Times New Roman" w:cs="Times New Roman"/>
          <w:b/>
          <w:bCs/>
          <w:sz w:val="24"/>
          <w:szCs w:val="24"/>
        </w:rPr>
        <w:t>__________</w:t>
      </w:r>
      <w:r w:rsidR="007808BC" w:rsidRPr="007808BC">
        <w:rPr>
          <w:rFonts w:ascii="Times New Roman" w:hAnsi="Times New Roman" w:cs="Times New Roman"/>
          <w:b/>
          <w:bCs/>
          <w:sz w:val="24"/>
          <w:szCs w:val="24"/>
        </w:rPr>
        <w:t>) рубл</w:t>
      </w:r>
      <w:r w:rsidR="00177B37">
        <w:rPr>
          <w:rFonts w:ascii="Times New Roman" w:hAnsi="Times New Roman" w:cs="Times New Roman"/>
          <w:b/>
          <w:bCs/>
          <w:sz w:val="24"/>
          <w:szCs w:val="24"/>
        </w:rPr>
        <w:t>ей</w:t>
      </w:r>
      <w:r w:rsidR="007808BC" w:rsidRPr="007808BC">
        <w:rPr>
          <w:rFonts w:ascii="Times New Roman" w:hAnsi="Times New Roman" w:cs="Times New Roman"/>
          <w:b/>
          <w:bCs/>
          <w:sz w:val="24"/>
          <w:szCs w:val="24"/>
        </w:rPr>
        <w:t xml:space="preserve"> </w:t>
      </w:r>
      <w:r w:rsidR="00294C03">
        <w:rPr>
          <w:rFonts w:ascii="Times New Roman" w:hAnsi="Times New Roman" w:cs="Times New Roman"/>
          <w:b/>
          <w:bCs/>
          <w:sz w:val="24"/>
          <w:szCs w:val="24"/>
        </w:rPr>
        <w:t xml:space="preserve">   </w:t>
      </w:r>
      <w:r w:rsidR="00FF26B2">
        <w:rPr>
          <w:rFonts w:ascii="Times New Roman" w:hAnsi="Times New Roman" w:cs="Times New Roman"/>
          <w:b/>
          <w:bCs/>
          <w:sz w:val="24"/>
          <w:szCs w:val="24"/>
        </w:rPr>
        <w:t xml:space="preserve"> </w:t>
      </w:r>
      <w:r w:rsidR="007808BC" w:rsidRPr="007808BC">
        <w:rPr>
          <w:rFonts w:ascii="Times New Roman" w:hAnsi="Times New Roman" w:cs="Times New Roman"/>
          <w:b/>
          <w:bCs/>
          <w:sz w:val="24"/>
          <w:szCs w:val="24"/>
        </w:rPr>
        <w:t>копеек</w:t>
      </w:r>
      <w:r w:rsidR="00341C20">
        <w:rPr>
          <w:rFonts w:ascii="Times New Roman" w:hAnsi="Times New Roman" w:cs="Times New Roman"/>
          <w:b/>
          <w:bCs/>
          <w:sz w:val="24"/>
          <w:szCs w:val="24"/>
        </w:rPr>
        <w:t>,</w:t>
      </w:r>
      <w:r w:rsidR="00177B37">
        <w:rPr>
          <w:rFonts w:ascii="Times New Roman" w:hAnsi="Times New Roman" w:cs="Times New Roman"/>
          <w:b/>
          <w:bCs/>
          <w:sz w:val="24"/>
          <w:szCs w:val="24"/>
        </w:rPr>
        <w:t xml:space="preserve"> НДС</w:t>
      </w:r>
      <w:r w:rsidR="005F66D0">
        <w:rPr>
          <w:rFonts w:ascii="Times New Roman" w:hAnsi="Times New Roman" w:cs="Times New Roman"/>
          <w:b/>
          <w:bCs/>
          <w:sz w:val="24"/>
          <w:szCs w:val="24"/>
        </w:rPr>
        <w:t>/НДС</w:t>
      </w:r>
      <w:r w:rsidR="00177B37">
        <w:rPr>
          <w:rFonts w:ascii="Times New Roman" w:hAnsi="Times New Roman" w:cs="Times New Roman"/>
          <w:b/>
          <w:bCs/>
          <w:sz w:val="24"/>
          <w:szCs w:val="24"/>
        </w:rPr>
        <w:t xml:space="preserve"> не облагается </w:t>
      </w:r>
    </w:p>
    <w:p w14:paraId="2B01EAF4" w14:textId="23DD1CB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 w:name="P1445"/>
      <w:bookmarkStart w:id="2" w:name="P1457"/>
      <w:bookmarkStart w:id="3" w:name="P1458"/>
      <w:bookmarkEnd w:id="1"/>
      <w:bookmarkEnd w:id="2"/>
      <w:bookmarkEnd w:id="3"/>
      <w:r w:rsidRPr="00D01932">
        <w:rPr>
          <w:rFonts w:ascii="Times New Roman" w:hAnsi="Times New Roman" w:cs="Times New Roman"/>
          <w:sz w:val="24"/>
          <w:szCs w:val="24"/>
        </w:rPr>
        <w:t>2.</w:t>
      </w:r>
      <w:r w:rsidR="00BD2ED2">
        <w:rPr>
          <w:rFonts w:ascii="Times New Roman" w:hAnsi="Times New Roman" w:cs="Times New Roman"/>
          <w:sz w:val="24"/>
          <w:szCs w:val="24"/>
        </w:rPr>
        <w:t>2</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9F625E" w14:textId="3954F44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 w:name="P1459"/>
      <w:bookmarkEnd w:id="4"/>
      <w:r w:rsidRPr="00D01932">
        <w:rPr>
          <w:rFonts w:ascii="Times New Roman" w:hAnsi="Times New Roman" w:cs="Times New Roman"/>
          <w:sz w:val="24"/>
          <w:szCs w:val="24"/>
        </w:rPr>
        <w:t>2.</w:t>
      </w:r>
      <w:r w:rsidR="00BD2ED2">
        <w:rPr>
          <w:rFonts w:ascii="Times New Roman" w:hAnsi="Times New Roman" w:cs="Times New Roman"/>
          <w:sz w:val="24"/>
          <w:szCs w:val="24"/>
        </w:rPr>
        <w:t>3</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является твердой и определяется на весь срок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 исключением случаев, установленных Федеральным </w:t>
      </w:r>
      <w:hyperlink r:id="rId8"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48D6DD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5" w:name="P1460"/>
      <w:bookmarkEnd w:id="5"/>
      <w:r w:rsidRPr="00D01932">
        <w:rPr>
          <w:rFonts w:ascii="Times New Roman" w:hAnsi="Times New Roman" w:cs="Times New Roman"/>
          <w:sz w:val="24"/>
          <w:szCs w:val="24"/>
        </w:rPr>
        <w:t xml:space="preserve">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может быть снижена по соглашению Сторон без изменения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количества и качества поставляемого Товара и иных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0BAB136" w14:textId="365B1DCD"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2.</w:t>
      </w:r>
      <w:r w:rsidR="00BD2ED2">
        <w:rPr>
          <w:rFonts w:ascii="Times New Roman" w:hAnsi="Times New Roman" w:cs="Times New Roman"/>
          <w:sz w:val="24"/>
          <w:szCs w:val="24"/>
        </w:rPr>
        <w:t>4</w:t>
      </w:r>
      <w:r w:rsidRPr="00D01932">
        <w:rPr>
          <w:rFonts w:ascii="Times New Roman" w:hAnsi="Times New Roman" w:cs="Times New Roman"/>
          <w:sz w:val="24"/>
          <w:szCs w:val="24"/>
        </w:rPr>
        <w:t xml:space="preserve">. Источник финансирования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 средства бюджетных учреждений.</w:t>
      </w:r>
    </w:p>
    <w:p w14:paraId="652D26A1" w14:textId="05C266CB"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6" w:name="P1462"/>
      <w:bookmarkEnd w:id="6"/>
      <w:r w:rsidRPr="00D01932">
        <w:rPr>
          <w:rFonts w:ascii="Times New Roman" w:hAnsi="Times New Roman" w:cs="Times New Roman"/>
          <w:sz w:val="24"/>
          <w:szCs w:val="24"/>
        </w:rPr>
        <w:t>2.</w:t>
      </w:r>
      <w:r w:rsidR="00BD2ED2">
        <w:rPr>
          <w:rFonts w:ascii="Times New Roman" w:hAnsi="Times New Roman" w:cs="Times New Roman"/>
          <w:sz w:val="24"/>
          <w:szCs w:val="24"/>
        </w:rPr>
        <w:t>5</w:t>
      </w:r>
      <w:r w:rsidRPr="00D01932">
        <w:rPr>
          <w:rFonts w:ascii="Times New Roman" w:hAnsi="Times New Roman" w:cs="Times New Roman"/>
          <w:sz w:val="24"/>
          <w:szCs w:val="24"/>
        </w:rPr>
        <w:t>. Расчеты между Заказчиком и Поставщиком производятся</w:t>
      </w:r>
      <w:r w:rsidRPr="000D79A8">
        <w:rPr>
          <w:rFonts w:ascii="Times New Roman" w:hAnsi="Times New Roman" w:cs="Times New Roman"/>
          <w:sz w:val="24"/>
          <w:szCs w:val="24"/>
        </w:rPr>
        <w:t>.</w:t>
      </w:r>
      <w:r w:rsidR="006E0EA2" w:rsidRPr="000D79A8">
        <w:t xml:space="preserve"> </w:t>
      </w:r>
      <w:r w:rsidR="006E0EA2" w:rsidRPr="000D79A8">
        <w:rPr>
          <w:rFonts w:ascii="Times New Roman" w:hAnsi="Times New Roman" w:cs="Times New Roman"/>
          <w:sz w:val="24"/>
          <w:szCs w:val="24"/>
        </w:rPr>
        <w:t>в течение 7 рабочих дней после получения Товара Заказчиком на основании счета на оплату и товарной накладной (накладной)</w:t>
      </w:r>
      <w:r w:rsidR="000D79A8">
        <w:rPr>
          <w:rFonts w:ascii="Times New Roman" w:hAnsi="Times New Roman" w:cs="Times New Roman"/>
          <w:sz w:val="24"/>
          <w:szCs w:val="24"/>
        </w:rPr>
        <w:t>.</w:t>
      </w:r>
    </w:p>
    <w:p w14:paraId="102FC94E" w14:textId="027555F9"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7" w:name="P1475"/>
      <w:bookmarkEnd w:id="7"/>
      <w:r w:rsidRPr="00D01932">
        <w:rPr>
          <w:rFonts w:ascii="Times New Roman" w:hAnsi="Times New Roman" w:cs="Times New Roman"/>
          <w:sz w:val="24"/>
          <w:szCs w:val="24"/>
        </w:rPr>
        <w:t>2.</w:t>
      </w:r>
      <w:r w:rsidR="00BD2ED2">
        <w:rPr>
          <w:rFonts w:ascii="Times New Roman" w:hAnsi="Times New Roman" w:cs="Times New Roman"/>
          <w:sz w:val="24"/>
          <w:szCs w:val="24"/>
        </w:rPr>
        <w:t>6</w:t>
      </w:r>
      <w:r w:rsidRPr="00D01932">
        <w:rPr>
          <w:rFonts w:ascii="Times New Roman" w:hAnsi="Times New Roman" w:cs="Times New Roman"/>
          <w:sz w:val="24"/>
          <w:szCs w:val="24"/>
        </w:rPr>
        <w:t xml:space="preserve">. Оплата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е счет Поставщика, несет Поставщик.</w:t>
      </w:r>
    </w:p>
    <w:p w14:paraId="144A6E82"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67E3B69" w14:textId="5738B48B"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8" w:name="P1477"/>
      <w:bookmarkEnd w:id="8"/>
      <w:r>
        <w:rPr>
          <w:rFonts w:ascii="Times New Roman" w:hAnsi="Times New Roman" w:cs="Times New Roman"/>
          <w:b/>
          <w:sz w:val="24"/>
          <w:szCs w:val="24"/>
        </w:rPr>
        <w:t xml:space="preserve">3. </w:t>
      </w:r>
      <w:r w:rsidR="003B121C" w:rsidRPr="00D01932">
        <w:rPr>
          <w:rFonts w:ascii="Times New Roman" w:hAnsi="Times New Roman" w:cs="Times New Roman"/>
          <w:b/>
          <w:sz w:val="24"/>
          <w:szCs w:val="24"/>
        </w:rPr>
        <w:t>Порядок, сроки и условия поставки и приемки Товара</w:t>
      </w:r>
    </w:p>
    <w:p w14:paraId="33B9D7E1" w14:textId="48183971"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9" w:name="P1480"/>
      <w:bookmarkEnd w:id="9"/>
      <w:r w:rsidRPr="00D01932">
        <w:rPr>
          <w:rFonts w:ascii="Times New Roman" w:hAnsi="Times New Roman" w:cs="Times New Roman"/>
          <w:sz w:val="24"/>
          <w:szCs w:val="24"/>
        </w:rPr>
        <w:t>3.1. Поставщик самостоятельно доставляет Товар Заказчику по адресу: 187406, Ленинградская область, город Волхов, улица Ломоносова, дом 28а (далее - место</w:t>
      </w:r>
      <w:r w:rsidR="006D5D93">
        <w:rPr>
          <w:rFonts w:ascii="Times New Roman" w:hAnsi="Times New Roman" w:cs="Times New Roman"/>
          <w:sz w:val="24"/>
          <w:szCs w:val="24"/>
        </w:rPr>
        <w:t xml:space="preserve"> доставки), </w:t>
      </w:r>
      <w:r w:rsidR="005C022D">
        <w:t xml:space="preserve">в течении </w:t>
      </w:r>
      <w:r w:rsidR="005F66D0">
        <w:t>20</w:t>
      </w:r>
      <w:r w:rsidR="005C022D">
        <w:t xml:space="preserve"> рабочих дней</w:t>
      </w:r>
      <w:r w:rsidR="00A4451A">
        <w:t xml:space="preserve"> с даты подписания договора</w:t>
      </w:r>
      <w:r w:rsidRPr="00D01932">
        <w:rPr>
          <w:rFonts w:ascii="Times New Roman" w:hAnsi="Times New Roman" w:cs="Times New Roman"/>
          <w:sz w:val="24"/>
          <w:szCs w:val="24"/>
        </w:rPr>
        <w:t>.</w:t>
      </w:r>
      <w:r w:rsidR="00BD2ED2">
        <w:rPr>
          <w:rFonts w:ascii="Times New Roman" w:hAnsi="Times New Roman" w:cs="Times New Roman"/>
          <w:sz w:val="24"/>
          <w:szCs w:val="24"/>
        </w:rPr>
        <w:t xml:space="preserve"> </w:t>
      </w:r>
    </w:p>
    <w:p w14:paraId="31D21B34"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0" w:name="P1482"/>
      <w:bookmarkStart w:id="11" w:name="P1485"/>
      <w:bookmarkEnd w:id="10"/>
      <w:bookmarkEnd w:id="11"/>
      <w:r w:rsidRPr="00D01932">
        <w:rPr>
          <w:rFonts w:ascii="Times New Roman" w:hAnsi="Times New Roman" w:cs="Times New Roman"/>
          <w:sz w:val="24"/>
          <w:szCs w:val="24"/>
        </w:rPr>
        <w:t>3.</w:t>
      </w:r>
      <w:r>
        <w:rPr>
          <w:rFonts w:ascii="Times New Roman" w:hAnsi="Times New Roman" w:cs="Times New Roman"/>
          <w:sz w:val="24"/>
          <w:szCs w:val="24"/>
        </w:rPr>
        <w:t>2</w:t>
      </w:r>
      <w:r w:rsidRPr="00D01932">
        <w:rPr>
          <w:rFonts w:ascii="Times New Roman" w:hAnsi="Times New Roman" w:cs="Times New Roman"/>
          <w:sz w:val="24"/>
          <w:szCs w:val="24"/>
        </w:rPr>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w:t>
      </w:r>
      <w:r w:rsidRPr="00D01932">
        <w:rPr>
          <w:rFonts w:ascii="Times New Roman" w:hAnsi="Times New Roman" w:cs="Times New Roman"/>
          <w:sz w:val="24"/>
          <w:szCs w:val="24"/>
        </w:rPr>
        <w:lastRenderedPageBreak/>
        <w:t>документов, подтверждающих качество Товара.</w:t>
      </w:r>
    </w:p>
    <w:p w14:paraId="646A781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Pr>
          <w:rFonts w:ascii="Times New Roman" w:hAnsi="Times New Roman" w:cs="Times New Roman"/>
          <w:sz w:val="24"/>
          <w:szCs w:val="24"/>
        </w:rPr>
        <w:t>3</w:t>
      </w:r>
      <w:r w:rsidRPr="00D01932">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38D571A"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2" w:name="P1489"/>
      <w:bookmarkEnd w:id="12"/>
      <w:r w:rsidRPr="00D01932">
        <w:rPr>
          <w:rFonts w:ascii="Times New Roman" w:hAnsi="Times New Roman" w:cs="Times New Roman"/>
          <w:sz w:val="24"/>
          <w:szCs w:val="24"/>
        </w:rPr>
        <w:t>3.</w:t>
      </w:r>
      <w:r>
        <w:rPr>
          <w:rFonts w:ascii="Times New Roman" w:hAnsi="Times New Roman" w:cs="Times New Roman"/>
          <w:sz w:val="24"/>
          <w:szCs w:val="24"/>
        </w:rPr>
        <w:t>4</w:t>
      </w:r>
      <w:r w:rsidRPr="00D01932">
        <w:rPr>
          <w:rFonts w:ascii="Times New Roman" w:hAnsi="Times New Roman" w:cs="Times New Roman"/>
          <w:sz w:val="24"/>
          <w:szCs w:val="24"/>
        </w:rPr>
        <w:t>. При отсутствии у Заказчика претензий по количеству и качеству поставленного Товара Заказчик в течение двух рабочих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4053775B"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Pr>
          <w:rFonts w:ascii="Times New Roman" w:hAnsi="Times New Roman" w:cs="Times New Roman"/>
          <w:sz w:val="24"/>
          <w:szCs w:val="24"/>
        </w:rPr>
        <w:t>5</w:t>
      </w:r>
      <w:r w:rsidRPr="00D01932">
        <w:rPr>
          <w:rFonts w:ascii="Times New Roman" w:hAnsi="Times New Roman" w:cs="Times New Roman"/>
          <w:sz w:val="24"/>
          <w:szCs w:val="24"/>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w:t>
      </w:r>
      <w:r>
        <w:rPr>
          <w:rFonts w:ascii="Times New Roman" w:hAnsi="Times New Roman" w:cs="Times New Roman"/>
          <w:sz w:val="24"/>
          <w:szCs w:val="24"/>
        </w:rPr>
        <w:t>течении трех дней</w:t>
      </w:r>
      <w:r w:rsidRPr="00D01932">
        <w:rPr>
          <w:rFonts w:ascii="Times New Roman" w:hAnsi="Times New Roman" w:cs="Times New Roman"/>
          <w:sz w:val="24"/>
          <w:szCs w:val="24"/>
        </w:rPr>
        <w:t xml:space="preserve">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D16C20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Pr>
          <w:rFonts w:ascii="Times New Roman" w:hAnsi="Times New Roman" w:cs="Times New Roman"/>
          <w:sz w:val="24"/>
          <w:szCs w:val="24"/>
        </w:rPr>
        <w:t>6</w:t>
      </w:r>
      <w:r w:rsidRPr="00D01932">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D1DD2C4"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Pr>
          <w:rFonts w:ascii="Times New Roman" w:hAnsi="Times New Roman" w:cs="Times New Roman"/>
          <w:sz w:val="24"/>
          <w:szCs w:val="24"/>
        </w:rPr>
        <w:t>7</w:t>
      </w:r>
      <w:r w:rsidRPr="00D01932">
        <w:rPr>
          <w:rFonts w:ascii="Times New Roman" w:hAnsi="Times New Roman" w:cs="Times New Roman"/>
          <w:sz w:val="24"/>
          <w:szCs w:val="24"/>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w:t>
      </w:r>
      <w:r>
        <w:rPr>
          <w:rFonts w:ascii="Times New Roman" w:hAnsi="Times New Roman" w:cs="Times New Roman"/>
          <w:sz w:val="24"/>
          <w:szCs w:val="24"/>
        </w:rPr>
        <w:t xml:space="preserve"> о приемке</w:t>
      </w:r>
      <w:r w:rsidRPr="00D01932">
        <w:rPr>
          <w:rFonts w:ascii="Times New Roman" w:hAnsi="Times New Roman" w:cs="Times New Roman"/>
          <w:sz w:val="24"/>
          <w:szCs w:val="24"/>
        </w:rPr>
        <w:t>.</w:t>
      </w:r>
    </w:p>
    <w:p w14:paraId="3DF9AC93" w14:textId="0C2B95B4" w:rsidR="003B121C" w:rsidRPr="00D01932" w:rsidRDefault="00177B37" w:rsidP="00177B37">
      <w:pPr>
        <w:pStyle w:val="ConsPlusNormal"/>
        <w:spacing w:line="276" w:lineRule="auto"/>
        <w:ind w:firstLine="426"/>
        <w:jc w:val="both"/>
        <w:rPr>
          <w:rFonts w:ascii="Times New Roman" w:hAnsi="Times New Roman" w:cs="Times New Roman"/>
          <w:sz w:val="16"/>
          <w:szCs w:val="16"/>
        </w:rPr>
      </w:pPr>
      <w:r w:rsidRPr="00D01932">
        <w:rPr>
          <w:rFonts w:ascii="Times New Roman" w:hAnsi="Times New Roman" w:cs="Times New Roman"/>
          <w:sz w:val="24"/>
          <w:szCs w:val="24"/>
        </w:rPr>
        <w:t>3.</w:t>
      </w:r>
      <w:r>
        <w:rPr>
          <w:rFonts w:ascii="Times New Roman" w:hAnsi="Times New Roman" w:cs="Times New Roman"/>
          <w:sz w:val="24"/>
          <w:szCs w:val="24"/>
        </w:rPr>
        <w:t>8</w:t>
      </w:r>
      <w:r w:rsidRPr="00D01932">
        <w:rPr>
          <w:rFonts w:ascii="Times New Roman" w:hAnsi="Times New Roman" w:cs="Times New Roman"/>
          <w:sz w:val="24"/>
          <w:szCs w:val="24"/>
        </w:rPr>
        <w:t xml:space="preserve">. Заказчик вправе не отказывать в приемке поставленного Товара в случае выявления несоответствия Товара условиям </w:t>
      </w:r>
      <w:r>
        <w:rPr>
          <w:rFonts w:ascii="Times New Roman" w:hAnsi="Times New Roman" w:cs="Times New Roman"/>
          <w:sz w:val="24"/>
          <w:szCs w:val="24"/>
        </w:rPr>
        <w:t>Договор</w:t>
      </w:r>
      <w:r w:rsidRPr="00D01932">
        <w:rPr>
          <w:rFonts w:ascii="Times New Roman" w:hAnsi="Times New Roman" w:cs="Times New Roman"/>
          <w:sz w:val="24"/>
          <w:szCs w:val="24"/>
        </w:rPr>
        <w:t>а, если выявленное несоответствие</w:t>
      </w:r>
    </w:p>
    <w:p w14:paraId="2E5E6329" w14:textId="23E75943"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4. </w:t>
      </w:r>
      <w:r w:rsidR="003B121C" w:rsidRPr="00D01932">
        <w:rPr>
          <w:rFonts w:ascii="Times New Roman" w:hAnsi="Times New Roman" w:cs="Times New Roman"/>
          <w:b/>
          <w:sz w:val="24"/>
          <w:szCs w:val="24"/>
        </w:rPr>
        <w:t>Взаимодействие Сторон</w:t>
      </w:r>
    </w:p>
    <w:p w14:paraId="1846C17E"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3" w:name="P1497"/>
      <w:bookmarkEnd w:id="13"/>
      <w:r w:rsidRPr="00D01932">
        <w:rPr>
          <w:rFonts w:ascii="Times New Roman" w:hAnsi="Times New Roman" w:cs="Times New Roman"/>
          <w:sz w:val="24"/>
          <w:szCs w:val="24"/>
        </w:rPr>
        <w:t xml:space="preserve">4.1. Поставщик обязан: </w:t>
      </w:r>
    </w:p>
    <w:p w14:paraId="6D79C175"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4.1.1. поставить Товар в порядке, количестве, в срок и на условиях, предусмотренных </w:t>
      </w:r>
      <w:r>
        <w:rPr>
          <w:rFonts w:ascii="Times New Roman" w:hAnsi="Times New Roman" w:cs="Times New Roman"/>
          <w:sz w:val="24"/>
          <w:szCs w:val="24"/>
        </w:rPr>
        <w:t>Договор</w:t>
      </w:r>
      <w:r w:rsidRPr="00D01932">
        <w:rPr>
          <w:rFonts w:ascii="Times New Roman" w:hAnsi="Times New Roman" w:cs="Times New Roman"/>
          <w:sz w:val="24"/>
          <w:szCs w:val="24"/>
        </w:rPr>
        <w:t>ом и спецификацией;</w:t>
      </w:r>
    </w:p>
    <w:p w14:paraId="72FF98AA"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4" w:name="P1499"/>
      <w:bookmarkEnd w:id="14"/>
      <w:r w:rsidRPr="00D01932">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5290B901"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5162FF6"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5" w:name="P1502"/>
      <w:bookmarkStart w:id="16" w:name="P1503"/>
      <w:bookmarkStart w:id="17" w:name="P1504"/>
      <w:bookmarkEnd w:id="15"/>
      <w:bookmarkEnd w:id="16"/>
      <w:bookmarkEnd w:id="17"/>
      <w:r w:rsidRPr="00D01932">
        <w:rPr>
          <w:rFonts w:ascii="Times New Roman" w:hAnsi="Times New Roman" w:cs="Times New Roman"/>
          <w:sz w:val="24"/>
          <w:szCs w:val="24"/>
        </w:rPr>
        <w:t>4.1.</w:t>
      </w:r>
      <w:r>
        <w:rPr>
          <w:rFonts w:ascii="Times New Roman" w:hAnsi="Times New Roman" w:cs="Times New Roman"/>
          <w:sz w:val="24"/>
          <w:szCs w:val="24"/>
        </w:rPr>
        <w:t>4</w:t>
      </w:r>
      <w:r w:rsidRPr="00D01932">
        <w:rPr>
          <w:rFonts w:ascii="Times New Roman" w:hAnsi="Times New Roman" w:cs="Times New Roman"/>
          <w:sz w:val="24"/>
          <w:szCs w:val="24"/>
        </w:rPr>
        <w:t xml:space="preserve">. в случае принятия решения об одностороннем отказе от исполнения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0F3AA69E"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8" w:name="P1505"/>
      <w:bookmarkEnd w:id="18"/>
      <w:r w:rsidRPr="00D01932">
        <w:rPr>
          <w:rFonts w:ascii="Times New Roman" w:hAnsi="Times New Roman" w:cs="Times New Roman"/>
          <w:sz w:val="24"/>
          <w:szCs w:val="24"/>
        </w:rPr>
        <w:t>4.1.</w:t>
      </w:r>
      <w:r>
        <w:rPr>
          <w:rFonts w:ascii="Times New Roman" w:hAnsi="Times New Roman" w:cs="Times New Roman"/>
          <w:sz w:val="24"/>
          <w:szCs w:val="24"/>
        </w:rPr>
        <w:t>5</w:t>
      </w:r>
      <w:r w:rsidRPr="00D01932">
        <w:rPr>
          <w:rFonts w:ascii="Times New Roman" w:hAnsi="Times New Roman" w:cs="Times New Roman"/>
          <w:sz w:val="24"/>
          <w:szCs w:val="24"/>
        </w:rPr>
        <w:t xml:space="preserve">. предоставлять Заказчику по его требованию документы, относящиеся к предмету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Pr>
          <w:rFonts w:ascii="Times New Roman" w:hAnsi="Times New Roman" w:cs="Times New Roman"/>
          <w:sz w:val="24"/>
          <w:szCs w:val="24"/>
        </w:rPr>
        <w:t>Договор</w:t>
      </w:r>
      <w:r w:rsidRPr="00D01932">
        <w:rPr>
          <w:rFonts w:ascii="Times New Roman" w:hAnsi="Times New Roman" w:cs="Times New Roman"/>
          <w:sz w:val="24"/>
          <w:szCs w:val="24"/>
        </w:rPr>
        <w:t>а;</w:t>
      </w:r>
    </w:p>
    <w:p w14:paraId="5816C25B"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9" w:name="P1507"/>
      <w:bookmarkStart w:id="20" w:name="P1508"/>
      <w:bookmarkEnd w:id="19"/>
      <w:bookmarkEnd w:id="20"/>
      <w:r w:rsidRPr="00D01932">
        <w:rPr>
          <w:rFonts w:ascii="Times New Roman" w:hAnsi="Times New Roman" w:cs="Times New Roman"/>
          <w:sz w:val="24"/>
          <w:szCs w:val="24"/>
        </w:rPr>
        <w:t>4.2. Поставщик вправе:</w:t>
      </w:r>
    </w:p>
    <w:p w14:paraId="7C2AF76B"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4.2.1. требовать от Заказчика произвести приемку Товара в порядке и в сроки, предусмотренные </w:t>
      </w:r>
      <w:r>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762C65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1" w:name="P1518"/>
      <w:bookmarkEnd w:id="21"/>
      <w:r w:rsidRPr="00D01932">
        <w:rPr>
          <w:rFonts w:ascii="Times New Roman" w:hAnsi="Times New Roman" w:cs="Times New Roman"/>
          <w:sz w:val="24"/>
          <w:szCs w:val="24"/>
        </w:rPr>
        <w:t xml:space="preserve">4.2.2. требовать своевременной оплаты на условиях, установленных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надлежащим </w:t>
      </w:r>
      <w:r w:rsidRPr="00D01932">
        <w:rPr>
          <w:rFonts w:ascii="Times New Roman" w:hAnsi="Times New Roman" w:cs="Times New Roman"/>
          <w:sz w:val="24"/>
          <w:szCs w:val="24"/>
        </w:rPr>
        <w:lastRenderedPageBreak/>
        <w:t xml:space="preserve">образом поставленного и принятого Заказчиком Товара; </w:t>
      </w:r>
    </w:p>
    <w:p w14:paraId="435F1AC5"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2" w:name="P1519"/>
      <w:bookmarkEnd w:id="22"/>
      <w:r w:rsidRPr="00D01932">
        <w:rPr>
          <w:rFonts w:ascii="Times New Roman" w:hAnsi="Times New Roman" w:cs="Times New Roman"/>
          <w:sz w:val="24"/>
          <w:szCs w:val="24"/>
        </w:rPr>
        <w:t xml:space="preserve">4.2.3. принять решение об одностороннем отказе от исполнения </w:t>
      </w:r>
      <w:r>
        <w:rPr>
          <w:rFonts w:ascii="Times New Roman" w:hAnsi="Times New Roman" w:cs="Times New Roman"/>
          <w:sz w:val="24"/>
          <w:szCs w:val="24"/>
        </w:rPr>
        <w:t>Договор</w:t>
      </w:r>
      <w:r w:rsidRPr="00D01932">
        <w:rPr>
          <w:rFonts w:ascii="Times New Roman" w:hAnsi="Times New Roman" w:cs="Times New Roman"/>
          <w:sz w:val="24"/>
          <w:szCs w:val="24"/>
        </w:rPr>
        <w:t>а в соответствии с гражданским законодательством;</w:t>
      </w:r>
    </w:p>
    <w:p w14:paraId="3292CF62"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Pr>
          <w:rFonts w:ascii="Times New Roman" w:hAnsi="Times New Roman" w:cs="Times New Roman"/>
          <w:sz w:val="24"/>
          <w:szCs w:val="24"/>
        </w:rPr>
        <w:t>Договор</w:t>
      </w:r>
      <w:r w:rsidRPr="00D01932">
        <w:rPr>
          <w:rFonts w:ascii="Times New Roman" w:hAnsi="Times New Roman" w:cs="Times New Roman"/>
          <w:sz w:val="24"/>
          <w:szCs w:val="24"/>
        </w:rPr>
        <w:t>а;</w:t>
      </w:r>
    </w:p>
    <w:p w14:paraId="452AB7F2"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3" w:name="P1521"/>
      <w:bookmarkEnd w:id="23"/>
      <w:r w:rsidRPr="00D01932">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е (за исключением случаев, которые предусмотрены и нормативными правовыми актами, принятыми в соответствии с </w:t>
      </w:r>
      <w:hyperlink r:id="rId9" w:history="1">
        <w:r w:rsidRPr="00D01932">
          <w:rPr>
            <w:rFonts w:ascii="Times New Roman" w:hAnsi="Times New Roman" w:cs="Times New Roman"/>
            <w:color w:val="0000FF"/>
            <w:sz w:val="24"/>
            <w:szCs w:val="24"/>
          </w:rPr>
          <w:t>частью 6 статьи 14</w:t>
        </w:r>
      </w:hyperlink>
      <w:r w:rsidRPr="00D01932">
        <w:rPr>
          <w:rFonts w:ascii="Times New Roman" w:hAnsi="Times New Roman" w:cs="Times New Roman"/>
          <w:sz w:val="24"/>
          <w:szCs w:val="24"/>
        </w:rPr>
        <w:t xml:space="preserve"> Федерального закона от 5 апреля 2013 г. N 44-ФЗ "О </w:t>
      </w:r>
      <w:r>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2DF947C"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4.3. Заказчик обязуется:</w:t>
      </w:r>
    </w:p>
    <w:p w14:paraId="26501D29"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w:t>
      </w:r>
      <w:r>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6A7B65A4"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4" w:name="P1525"/>
      <w:bookmarkStart w:id="25" w:name="P1526"/>
      <w:bookmarkEnd w:id="24"/>
      <w:bookmarkEnd w:id="25"/>
      <w:r w:rsidRPr="00D01932">
        <w:rPr>
          <w:rFonts w:ascii="Times New Roman" w:hAnsi="Times New Roman" w:cs="Times New Roman"/>
          <w:sz w:val="24"/>
          <w:szCs w:val="24"/>
        </w:rPr>
        <w:t>4.3.</w:t>
      </w:r>
      <w:r>
        <w:rPr>
          <w:rFonts w:ascii="Times New Roman" w:hAnsi="Times New Roman" w:cs="Times New Roman"/>
          <w:sz w:val="24"/>
          <w:szCs w:val="24"/>
        </w:rPr>
        <w:t>2</w:t>
      </w:r>
      <w:r w:rsidRPr="00D01932">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Pr>
          <w:rFonts w:ascii="Times New Roman" w:hAnsi="Times New Roman" w:cs="Times New Roman"/>
          <w:sz w:val="24"/>
          <w:szCs w:val="24"/>
        </w:rPr>
        <w:t>Договор</w:t>
      </w:r>
      <w:r w:rsidRPr="00D01932">
        <w:rPr>
          <w:rFonts w:ascii="Times New Roman" w:hAnsi="Times New Roman" w:cs="Times New Roman"/>
          <w:sz w:val="24"/>
          <w:szCs w:val="24"/>
        </w:rPr>
        <w:t>а;</w:t>
      </w:r>
    </w:p>
    <w:p w14:paraId="1AF723D1"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4.3.</w:t>
      </w:r>
      <w:r>
        <w:rPr>
          <w:rFonts w:ascii="Times New Roman" w:hAnsi="Times New Roman" w:cs="Times New Roman"/>
          <w:sz w:val="24"/>
          <w:szCs w:val="24"/>
        </w:rPr>
        <w:t>3</w:t>
      </w:r>
      <w:r w:rsidRPr="00D01932">
        <w:rPr>
          <w:rFonts w:ascii="Times New Roman" w:hAnsi="Times New Roman" w:cs="Times New Roman"/>
          <w:sz w:val="24"/>
          <w:szCs w:val="24"/>
        </w:rPr>
        <w:t xml:space="preserve">. провести экспертизу поставленного Товара для проверки его соответствия условиям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Федеральным </w:t>
      </w:r>
      <w:hyperlink r:id="rId10"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1625B73C"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6" w:name="P1529"/>
      <w:bookmarkEnd w:id="26"/>
      <w:r w:rsidRPr="00D01932">
        <w:rPr>
          <w:rFonts w:ascii="Times New Roman" w:hAnsi="Times New Roman" w:cs="Times New Roman"/>
          <w:sz w:val="24"/>
          <w:szCs w:val="24"/>
        </w:rPr>
        <w:t>4.4. Заказчик вправе:</w:t>
      </w:r>
    </w:p>
    <w:p w14:paraId="3FF3360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4.4.1. требовать от Поставщика надлежащего исполнения обязательств по </w:t>
      </w:r>
      <w:r>
        <w:rPr>
          <w:rFonts w:ascii="Times New Roman" w:hAnsi="Times New Roman" w:cs="Times New Roman"/>
          <w:sz w:val="24"/>
          <w:szCs w:val="24"/>
        </w:rPr>
        <w:t>Договор</w:t>
      </w:r>
      <w:r w:rsidRPr="00D01932">
        <w:rPr>
          <w:rFonts w:ascii="Times New Roman" w:hAnsi="Times New Roman" w:cs="Times New Roman"/>
          <w:sz w:val="24"/>
          <w:szCs w:val="24"/>
        </w:rPr>
        <w:t>у;</w:t>
      </w:r>
    </w:p>
    <w:p w14:paraId="706BFA49"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796DC39E"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w:t>
      </w:r>
      <w:r>
        <w:rPr>
          <w:rFonts w:ascii="Times New Roman" w:hAnsi="Times New Roman" w:cs="Times New Roman"/>
          <w:sz w:val="24"/>
          <w:szCs w:val="24"/>
        </w:rPr>
        <w:t>3</w:t>
      </w:r>
      <w:r w:rsidRPr="00D01932">
        <w:rPr>
          <w:rFonts w:ascii="Times New Roman" w:hAnsi="Times New Roman" w:cs="Times New Roman"/>
          <w:sz w:val="24"/>
          <w:szCs w:val="24"/>
        </w:rPr>
        <w:t xml:space="preserve">. требовать возмещения убытков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Pr>
          <w:rFonts w:ascii="Times New Roman" w:hAnsi="Times New Roman" w:cs="Times New Roman"/>
          <w:sz w:val="24"/>
          <w:szCs w:val="24"/>
        </w:rPr>
        <w:t>Договор</w:t>
      </w:r>
      <w:r w:rsidRPr="00D01932">
        <w:rPr>
          <w:rFonts w:ascii="Times New Roman" w:hAnsi="Times New Roman" w:cs="Times New Roman"/>
          <w:sz w:val="24"/>
          <w:szCs w:val="24"/>
        </w:rPr>
        <w:t>а, причиненных по вине Поставщика;</w:t>
      </w:r>
    </w:p>
    <w:p w14:paraId="02F68368"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7" w:name="P1534"/>
      <w:bookmarkEnd w:id="27"/>
      <w:r w:rsidRPr="00D01932">
        <w:rPr>
          <w:rFonts w:ascii="Times New Roman" w:hAnsi="Times New Roman" w:cs="Times New Roman"/>
          <w:sz w:val="24"/>
          <w:szCs w:val="24"/>
        </w:rPr>
        <w:t>4.4.</w:t>
      </w:r>
      <w:r>
        <w:rPr>
          <w:rFonts w:ascii="Times New Roman" w:hAnsi="Times New Roman" w:cs="Times New Roman"/>
          <w:sz w:val="24"/>
          <w:szCs w:val="24"/>
        </w:rPr>
        <w:t>4</w:t>
      </w:r>
      <w:r w:rsidRPr="00D01932">
        <w:rPr>
          <w:rFonts w:ascii="Times New Roman" w:hAnsi="Times New Roman" w:cs="Times New Roman"/>
          <w:sz w:val="24"/>
          <w:szCs w:val="24"/>
        </w:rPr>
        <w:t xml:space="preserve">. предложить увеличить или уменьшить в процессе исполнения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а количество Товара, предусмотренного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более чем на десять процентов в порядке и на условиях, установленных Федеральным </w:t>
      </w:r>
      <w:hyperlink r:id="rId11"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461BDBC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w:t>
      </w:r>
      <w:r>
        <w:rPr>
          <w:rFonts w:ascii="Times New Roman" w:hAnsi="Times New Roman" w:cs="Times New Roman"/>
          <w:sz w:val="24"/>
          <w:szCs w:val="24"/>
        </w:rPr>
        <w:t>5</w:t>
      </w:r>
      <w:r w:rsidRPr="00D01932">
        <w:rPr>
          <w:rFonts w:ascii="Times New Roman" w:hAnsi="Times New Roman" w:cs="Times New Roman"/>
          <w:sz w:val="24"/>
          <w:szCs w:val="24"/>
        </w:rPr>
        <w:t xml:space="preserve">. отказаться от приемки и оплаты Товара, не соответствующего условиям </w:t>
      </w:r>
      <w:r>
        <w:rPr>
          <w:rFonts w:ascii="Times New Roman" w:hAnsi="Times New Roman" w:cs="Times New Roman"/>
          <w:sz w:val="24"/>
          <w:szCs w:val="24"/>
        </w:rPr>
        <w:t>Договор</w:t>
      </w:r>
      <w:r w:rsidRPr="00D01932">
        <w:rPr>
          <w:rFonts w:ascii="Times New Roman" w:hAnsi="Times New Roman" w:cs="Times New Roman"/>
          <w:sz w:val="24"/>
          <w:szCs w:val="24"/>
        </w:rPr>
        <w:t>а;</w:t>
      </w:r>
    </w:p>
    <w:p w14:paraId="35CA9D69"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8" w:name="P1536"/>
      <w:bookmarkEnd w:id="28"/>
      <w:r w:rsidRPr="00D01932">
        <w:rPr>
          <w:rFonts w:ascii="Times New Roman" w:hAnsi="Times New Roman" w:cs="Times New Roman"/>
          <w:sz w:val="24"/>
          <w:szCs w:val="24"/>
        </w:rPr>
        <w:t>4.4.</w:t>
      </w:r>
      <w:r>
        <w:rPr>
          <w:rFonts w:ascii="Times New Roman" w:hAnsi="Times New Roman" w:cs="Times New Roman"/>
          <w:sz w:val="24"/>
          <w:szCs w:val="24"/>
        </w:rPr>
        <w:t>6</w:t>
      </w:r>
      <w:r w:rsidRPr="00D01932">
        <w:rPr>
          <w:rFonts w:ascii="Times New Roman" w:hAnsi="Times New Roman" w:cs="Times New Roman"/>
          <w:sz w:val="24"/>
          <w:szCs w:val="24"/>
        </w:rPr>
        <w:t xml:space="preserve">. принять решение об одностороннем отказе от исполнения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гражданским законодательством; </w:t>
      </w:r>
    </w:p>
    <w:p w14:paraId="714F244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42F12EF" w14:textId="23A2982E"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29" w:name="P1539"/>
      <w:bookmarkEnd w:id="29"/>
      <w:r>
        <w:rPr>
          <w:rFonts w:ascii="Times New Roman" w:hAnsi="Times New Roman" w:cs="Times New Roman"/>
          <w:b/>
          <w:sz w:val="24"/>
          <w:szCs w:val="24"/>
        </w:rPr>
        <w:t xml:space="preserve">5. </w:t>
      </w:r>
      <w:r w:rsidR="003B121C" w:rsidRPr="00D01932">
        <w:rPr>
          <w:rFonts w:ascii="Times New Roman" w:hAnsi="Times New Roman" w:cs="Times New Roman"/>
          <w:b/>
          <w:sz w:val="24"/>
          <w:szCs w:val="24"/>
        </w:rPr>
        <w:t>Качество Товара</w:t>
      </w:r>
    </w:p>
    <w:p w14:paraId="679A99D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5.1. Поставщик гарантирует, что поставляемый Товар соответствует требованиям, установленным </w:t>
      </w:r>
      <w:r>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310C2C37"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B08F76C"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6208C1F9" w14:textId="77777777" w:rsidR="00177B37" w:rsidRPr="00D01932" w:rsidRDefault="00177B37" w:rsidP="00177B37">
      <w:pPr>
        <w:pStyle w:val="ConsPlusNormal"/>
        <w:spacing w:line="276" w:lineRule="auto"/>
        <w:ind w:firstLine="426"/>
        <w:jc w:val="both"/>
        <w:rPr>
          <w:rFonts w:ascii="Times New Roman" w:hAnsi="Times New Roman" w:cs="Times New Roman"/>
          <w:sz w:val="16"/>
          <w:szCs w:val="16"/>
        </w:rPr>
      </w:pPr>
      <w:r w:rsidRPr="00D0193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30" w:name="P1546"/>
      <w:bookmarkStart w:id="31" w:name="P1547"/>
      <w:bookmarkStart w:id="32" w:name="P1548"/>
      <w:bookmarkEnd w:id="30"/>
      <w:bookmarkEnd w:id="31"/>
      <w:bookmarkEnd w:id="32"/>
    </w:p>
    <w:p w14:paraId="523CE0B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4861F42" w14:textId="13E9CEB9"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33" w:name="P1550"/>
      <w:bookmarkEnd w:id="33"/>
      <w:r>
        <w:rPr>
          <w:rFonts w:ascii="Times New Roman" w:hAnsi="Times New Roman" w:cs="Times New Roman"/>
          <w:b/>
          <w:sz w:val="24"/>
          <w:szCs w:val="24"/>
        </w:rPr>
        <w:t>6.</w:t>
      </w:r>
      <w:r w:rsidR="003B121C" w:rsidRPr="00D01932">
        <w:rPr>
          <w:rFonts w:ascii="Times New Roman" w:hAnsi="Times New Roman" w:cs="Times New Roman"/>
          <w:b/>
          <w:sz w:val="24"/>
          <w:szCs w:val="24"/>
        </w:rPr>
        <w:t xml:space="preserve"> Ответственность Сторон</w:t>
      </w:r>
    </w:p>
    <w:p w14:paraId="2869D8B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lastRenderedPageBreak/>
        <w:t xml:space="preserve">6.1. За неисполнение или ненадлежащее исполнение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Стороны несут ответственность в соответствии с законодательством Российской Федерации и условиями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7FAC48C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6.2. В случае полного (частичного) неисполнения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одной из Сторон эта Сторона обязана возместить другой Стороне причиненные убытки в части, непокрытой неустойкой.</w:t>
      </w:r>
    </w:p>
    <w:p w14:paraId="0F71327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4" w:name="P1554"/>
      <w:bookmarkEnd w:id="34"/>
      <w:r w:rsidRPr="00D01932">
        <w:rPr>
          <w:rFonts w:ascii="Times New Roman" w:hAnsi="Times New Roman" w:cs="Times New Roman"/>
          <w:sz w:val="24"/>
          <w:szCs w:val="24"/>
        </w:rPr>
        <w:t xml:space="preserve">6.3. В случае просрочки исполнения Поставщиком обязательств (в том числе гарантийного обязательства),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(отдельного этапа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уменьшенной на сумму, пропорциональную объему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(соответствующим отдельным этапом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и фактически исполненных Поставщиком.</w:t>
      </w:r>
    </w:p>
    <w:p w14:paraId="04A9EB5B" w14:textId="77777777" w:rsidR="003B121C" w:rsidRPr="00382EE0"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Поставщиком обязательств (в том числе гарантийного обязательства),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штраф. Размер штрафа определяется в соответствии с </w:t>
      </w:r>
      <w:hyperlink r:id="rId12"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w:t>
      </w:r>
      <w:r w:rsidRPr="00382EE0">
        <w:rPr>
          <w:rFonts w:ascii="Times New Roman" w:hAnsi="Times New Roman" w:cs="Times New Roman"/>
          <w:sz w:val="24"/>
          <w:szCs w:val="24"/>
        </w:rPr>
        <w:t xml:space="preserve">Российской Федерации, 2017, N 36, ст. 5458; 2019, N 32, ст. 4721) (далее - Правила), и составляет </w:t>
      </w:r>
      <w:r w:rsidR="00695695" w:rsidRPr="00382EE0">
        <w:rPr>
          <w:rFonts w:ascii="Times New Roman" w:hAnsi="Times New Roman" w:cs="Times New Roman"/>
          <w:sz w:val="24"/>
          <w:szCs w:val="24"/>
        </w:rPr>
        <w:t>10 (десять)</w:t>
      </w:r>
      <w:r w:rsidRPr="00382EE0">
        <w:rPr>
          <w:rFonts w:ascii="Times New Roman" w:hAnsi="Times New Roman" w:cs="Times New Roman"/>
          <w:sz w:val="24"/>
          <w:szCs w:val="24"/>
        </w:rPr>
        <w:t xml:space="preserve">% </w:t>
      </w:r>
      <w:r w:rsidR="00695695" w:rsidRPr="00382EE0">
        <w:rPr>
          <w:rFonts w:ascii="Times New Roman" w:hAnsi="Times New Roman" w:cs="Times New Roman"/>
          <w:sz w:val="24"/>
          <w:szCs w:val="24"/>
        </w:rPr>
        <w:t xml:space="preserve">от </w:t>
      </w:r>
      <w:r w:rsidRPr="00382EE0">
        <w:rPr>
          <w:rFonts w:ascii="Times New Roman" w:hAnsi="Times New Roman" w:cs="Times New Roman"/>
          <w:sz w:val="24"/>
          <w:szCs w:val="24"/>
        </w:rPr>
        <w:t xml:space="preserve">цены </w:t>
      </w:r>
      <w:r w:rsidR="008F49F2">
        <w:rPr>
          <w:rFonts w:ascii="Times New Roman" w:hAnsi="Times New Roman" w:cs="Times New Roman"/>
          <w:sz w:val="24"/>
          <w:szCs w:val="24"/>
        </w:rPr>
        <w:t>Договор</w:t>
      </w:r>
      <w:r w:rsidRPr="00382EE0">
        <w:rPr>
          <w:rFonts w:ascii="Times New Roman" w:hAnsi="Times New Roman" w:cs="Times New Roman"/>
          <w:sz w:val="24"/>
          <w:szCs w:val="24"/>
        </w:rPr>
        <w:t>а</w:t>
      </w:r>
      <w:r w:rsidRPr="00382EE0">
        <w:rPr>
          <w:rStyle w:val="afff"/>
          <w:sz w:val="24"/>
          <w:szCs w:val="24"/>
        </w:rPr>
        <w:footnoteReference w:id="1"/>
      </w:r>
      <w:r w:rsidRPr="00382EE0">
        <w:rPr>
          <w:rFonts w:ascii="Times New Roman" w:hAnsi="Times New Roman" w:cs="Times New Roman"/>
          <w:sz w:val="24"/>
          <w:szCs w:val="24"/>
        </w:rPr>
        <w:t>.</w:t>
      </w:r>
    </w:p>
    <w:p w14:paraId="05B6B9A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5" w:name="P1556"/>
      <w:bookmarkEnd w:id="35"/>
      <w:r w:rsidRPr="00382EE0">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w:t>
      </w:r>
      <w:r w:rsidR="008F49F2">
        <w:rPr>
          <w:rFonts w:ascii="Times New Roman" w:hAnsi="Times New Roman" w:cs="Times New Roman"/>
          <w:sz w:val="24"/>
          <w:szCs w:val="24"/>
        </w:rPr>
        <w:t>Договор</w:t>
      </w:r>
      <w:r w:rsidRPr="00382EE0">
        <w:rPr>
          <w:rFonts w:ascii="Times New Roman" w:hAnsi="Times New Roman" w:cs="Times New Roman"/>
          <w:sz w:val="24"/>
          <w:szCs w:val="24"/>
        </w:rPr>
        <w:t xml:space="preserve">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382EE0">
          <w:rPr>
            <w:rFonts w:ascii="Times New Roman" w:hAnsi="Times New Roman" w:cs="Times New Roman"/>
            <w:color w:val="0000FF"/>
            <w:sz w:val="24"/>
            <w:szCs w:val="24"/>
          </w:rPr>
          <w:t>Правилами</w:t>
        </w:r>
      </w:hyperlink>
      <w:r w:rsidRPr="00382EE0">
        <w:rPr>
          <w:rFonts w:ascii="Times New Roman" w:hAnsi="Times New Roman" w:cs="Times New Roman"/>
          <w:sz w:val="24"/>
          <w:szCs w:val="24"/>
        </w:rPr>
        <w:t xml:space="preserve"> и составляет</w:t>
      </w:r>
      <w:r w:rsidR="00253280">
        <w:rPr>
          <w:rFonts w:ascii="Times New Roman" w:hAnsi="Times New Roman" w:cs="Times New Roman"/>
          <w:sz w:val="24"/>
          <w:szCs w:val="24"/>
        </w:rPr>
        <w:t xml:space="preserve"> 1000 (Одна тысяча) рублей, 00 коп</w:t>
      </w:r>
      <w:r w:rsidRPr="00382EE0">
        <w:rPr>
          <w:rStyle w:val="afff"/>
          <w:sz w:val="24"/>
          <w:szCs w:val="24"/>
        </w:rPr>
        <w:footnoteReference w:id="2"/>
      </w:r>
      <w:r w:rsidRPr="00382EE0">
        <w:rPr>
          <w:rFonts w:ascii="Times New Roman" w:hAnsi="Times New Roman" w:cs="Times New Roman"/>
          <w:sz w:val="24"/>
          <w:szCs w:val="24"/>
        </w:rPr>
        <w:t>.</w:t>
      </w:r>
    </w:p>
    <w:p w14:paraId="4DFD335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6" w:name="P1557"/>
      <w:bookmarkEnd w:id="36"/>
      <w:r w:rsidRPr="00D01932">
        <w:rPr>
          <w:rFonts w:ascii="Times New Roman" w:hAnsi="Times New Roman" w:cs="Times New Roman"/>
          <w:sz w:val="24"/>
          <w:szCs w:val="24"/>
        </w:rPr>
        <w:t xml:space="preserve">6.6. В случае просрочки 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срока исполнения обязательства.</w:t>
      </w:r>
    </w:p>
    <w:p w14:paraId="05A6FA6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6.7. За каждый факт неисполнения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штрафа. Размер штрафа определяется в соответствии с </w:t>
      </w:r>
      <w:hyperlink r:id="rId14"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и </w:t>
      </w:r>
      <w:r w:rsidRPr="00382EE0">
        <w:rPr>
          <w:rFonts w:ascii="Times New Roman" w:hAnsi="Times New Roman" w:cs="Times New Roman"/>
          <w:sz w:val="24"/>
          <w:szCs w:val="24"/>
        </w:rPr>
        <w:t>составляет</w:t>
      </w:r>
      <w:r w:rsidR="00253280">
        <w:rPr>
          <w:rFonts w:ascii="Times New Roman" w:hAnsi="Times New Roman" w:cs="Times New Roman"/>
          <w:sz w:val="24"/>
          <w:szCs w:val="24"/>
        </w:rPr>
        <w:t>1000 (Одна тысяча) рублей, 00 коп</w:t>
      </w:r>
      <w:r w:rsidR="00253280" w:rsidRPr="00382EE0">
        <w:rPr>
          <w:rStyle w:val="afff"/>
          <w:sz w:val="24"/>
          <w:szCs w:val="24"/>
        </w:rPr>
        <w:t xml:space="preserve"> </w:t>
      </w:r>
      <w:r w:rsidRPr="00382EE0">
        <w:rPr>
          <w:rStyle w:val="afff"/>
          <w:sz w:val="24"/>
          <w:szCs w:val="24"/>
        </w:rPr>
        <w:footnoteReference w:id="3"/>
      </w:r>
      <w:r w:rsidRPr="00382EE0">
        <w:rPr>
          <w:rFonts w:ascii="Times New Roman" w:hAnsi="Times New Roman" w:cs="Times New Roman"/>
          <w:sz w:val="24"/>
          <w:szCs w:val="24"/>
        </w:rPr>
        <w:t>.</w:t>
      </w:r>
    </w:p>
    <w:p w14:paraId="07B6E7D8" w14:textId="3EF6B09C"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7" w:name="P1561"/>
      <w:bookmarkEnd w:id="37"/>
      <w:r w:rsidRPr="00D01932">
        <w:rPr>
          <w:rFonts w:ascii="Times New Roman" w:hAnsi="Times New Roman" w:cs="Times New Roman"/>
          <w:sz w:val="24"/>
          <w:szCs w:val="24"/>
        </w:rPr>
        <w:lastRenderedPageBreak/>
        <w:t>6.</w:t>
      </w:r>
      <w:r w:rsidR="003E5E28">
        <w:rPr>
          <w:rFonts w:ascii="Times New Roman" w:hAnsi="Times New Roman" w:cs="Times New Roman"/>
          <w:sz w:val="24"/>
          <w:szCs w:val="24"/>
        </w:rPr>
        <w:t>8</w:t>
      </w:r>
      <w:r w:rsidRPr="00D01932">
        <w:rPr>
          <w:rFonts w:ascii="Times New Roman" w:hAnsi="Times New Roman" w:cs="Times New Roman"/>
          <w:sz w:val="24"/>
          <w:szCs w:val="24"/>
        </w:rPr>
        <w:t xml:space="preserve">. Применение неустойки (штрафа, пени) не освобождает Стороны от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EE900D8" w14:textId="707C0846"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w:t>
      </w:r>
      <w:r w:rsidR="003E5E28">
        <w:rPr>
          <w:rFonts w:ascii="Times New Roman" w:hAnsi="Times New Roman" w:cs="Times New Roman"/>
          <w:sz w:val="24"/>
          <w:szCs w:val="24"/>
        </w:rPr>
        <w:t>9</w:t>
      </w:r>
      <w:r w:rsidRPr="00D01932">
        <w:rPr>
          <w:rFonts w:ascii="Times New Roman" w:hAnsi="Times New Roman" w:cs="Times New Roman"/>
          <w:sz w:val="24"/>
          <w:szCs w:val="24"/>
        </w:rPr>
        <w:t xml:space="preserve">. Общая сумма начисленных штрафов за неисполнение или ненадлежащее исполнение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BD21ADD" w14:textId="497D557F"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6.1</w:t>
      </w:r>
      <w:r w:rsidR="003E5E28">
        <w:rPr>
          <w:rFonts w:ascii="Times New Roman" w:hAnsi="Times New Roman" w:cs="Times New Roman"/>
          <w:sz w:val="24"/>
          <w:szCs w:val="24"/>
        </w:rPr>
        <w:t>0</w:t>
      </w:r>
      <w:r w:rsidRPr="00D01932">
        <w:rPr>
          <w:rFonts w:ascii="Times New Roman" w:hAnsi="Times New Roman" w:cs="Times New Roman"/>
          <w:sz w:val="24"/>
          <w:szCs w:val="24"/>
        </w:rPr>
        <w:t xml:space="preserve">. Общая сумма начисленных штрафов за ненадлежащее исполнение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665D5332" w14:textId="57A35F00"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6.1</w:t>
      </w:r>
      <w:r w:rsidR="003E5E28">
        <w:rPr>
          <w:rFonts w:ascii="Times New Roman" w:hAnsi="Times New Roman" w:cs="Times New Roman"/>
          <w:sz w:val="24"/>
          <w:szCs w:val="24"/>
        </w:rPr>
        <w:t>1</w:t>
      </w:r>
      <w:r w:rsidRPr="00D01932">
        <w:rPr>
          <w:rFonts w:ascii="Times New Roman" w:hAnsi="Times New Roman" w:cs="Times New Roman"/>
          <w:sz w:val="24"/>
          <w:szCs w:val="24"/>
        </w:rPr>
        <w:t xml:space="preserve">. В случае расторжения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связи с односторонним отказом Стороны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A3BED75"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bookmarkStart w:id="38" w:name="P1587"/>
      <w:bookmarkEnd w:id="38"/>
    </w:p>
    <w:p w14:paraId="5811702D" w14:textId="25150D33"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39" w:name="P1600"/>
      <w:bookmarkEnd w:id="39"/>
      <w:r>
        <w:rPr>
          <w:rFonts w:ascii="Times New Roman" w:hAnsi="Times New Roman" w:cs="Times New Roman"/>
          <w:b/>
          <w:sz w:val="24"/>
          <w:szCs w:val="24"/>
        </w:rPr>
        <w:t>7</w:t>
      </w:r>
      <w:r w:rsidR="003B121C" w:rsidRPr="00D01932">
        <w:rPr>
          <w:rFonts w:ascii="Times New Roman" w:hAnsi="Times New Roman" w:cs="Times New Roman"/>
          <w:b/>
          <w:sz w:val="24"/>
          <w:szCs w:val="24"/>
        </w:rPr>
        <w:t>. Исключительные права</w:t>
      </w:r>
    </w:p>
    <w:p w14:paraId="300963E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14:paraId="734ABB4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FEB61C"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A9D0FA4" w14:textId="6C405B58"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8</w:t>
      </w:r>
      <w:r w:rsidR="003B121C" w:rsidRPr="00D01932">
        <w:rPr>
          <w:rFonts w:ascii="Times New Roman" w:hAnsi="Times New Roman" w:cs="Times New Roman"/>
          <w:b/>
          <w:sz w:val="24"/>
          <w:szCs w:val="24"/>
        </w:rPr>
        <w:t>. Обстоятельства непреодолимой силы</w:t>
      </w:r>
    </w:p>
    <w:p w14:paraId="466DB44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если такое неисполнение связано с обстоятельствами непреодолимой силы.</w:t>
      </w:r>
    </w:p>
    <w:p w14:paraId="79AA26B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.2. В случае если надлежащее исполнение Стороной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F9C1E4A"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и в этом случае ни одна из Сторон не вправе требовать возмещения убытков.</w:t>
      </w:r>
    </w:p>
    <w:p w14:paraId="7342AE4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0240EB7"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2555C51" w14:textId="5C968014"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9</w:t>
      </w:r>
      <w:r w:rsidR="003B121C" w:rsidRPr="00D01932">
        <w:rPr>
          <w:rFonts w:ascii="Times New Roman" w:hAnsi="Times New Roman" w:cs="Times New Roman"/>
          <w:b/>
          <w:sz w:val="24"/>
          <w:szCs w:val="24"/>
        </w:rPr>
        <w:t>. Рассмотрение и разрешение споров</w:t>
      </w:r>
    </w:p>
    <w:p w14:paraId="7FC38775"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.1. Все споры и разногласия, которые могут возникнуть из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между Сторонами, будут разрешаться путем переговоров, в том числе в претензионном порядке.</w:t>
      </w:r>
    </w:p>
    <w:p w14:paraId="0B309343"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нарушения со ссылкой на соответствующие положения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18E194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.3. Срок рассмотрения претензии не может превышать пяти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36C8B84"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16310ED0"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7311FC74" w14:textId="76529177"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10</w:t>
      </w:r>
      <w:r w:rsidR="003B121C" w:rsidRPr="00D01932">
        <w:rPr>
          <w:rFonts w:ascii="Times New Roman" w:hAnsi="Times New Roman" w:cs="Times New Roman"/>
          <w:b/>
          <w:sz w:val="24"/>
          <w:szCs w:val="24"/>
        </w:rPr>
        <w:t xml:space="preserve">. Срок действия и порядок расторжения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w:t>
      </w:r>
    </w:p>
    <w:p w14:paraId="140EE581" w14:textId="24F7CFF6"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lastRenderedPageBreak/>
        <w:t>1</w:t>
      </w:r>
      <w:r w:rsidR="00D1760A">
        <w:rPr>
          <w:rFonts w:ascii="Times New Roman" w:hAnsi="Times New Roman" w:cs="Times New Roman"/>
          <w:sz w:val="24"/>
          <w:szCs w:val="24"/>
        </w:rPr>
        <w:t>0</w:t>
      </w:r>
      <w:r w:rsidRPr="00D01932">
        <w:rPr>
          <w:rFonts w:ascii="Times New Roman" w:hAnsi="Times New Roman" w:cs="Times New Roman"/>
          <w:sz w:val="24"/>
          <w:szCs w:val="24"/>
        </w:rPr>
        <w:t xml:space="preserve">.1.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 вступает в силу с момента его подписания обеими Сторонами и действует по 31 декабря 20</w:t>
      </w:r>
      <w:r w:rsidR="008E6A0F">
        <w:rPr>
          <w:rFonts w:ascii="Times New Roman" w:hAnsi="Times New Roman" w:cs="Times New Roman"/>
          <w:sz w:val="24"/>
          <w:szCs w:val="24"/>
        </w:rPr>
        <w:t>2</w:t>
      </w:r>
      <w:r w:rsidR="003E5E28">
        <w:rPr>
          <w:rFonts w:ascii="Times New Roman" w:hAnsi="Times New Roman" w:cs="Times New Roman"/>
          <w:sz w:val="24"/>
          <w:szCs w:val="24"/>
        </w:rPr>
        <w:t>6</w:t>
      </w:r>
      <w:r w:rsidRPr="00D01932">
        <w:rPr>
          <w:rFonts w:ascii="Times New Roman" w:hAnsi="Times New Roman" w:cs="Times New Roman"/>
          <w:sz w:val="24"/>
          <w:szCs w:val="24"/>
        </w:rPr>
        <w:t xml:space="preserve"> г. Окончание срока действия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влечет прекращения неисполненных обязательств Сторон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 в том числе гарантийных обязательств Поставщика.</w:t>
      </w:r>
    </w:p>
    <w:p w14:paraId="1A8746FB"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10</w:t>
      </w:r>
      <w:r w:rsidR="003B121C" w:rsidRPr="00D01932">
        <w:rPr>
          <w:rFonts w:ascii="Times New Roman" w:hAnsi="Times New Roman" w:cs="Times New Roman"/>
          <w:sz w:val="24"/>
          <w:szCs w:val="24"/>
        </w:rPr>
        <w:t xml:space="preserve">.2. Расторжение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допускается по соглашению Сторон, по решению суда или в связи с односторонним отказом Стороны от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в соответствии с гражданским законодательством Российской Федерации в порядке, предусмотренном </w:t>
      </w:r>
      <w:hyperlink r:id="rId15" w:history="1">
        <w:r w:rsidR="003B121C" w:rsidRPr="00D01932">
          <w:rPr>
            <w:rFonts w:ascii="Times New Roman" w:hAnsi="Times New Roman" w:cs="Times New Roman"/>
            <w:color w:val="0000FF"/>
            <w:sz w:val="24"/>
            <w:szCs w:val="24"/>
          </w:rPr>
          <w:t>частями 9</w:t>
        </w:r>
      </w:hyperlink>
      <w:r w:rsidR="003B121C" w:rsidRPr="00D01932">
        <w:rPr>
          <w:rFonts w:ascii="Times New Roman" w:hAnsi="Times New Roman" w:cs="Times New Roman"/>
          <w:sz w:val="24"/>
          <w:szCs w:val="24"/>
        </w:rPr>
        <w:t xml:space="preserve"> - </w:t>
      </w:r>
      <w:hyperlink r:id="rId16" w:history="1">
        <w:r w:rsidR="003B121C" w:rsidRPr="00D01932">
          <w:rPr>
            <w:rFonts w:ascii="Times New Roman" w:hAnsi="Times New Roman" w:cs="Times New Roman"/>
            <w:color w:val="0000FF"/>
            <w:sz w:val="24"/>
            <w:szCs w:val="24"/>
          </w:rPr>
          <w:t>23 статьи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52BAB8BD"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04E1548" w14:textId="1AC7E4C2"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11</w:t>
      </w:r>
      <w:r w:rsidR="003B121C" w:rsidRPr="00D01932">
        <w:rPr>
          <w:rFonts w:ascii="Times New Roman" w:hAnsi="Times New Roman" w:cs="Times New Roman"/>
          <w:b/>
          <w:sz w:val="24"/>
          <w:szCs w:val="24"/>
        </w:rPr>
        <w:t>. Прочие положения</w:t>
      </w:r>
    </w:p>
    <w:p w14:paraId="2E93573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1</w:t>
      </w:r>
      <w:r w:rsidRPr="00D01932">
        <w:rPr>
          <w:rFonts w:ascii="Times New Roman" w:hAnsi="Times New Roman" w:cs="Times New Roman"/>
          <w:sz w:val="24"/>
          <w:szCs w:val="24"/>
        </w:rPr>
        <w:t xml:space="preserve">.1. Во всем, что не предусмотрено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Стороны руководствуются законодательством Российской Федерации.</w:t>
      </w:r>
    </w:p>
    <w:p w14:paraId="65853CE1"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37D7F85"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осуществляется путем заключения Сторонами в письменной форме дополнительных соглашений к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у, которые являются его неотъемлемой частью.</w:t>
      </w:r>
    </w:p>
    <w:p w14:paraId="4091EDDA"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.4. Изменение условий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при его исполнении не допускается, за исключением случаев, предусмотренных </w:t>
      </w:r>
      <w:hyperlink r:id="rId17" w:history="1">
        <w:r w:rsidR="003B121C" w:rsidRPr="00D01932">
          <w:rPr>
            <w:rFonts w:ascii="Times New Roman" w:hAnsi="Times New Roman" w:cs="Times New Roman"/>
            <w:color w:val="0000FF"/>
            <w:sz w:val="24"/>
            <w:szCs w:val="24"/>
          </w:rPr>
          <w:t>статьей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395EAA8C"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.5.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FC19B5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Передача прав и обязанностей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правопреемнику Поставщика осуществляется путем заключения соответствующего дополнительного соглашения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41715AAE" w14:textId="77777777" w:rsidR="003B121C"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.6. Стороны обязуются обеспечить конфиденциальность сведений, относящихся к предмету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и ставших им известными в ходе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w:t>
      </w:r>
    </w:p>
    <w:p w14:paraId="29B5E431" w14:textId="77777777" w:rsidR="00A4451A" w:rsidRDefault="00A4451A" w:rsidP="003B121C">
      <w:pPr>
        <w:pStyle w:val="ConsPlusNormal"/>
        <w:spacing w:line="276" w:lineRule="auto"/>
        <w:ind w:firstLine="426"/>
        <w:jc w:val="both"/>
        <w:rPr>
          <w:rFonts w:ascii="Times New Roman" w:hAnsi="Times New Roman" w:cs="Times New Roman"/>
          <w:sz w:val="24"/>
          <w:szCs w:val="24"/>
        </w:rPr>
      </w:pPr>
    </w:p>
    <w:p w14:paraId="64E48029" w14:textId="68979A86" w:rsidR="008E6A0F" w:rsidRPr="008E6A0F" w:rsidRDefault="008E6A0F" w:rsidP="008E6A0F">
      <w:pPr>
        <w:pStyle w:val="ConsPlusNormal"/>
        <w:spacing w:line="276" w:lineRule="auto"/>
        <w:ind w:firstLine="426"/>
        <w:jc w:val="center"/>
        <w:rPr>
          <w:rFonts w:ascii="Times New Roman" w:hAnsi="Times New Roman" w:cs="Times New Roman"/>
          <w:b/>
          <w:bCs/>
          <w:sz w:val="24"/>
          <w:szCs w:val="24"/>
        </w:rPr>
      </w:pPr>
      <w:r>
        <w:rPr>
          <w:rFonts w:ascii="Times New Roman" w:hAnsi="Times New Roman" w:cs="Times New Roman"/>
          <w:b/>
          <w:bCs/>
          <w:sz w:val="24"/>
          <w:szCs w:val="24"/>
        </w:rPr>
        <w:t>12. Персональные данные</w:t>
      </w:r>
    </w:p>
    <w:p w14:paraId="00CAA247" w14:textId="4B4FDEC5"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ind w:left="0" w:firstLine="426"/>
        <w:jc w:val="both"/>
        <w:rPr>
          <w:rFonts w:eastAsia="Times"/>
        </w:rPr>
      </w:pPr>
      <w:r w:rsidRPr="00163FA6">
        <w:rPr>
          <w:rFonts w:eastAsia="Times"/>
        </w:rPr>
        <w:t xml:space="preserve">Стороны заверяют о наличии правовых оснований для обработки персональных данных для использования их в целях исполнения настоящего Договора. </w:t>
      </w:r>
    </w:p>
    <w:p w14:paraId="78C03DDB" w14:textId="1AB185AF" w:rsidR="008E6A0F" w:rsidRPr="008E6A0F"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426"/>
        </w:tabs>
        <w:ind w:left="0" w:firstLine="426"/>
        <w:jc w:val="both"/>
        <w:rPr>
          <w:rFonts w:eastAsia="Times"/>
        </w:rPr>
      </w:pPr>
      <w:r w:rsidRPr="008E6A0F">
        <w:rPr>
          <w:rFonts w:eastAsia="Times"/>
        </w:rPr>
        <w:t xml:space="preserve">Каждая сторона самостоятельно несет ответственность за обработку персональных данных, определяя цели и способы обработки персональных данных. </w:t>
      </w:r>
    </w:p>
    <w:p w14:paraId="0211E004"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360"/>
        </w:tabs>
        <w:ind w:left="0" w:firstLine="426"/>
        <w:jc w:val="both"/>
        <w:rPr>
          <w:rFonts w:eastAsia="Times"/>
        </w:rPr>
      </w:pPr>
      <w:r w:rsidRPr="00163FA6">
        <w:rPr>
          <w:rFonts w:eastAsia="Times"/>
        </w:rPr>
        <w:t>В случае передачи персональных данных в рамках исполнения настоящего Договора как передающая, так и принимающая Стороны обязаны соблюдать условия обработки персональных данных.</w:t>
      </w:r>
    </w:p>
    <w:p w14:paraId="02CBB639"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1134"/>
        </w:tabs>
        <w:ind w:left="0" w:firstLine="426"/>
        <w:jc w:val="both"/>
        <w:rPr>
          <w:rFonts w:eastAsia="Times"/>
        </w:rPr>
      </w:pPr>
      <w:r w:rsidRPr="00163FA6">
        <w:rPr>
          <w:rFonts w:eastAsia="Times"/>
        </w:rPr>
        <w:t xml:space="preserve">Стороны обязаны обеспечить соответствие своей деятельности по обработке (поиску, сбору, записи, доступу, хранению, систематизации, накоплению, обработке, использованию, уточнению (обновлению, изменению), извлечению, передаче (предоставлению доступа, распространению, трансграничной передаче, обезличиванию, блокированию, удалению, уничтожению) персональных данных указанным </w:t>
      </w:r>
      <w:r w:rsidRPr="00163FA6">
        <w:rPr>
          <w:rFonts w:eastAsia="Times"/>
        </w:rPr>
        <w:br/>
        <w:t xml:space="preserve">в Соглашении целям, согласно положениям законодательства Российской Федерации </w:t>
      </w:r>
      <w:r w:rsidRPr="00163FA6">
        <w:rPr>
          <w:rFonts w:eastAsia="Times"/>
        </w:rPr>
        <w:br/>
        <w:t>и локальных нормативных актов принимающей Стороны.</w:t>
      </w:r>
    </w:p>
    <w:p w14:paraId="5C1A6819"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1134"/>
        </w:tabs>
        <w:ind w:left="0" w:firstLine="426"/>
        <w:jc w:val="both"/>
        <w:rPr>
          <w:rFonts w:eastAsia="Times"/>
        </w:rPr>
      </w:pPr>
      <w:r w:rsidRPr="00163FA6">
        <w:rPr>
          <w:rFonts w:eastAsia="Times"/>
        </w:rPr>
        <w:t xml:space="preserve">Стороны обязаны обеспечить надлежащую защиту и конфиденциальность персональных данных в соответствии с требованиями законодательства </w:t>
      </w:r>
      <w:r w:rsidRPr="00163FA6">
        <w:rPr>
          <w:rFonts w:eastAsia="Times"/>
        </w:rPr>
        <w:br/>
        <w:t>Российской Федерации и локальных нормативных актов принимающей Стороны, проявляя при этом, осмотрительность в той же степени, что и при защите собственной конфиденциальной информации.</w:t>
      </w:r>
    </w:p>
    <w:p w14:paraId="78B571AA" w14:textId="6DD1C10C"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40" w:name="P1633"/>
      <w:bookmarkEnd w:id="40"/>
      <w:r>
        <w:rPr>
          <w:rFonts w:ascii="Times New Roman" w:hAnsi="Times New Roman" w:cs="Times New Roman"/>
          <w:b/>
          <w:sz w:val="24"/>
          <w:szCs w:val="24"/>
        </w:rPr>
        <w:t>13</w:t>
      </w:r>
      <w:r w:rsidR="003B121C" w:rsidRPr="00D01932">
        <w:rPr>
          <w:rFonts w:ascii="Times New Roman" w:hAnsi="Times New Roman" w:cs="Times New Roman"/>
          <w:b/>
          <w:sz w:val="24"/>
          <w:szCs w:val="24"/>
        </w:rPr>
        <w:t>. Перечень приложений</w:t>
      </w:r>
    </w:p>
    <w:p w14:paraId="63D684B6" w14:textId="268D876F"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8E6A0F">
        <w:rPr>
          <w:rFonts w:ascii="Times New Roman" w:hAnsi="Times New Roman" w:cs="Times New Roman"/>
          <w:sz w:val="24"/>
          <w:szCs w:val="24"/>
        </w:rPr>
        <w:t>3</w:t>
      </w:r>
      <w:r w:rsidRPr="00D01932">
        <w:rPr>
          <w:rFonts w:ascii="Times New Roman" w:hAnsi="Times New Roman" w:cs="Times New Roman"/>
          <w:sz w:val="24"/>
          <w:szCs w:val="24"/>
        </w:rPr>
        <w:t xml:space="preserve">.1.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является следующее приложение:</w:t>
      </w:r>
    </w:p>
    <w:p w14:paraId="37AE20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lastRenderedPageBreak/>
        <w:t xml:space="preserve">- </w:t>
      </w:r>
      <w:r w:rsidR="006D5D93">
        <w:rPr>
          <w:rFonts w:ascii="Times New Roman" w:hAnsi="Times New Roman" w:cs="Times New Roman"/>
          <w:sz w:val="24"/>
          <w:szCs w:val="24"/>
        </w:rPr>
        <w:t>описание объекта закупки</w:t>
      </w:r>
      <w:r w:rsidRPr="00D01932">
        <w:rPr>
          <w:rFonts w:ascii="Times New Roman" w:hAnsi="Times New Roman" w:cs="Times New Roman"/>
          <w:sz w:val="24"/>
          <w:szCs w:val="24"/>
        </w:rPr>
        <w:t>.</w:t>
      </w:r>
    </w:p>
    <w:p w14:paraId="2E34992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1" w:name="P1639"/>
      <w:bookmarkEnd w:id="41"/>
    </w:p>
    <w:p w14:paraId="32E51237" w14:textId="0D639009"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14</w:t>
      </w:r>
      <w:r w:rsidR="003B121C" w:rsidRPr="00D01932">
        <w:rPr>
          <w:rFonts w:ascii="Times New Roman" w:hAnsi="Times New Roman" w:cs="Times New Roman"/>
          <w:b/>
          <w:sz w:val="24"/>
          <w:szCs w:val="24"/>
        </w:rPr>
        <w:t>. Адреса и банковские реквизиты Сторон</w:t>
      </w:r>
    </w:p>
    <w:p w14:paraId="18F88AAB" w14:textId="77777777" w:rsidR="00F961B7" w:rsidRDefault="00F961B7" w:rsidP="00F961B7">
      <w:pPr>
        <w:jc w:val="both"/>
        <w:rPr>
          <w:b/>
          <w:sz w:val="24"/>
          <w:szCs w:val="24"/>
        </w:rPr>
      </w:pPr>
      <w:bookmarkStart w:id="42" w:name="P1716"/>
      <w:bookmarkEnd w:id="42"/>
      <w:r>
        <w:rPr>
          <w:b/>
          <w:sz w:val="24"/>
          <w:szCs w:val="24"/>
        </w:rPr>
        <w:t>ЗАКАЗЧИК:</w:t>
      </w:r>
    </w:p>
    <w:p w14:paraId="11EC8EED" w14:textId="77777777" w:rsidR="00F961B7" w:rsidRDefault="00F961B7" w:rsidP="00F961B7">
      <w:pPr>
        <w:jc w:val="both"/>
        <w:rPr>
          <w:b/>
          <w:sz w:val="24"/>
          <w:szCs w:val="24"/>
        </w:rPr>
      </w:pPr>
      <w:r>
        <w:rPr>
          <w:b/>
          <w:sz w:val="24"/>
          <w:szCs w:val="24"/>
        </w:rPr>
        <w:t>МБУК «КИЦ имени А.С.Пушкина»</w:t>
      </w:r>
    </w:p>
    <w:p w14:paraId="3B33D48B" w14:textId="77777777" w:rsidR="00F961B7" w:rsidRDefault="00F961B7" w:rsidP="00F961B7">
      <w:pPr>
        <w:jc w:val="both"/>
        <w:rPr>
          <w:b/>
        </w:rPr>
      </w:pPr>
    </w:p>
    <w:p w14:paraId="3D66207E" w14:textId="77777777" w:rsidR="000037C0" w:rsidRPr="004E755D" w:rsidRDefault="000037C0" w:rsidP="000037C0">
      <w:pPr>
        <w:jc w:val="both"/>
        <w:rPr>
          <w:b/>
          <w:sz w:val="24"/>
          <w:szCs w:val="24"/>
        </w:rPr>
      </w:pPr>
      <w:r w:rsidRPr="004E755D">
        <w:rPr>
          <w:b/>
          <w:sz w:val="24"/>
          <w:szCs w:val="24"/>
        </w:rPr>
        <w:t xml:space="preserve">Муниципальное бюджетное учреждение культуры «Волховский городской культурно-информационный центр имени А.С. Пушкина»  </w:t>
      </w:r>
    </w:p>
    <w:p w14:paraId="5B340BA2" w14:textId="77777777" w:rsidR="003E5E28" w:rsidRPr="00A042B3" w:rsidRDefault="003E5E28" w:rsidP="003E5E28">
      <w:pPr>
        <w:jc w:val="both"/>
        <w:rPr>
          <w:sz w:val="24"/>
          <w:szCs w:val="24"/>
        </w:rPr>
      </w:pPr>
      <w:r w:rsidRPr="00A042B3">
        <w:rPr>
          <w:sz w:val="24"/>
          <w:szCs w:val="24"/>
        </w:rPr>
        <w:t>Краткое наименование: МБУК «КИЦ им. А.С. Пушкина»</w:t>
      </w:r>
    </w:p>
    <w:p w14:paraId="76AF39C3" w14:textId="77777777" w:rsidR="003E5E28" w:rsidRPr="00A042B3" w:rsidRDefault="003E5E28" w:rsidP="003E5E28">
      <w:pPr>
        <w:jc w:val="both"/>
        <w:rPr>
          <w:sz w:val="24"/>
          <w:szCs w:val="24"/>
        </w:rPr>
      </w:pPr>
      <w:r w:rsidRPr="00A042B3">
        <w:rPr>
          <w:sz w:val="24"/>
          <w:szCs w:val="24"/>
        </w:rPr>
        <w:t>Адрес (юридический): Российская Федерация, город Волхов, Ленинградская область, улица Ломоносова, дом 28а</w:t>
      </w:r>
    </w:p>
    <w:p w14:paraId="3B47EDF8" w14:textId="77777777" w:rsidR="003E5E28" w:rsidRPr="00A042B3" w:rsidRDefault="003E5E28" w:rsidP="003E5E28">
      <w:pPr>
        <w:jc w:val="both"/>
        <w:rPr>
          <w:sz w:val="24"/>
          <w:szCs w:val="24"/>
        </w:rPr>
      </w:pPr>
      <w:r w:rsidRPr="00A042B3">
        <w:rPr>
          <w:sz w:val="24"/>
          <w:szCs w:val="24"/>
        </w:rPr>
        <w:t>Адрес (фактический): 187406, Ленинградская область, город Волхов, улица Ломоносова, дом 28а</w:t>
      </w:r>
    </w:p>
    <w:p w14:paraId="51810DF2" w14:textId="77777777" w:rsidR="003E5E28" w:rsidRPr="00A042B3" w:rsidRDefault="003E5E28" w:rsidP="003E5E28">
      <w:pPr>
        <w:jc w:val="both"/>
        <w:rPr>
          <w:sz w:val="24"/>
          <w:szCs w:val="24"/>
        </w:rPr>
      </w:pPr>
      <w:r w:rsidRPr="00A042B3">
        <w:rPr>
          <w:sz w:val="24"/>
          <w:szCs w:val="24"/>
        </w:rPr>
        <w:t>Тел/факс 8(81363) 28147; 8(81363) 22817</w:t>
      </w:r>
    </w:p>
    <w:p w14:paraId="5F00E85C" w14:textId="77777777" w:rsidR="003E5E28" w:rsidRPr="00A042B3" w:rsidRDefault="003E5E28" w:rsidP="003E5E28">
      <w:pPr>
        <w:jc w:val="both"/>
        <w:rPr>
          <w:sz w:val="24"/>
          <w:szCs w:val="24"/>
        </w:rPr>
      </w:pPr>
      <w:r w:rsidRPr="00A042B3">
        <w:rPr>
          <w:sz w:val="24"/>
          <w:szCs w:val="24"/>
        </w:rPr>
        <w:t xml:space="preserve">Электронный адрес:  </w:t>
      </w:r>
      <w:hyperlink r:id="rId18" w:history="1">
        <w:r w:rsidRPr="00A042B3">
          <w:rPr>
            <w:rStyle w:val="a7"/>
            <w:lang w:val="en-US"/>
          </w:rPr>
          <w:t>kicvolhov</w:t>
        </w:r>
        <w:r w:rsidRPr="00A042B3">
          <w:rPr>
            <w:rStyle w:val="a7"/>
          </w:rPr>
          <w:t>@</w:t>
        </w:r>
        <w:r w:rsidRPr="00A042B3">
          <w:rPr>
            <w:rStyle w:val="a7"/>
            <w:lang w:val="en-US"/>
          </w:rPr>
          <w:t>mail</w:t>
        </w:r>
        <w:r w:rsidRPr="00A042B3">
          <w:rPr>
            <w:rStyle w:val="a7"/>
          </w:rPr>
          <w:t>.</w:t>
        </w:r>
        <w:r w:rsidRPr="00A042B3">
          <w:rPr>
            <w:rStyle w:val="a7"/>
            <w:lang w:val="en-US"/>
          </w:rPr>
          <w:t>ru</w:t>
        </w:r>
      </w:hyperlink>
      <w:r w:rsidRPr="00A042B3">
        <w:rPr>
          <w:sz w:val="24"/>
          <w:szCs w:val="24"/>
        </w:rPr>
        <w:t xml:space="preserve"> </w:t>
      </w:r>
    </w:p>
    <w:p w14:paraId="40DEFD65" w14:textId="77777777" w:rsidR="003E5E28" w:rsidRPr="00A042B3" w:rsidRDefault="003E5E28" w:rsidP="003E5E28">
      <w:pPr>
        <w:rPr>
          <w:sz w:val="24"/>
          <w:szCs w:val="24"/>
        </w:rPr>
      </w:pPr>
      <w:r w:rsidRPr="00A042B3">
        <w:rPr>
          <w:sz w:val="24"/>
          <w:szCs w:val="24"/>
        </w:rPr>
        <w:t>ИНН 4702005092, КПП 470201001</w:t>
      </w:r>
    </w:p>
    <w:p w14:paraId="45ABDBB7" w14:textId="77777777" w:rsidR="003E5E28" w:rsidRPr="00A042B3" w:rsidRDefault="003E5E28" w:rsidP="003E5E28">
      <w:pPr>
        <w:rPr>
          <w:sz w:val="24"/>
          <w:szCs w:val="24"/>
        </w:rPr>
      </w:pPr>
      <w:r w:rsidRPr="00A042B3">
        <w:rPr>
          <w:sz w:val="24"/>
          <w:szCs w:val="24"/>
        </w:rPr>
        <w:t>Счет 03234643416091014500</w:t>
      </w:r>
    </w:p>
    <w:p w14:paraId="6D18D504" w14:textId="77777777" w:rsidR="003E5E28" w:rsidRPr="00A042B3" w:rsidRDefault="003E5E28" w:rsidP="003E5E28">
      <w:pPr>
        <w:rPr>
          <w:sz w:val="24"/>
          <w:szCs w:val="24"/>
        </w:rPr>
      </w:pPr>
      <w:r w:rsidRPr="00A042B3">
        <w:rPr>
          <w:sz w:val="24"/>
          <w:szCs w:val="24"/>
        </w:rPr>
        <w:t>в УФК по Ленинградской области (Комитет финансов Волховского муниципального района (бюджет г. Волхов,  МБУК «КИЦ им. А.С. Пушкина», л/с 2008615900)</w:t>
      </w:r>
    </w:p>
    <w:p w14:paraId="6CB0FCFA" w14:textId="77777777" w:rsidR="003E5E28" w:rsidRPr="00A042B3" w:rsidRDefault="003E5E28" w:rsidP="003E5E28">
      <w:pPr>
        <w:rPr>
          <w:sz w:val="24"/>
          <w:szCs w:val="24"/>
        </w:rPr>
      </w:pPr>
      <w:r w:rsidRPr="00A042B3">
        <w:rPr>
          <w:sz w:val="24"/>
          <w:szCs w:val="24"/>
        </w:rPr>
        <w:t>Банк: 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 УФК по Ленинградской области г. Санкт-Петербург)</w:t>
      </w:r>
    </w:p>
    <w:p w14:paraId="5CE5ECD8" w14:textId="77777777" w:rsidR="003E5E28" w:rsidRPr="00A042B3" w:rsidRDefault="003E5E28" w:rsidP="003E5E28">
      <w:pPr>
        <w:rPr>
          <w:sz w:val="24"/>
          <w:szCs w:val="24"/>
        </w:rPr>
      </w:pPr>
      <w:r w:rsidRPr="00A042B3">
        <w:rPr>
          <w:sz w:val="24"/>
          <w:szCs w:val="24"/>
        </w:rPr>
        <w:t>Счет 40102810745370000098</w:t>
      </w:r>
    </w:p>
    <w:p w14:paraId="7BBBF534" w14:textId="77777777" w:rsidR="003E5E28" w:rsidRPr="00A042B3" w:rsidRDefault="003E5E28" w:rsidP="003E5E28">
      <w:pPr>
        <w:rPr>
          <w:sz w:val="24"/>
          <w:szCs w:val="24"/>
        </w:rPr>
      </w:pPr>
      <w:r w:rsidRPr="00A042B3">
        <w:rPr>
          <w:sz w:val="24"/>
          <w:szCs w:val="24"/>
        </w:rPr>
        <w:t>БИК 044030098</w:t>
      </w:r>
    </w:p>
    <w:p w14:paraId="74BACAD1" w14:textId="77777777" w:rsidR="003E5E28" w:rsidRPr="00A042B3" w:rsidRDefault="003E5E28" w:rsidP="003E5E28">
      <w:pPr>
        <w:rPr>
          <w:sz w:val="24"/>
          <w:szCs w:val="24"/>
        </w:rPr>
      </w:pPr>
      <w:r w:rsidRPr="00A042B3">
        <w:rPr>
          <w:sz w:val="24"/>
          <w:szCs w:val="24"/>
        </w:rPr>
        <w:t>ОГРН 1024700531151</w:t>
      </w:r>
    </w:p>
    <w:p w14:paraId="3D03A8BD" w14:textId="77777777" w:rsidR="003E5E28" w:rsidRPr="00A042B3" w:rsidRDefault="003E5E28" w:rsidP="003E5E28">
      <w:pPr>
        <w:rPr>
          <w:sz w:val="24"/>
          <w:szCs w:val="24"/>
        </w:rPr>
      </w:pPr>
      <w:r w:rsidRPr="00A042B3">
        <w:rPr>
          <w:sz w:val="24"/>
          <w:szCs w:val="24"/>
        </w:rPr>
        <w:t>ОКПО 32795544</w:t>
      </w:r>
      <w:r>
        <w:rPr>
          <w:sz w:val="24"/>
          <w:szCs w:val="24"/>
        </w:rPr>
        <w:t xml:space="preserve">   </w:t>
      </w:r>
      <w:r w:rsidRPr="00A042B3">
        <w:rPr>
          <w:sz w:val="24"/>
          <w:szCs w:val="24"/>
        </w:rPr>
        <w:t>ОКТМО 41609101</w:t>
      </w:r>
      <w:r>
        <w:rPr>
          <w:sz w:val="24"/>
          <w:szCs w:val="24"/>
        </w:rPr>
        <w:t xml:space="preserve">  </w:t>
      </w:r>
      <w:r w:rsidRPr="00A042B3">
        <w:rPr>
          <w:sz w:val="24"/>
          <w:szCs w:val="24"/>
        </w:rPr>
        <w:t>ОКОГУ 4210007</w:t>
      </w:r>
    </w:p>
    <w:p w14:paraId="506D3B64" w14:textId="77777777" w:rsidR="003E5E28" w:rsidRPr="00A042B3" w:rsidRDefault="003E5E28" w:rsidP="003E5E28">
      <w:pPr>
        <w:rPr>
          <w:sz w:val="24"/>
          <w:szCs w:val="24"/>
        </w:rPr>
      </w:pPr>
      <w:r w:rsidRPr="00A042B3">
        <w:rPr>
          <w:sz w:val="24"/>
          <w:szCs w:val="24"/>
        </w:rPr>
        <w:t>ОКВЭД 91.01</w:t>
      </w:r>
      <w:r>
        <w:rPr>
          <w:sz w:val="24"/>
          <w:szCs w:val="24"/>
        </w:rPr>
        <w:t xml:space="preserve">  </w:t>
      </w:r>
      <w:r w:rsidRPr="00A042B3">
        <w:rPr>
          <w:sz w:val="24"/>
          <w:szCs w:val="24"/>
        </w:rPr>
        <w:t>ОКФС 14</w:t>
      </w:r>
      <w:r>
        <w:rPr>
          <w:sz w:val="24"/>
          <w:szCs w:val="24"/>
        </w:rPr>
        <w:t xml:space="preserve">   </w:t>
      </w:r>
      <w:r w:rsidRPr="00A042B3">
        <w:rPr>
          <w:sz w:val="24"/>
          <w:szCs w:val="24"/>
        </w:rPr>
        <w:t>ОКОПФ 75403</w:t>
      </w:r>
      <w:r>
        <w:rPr>
          <w:sz w:val="24"/>
          <w:szCs w:val="24"/>
        </w:rPr>
        <w:t xml:space="preserve">  </w:t>
      </w:r>
      <w:r w:rsidRPr="00A042B3">
        <w:rPr>
          <w:sz w:val="24"/>
          <w:szCs w:val="24"/>
        </w:rPr>
        <w:t xml:space="preserve">ОКАТО 41209501000 </w:t>
      </w:r>
    </w:p>
    <w:p w14:paraId="098C5847" w14:textId="77777777" w:rsidR="003E5E28" w:rsidRPr="00A042B3" w:rsidRDefault="003E5E28" w:rsidP="003E5E28">
      <w:pPr>
        <w:rPr>
          <w:sz w:val="24"/>
          <w:szCs w:val="24"/>
        </w:rPr>
      </w:pPr>
    </w:p>
    <w:p w14:paraId="68235350" w14:textId="77777777" w:rsidR="003E5E28" w:rsidRPr="00A042B3" w:rsidRDefault="003E5E28" w:rsidP="003E5E28">
      <w:pPr>
        <w:rPr>
          <w:sz w:val="24"/>
          <w:szCs w:val="24"/>
        </w:rPr>
      </w:pPr>
      <w:r w:rsidRPr="00A042B3">
        <w:rPr>
          <w:sz w:val="24"/>
          <w:szCs w:val="24"/>
        </w:rPr>
        <w:t>Идентификатор ЭДО 2BEf8736ee84f2211e28a19005056917125</w:t>
      </w:r>
    </w:p>
    <w:p w14:paraId="6E16678E" w14:textId="77777777" w:rsidR="00F961B7" w:rsidRPr="004E755D" w:rsidRDefault="00F961B7" w:rsidP="00F961B7">
      <w:pPr>
        <w:rPr>
          <w:sz w:val="24"/>
          <w:szCs w:val="24"/>
        </w:rPr>
      </w:pPr>
    </w:p>
    <w:p w14:paraId="6C8FB5B5" w14:textId="77777777" w:rsidR="00F961B7" w:rsidRDefault="00F961B7" w:rsidP="003B121C">
      <w:pPr>
        <w:rPr>
          <w:b/>
          <w:sz w:val="24"/>
          <w:szCs w:val="24"/>
        </w:rPr>
      </w:pPr>
      <w:r w:rsidRPr="004E755D">
        <w:rPr>
          <w:b/>
          <w:sz w:val="24"/>
          <w:szCs w:val="24"/>
        </w:rPr>
        <w:t>ПОСТАВЩИК:</w:t>
      </w:r>
    </w:p>
    <w:p w14:paraId="548CAEF8" w14:textId="17231B78" w:rsidR="00FF26B2" w:rsidRPr="00294C03" w:rsidRDefault="00FF26B2" w:rsidP="003B121C">
      <w:pPr>
        <w:rPr>
          <w:bCs/>
          <w:sz w:val="24"/>
          <w:szCs w:val="24"/>
        </w:rPr>
      </w:pPr>
    </w:p>
    <w:p w14:paraId="6A57751A" w14:textId="388D5116" w:rsidR="00F961B7" w:rsidRPr="004E755D" w:rsidRDefault="00F961B7" w:rsidP="00F961B7">
      <w:pPr>
        <w:jc w:val="center"/>
        <w:rPr>
          <w:b/>
          <w:sz w:val="24"/>
          <w:szCs w:val="24"/>
        </w:rPr>
      </w:pPr>
      <w:r w:rsidRPr="004E755D">
        <w:rPr>
          <w:b/>
          <w:sz w:val="24"/>
          <w:szCs w:val="24"/>
        </w:rPr>
        <w:t>Подписи сторон</w:t>
      </w:r>
    </w:p>
    <w:p w14:paraId="3834654D" w14:textId="77777777" w:rsidR="00F961B7" w:rsidRPr="004E755D" w:rsidRDefault="00F961B7" w:rsidP="00F961B7">
      <w:pPr>
        <w:jc w:val="center"/>
        <w:rPr>
          <w:b/>
          <w:sz w:val="24"/>
          <w:szCs w:val="24"/>
        </w:rPr>
      </w:pPr>
    </w:p>
    <w:p w14:paraId="39A8412E" w14:textId="77777777" w:rsidR="00F961B7" w:rsidRPr="004E755D" w:rsidRDefault="00F961B7" w:rsidP="003B121C">
      <w:pPr>
        <w:rPr>
          <w:b/>
          <w:sz w:val="24"/>
          <w:szCs w:val="24"/>
        </w:rPr>
      </w:pPr>
    </w:p>
    <w:p w14:paraId="06D94932" w14:textId="64607259" w:rsidR="00F961B7" w:rsidRPr="004E755D" w:rsidRDefault="003E5E28" w:rsidP="00F961B7">
      <w:pPr>
        <w:rPr>
          <w:sz w:val="24"/>
          <w:szCs w:val="24"/>
        </w:rPr>
      </w:pPr>
      <w:r>
        <w:rPr>
          <w:sz w:val="24"/>
          <w:szCs w:val="24"/>
        </w:rPr>
        <w:t>Д</w:t>
      </w:r>
      <w:r w:rsidR="00F961B7" w:rsidRPr="004E755D">
        <w:rPr>
          <w:sz w:val="24"/>
          <w:szCs w:val="24"/>
        </w:rPr>
        <w:t xml:space="preserve">иректор                </w:t>
      </w:r>
      <w:r w:rsidR="000037C0" w:rsidRPr="004E755D">
        <w:rPr>
          <w:sz w:val="24"/>
          <w:szCs w:val="24"/>
        </w:rPr>
        <w:t>Е.А.Костенкова</w:t>
      </w:r>
      <w:r w:rsidR="00F961B7" w:rsidRPr="004E755D">
        <w:rPr>
          <w:sz w:val="24"/>
          <w:szCs w:val="24"/>
        </w:rPr>
        <w:t xml:space="preserve">   </w:t>
      </w:r>
      <w:r w:rsidR="0056110B">
        <w:rPr>
          <w:sz w:val="24"/>
          <w:szCs w:val="24"/>
        </w:rPr>
        <w:t xml:space="preserve">                              </w:t>
      </w:r>
      <w:r w:rsidR="00177B37">
        <w:rPr>
          <w:sz w:val="24"/>
          <w:szCs w:val="24"/>
        </w:rPr>
        <w:t>______________</w:t>
      </w:r>
    </w:p>
    <w:p w14:paraId="58D9C194" w14:textId="77777777" w:rsidR="00F961B7" w:rsidRPr="004E755D" w:rsidRDefault="00F961B7" w:rsidP="00BE47B2">
      <w:pPr>
        <w:tabs>
          <w:tab w:val="right" w:pos="10205"/>
        </w:tabs>
        <w:ind w:left="-709"/>
        <w:jc w:val="both"/>
        <w:rPr>
          <w:snapToGrid w:val="0"/>
          <w:sz w:val="24"/>
          <w:szCs w:val="24"/>
        </w:rPr>
      </w:pPr>
      <w:r w:rsidRPr="004E755D">
        <w:rPr>
          <w:snapToGrid w:val="0"/>
          <w:sz w:val="24"/>
          <w:szCs w:val="24"/>
        </w:rPr>
        <w:t xml:space="preserve">    </w:t>
      </w:r>
      <w:r w:rsidR="00BE47B2" w:rsidRPr="004E755D">
        <w:rPr>
          <w:snapToGrid w:val="0"/>
          <w:sz w:val="24"/>
          <w:szCs w:val="24"/>
        </w:rPr>
        <w:tab/>
      </w:r>
    </w:p>
    <w:p w14:paraId="34E4305F" w14:textId="2139291F" w:rsidR="00F961B7" w:rsidRPr="004E755D" w:rsidRDefault="00F961B7" w:rsidP="00F961B7">
      <w:pPr>
        <w:ind w:right="-430"/>
        <w:jc w:val="both"/>
        <w:rPr>
          <w:snapToGrid w:val="0"/>
          <w:sz w:val="24"/>
          <w:szCs w:val="24"/>
        </w:rPr>
      </w:pPr>
      <w:r w:rsidRPr="004E755D">
        <w:rPr>
          <w:snapToGrid w:val="0"/>
          <w:sz w:val="24"/>
          <w:szCs w:val="24"/>
        </w:rPr>
        <w:t xml:space="preserve">  </w:t>
      </w:r>
      <w:r w:rsidRPr="004E755D">
        <w:rPr>
          <w:sz w:val="24"/>
          <w:szCs w:val="24"/>
        </w:rPr>
        <w:t xml:space="preserve">«     »   </w:t>
      </w:r>
      <w:r w:rsidR="0038303E" w:rsidRPr="004E755D">
        <w:rPr>
          <w:sz w:val="24"/>
          <w:szCs w:val="24"/>
        </w:rPr>
        <w:t xml:space="preserve">                        202</w:t>
      </w:r>
      <w:r w:rsidR="003E5E28">
        <w:rPr>
          <w:sz w:val="24"/>
          <w:szCs w:val="24"/>
        </w:rPr>
        <w:t>6</w:t>
      </w:r>
      <w:r w:rsidRPr="004E755D">
        <w:rPr>
          <w:sz w:val="24"/>
          <w:szCs w:val="24"/>
        </w:rPr>
        <w:t xml:space="preserve"> г.                                « __» </w:t>
      </w:r>
      <w:r w:rsidR="004E755D" w:rsidRPr="004E755D">
        <w:rPr>
          <w:sz w:val="24"/>
          <w:szCs w:val="24"/>
        </w:rPr>
        <w:t xml:space="preserve"> </w:t>
      </w:r>
      <w:r w:rsidR="007808BC">
        <w:rPr>
          <w:sz w:val="24"/>
          <w:szCs w:val="24"/>
        </w:rPr>
        <w:t xml:space="preserve">                        </w:t>
      </w:r>
      <w:r w:rsidR="004E755D" w:rsidRPr="004E755D">
        <w:rPr>
          <w:sz w:val="24"/>
          <w:szCs w:val="24"/>
        </w:rPr>
        <w:t xml:space="preserve">      </w:t>
      </w:r>
      <w:r w:rsidRPr="004E755D">
        <w:rPr>
          <w:sz w:val="24"/>
          <w:szCs w:val="24"/>
        </w:rPr>
        <w:t>202</w:t>
      </w:r>
      <w:r w:rsidR="003E5E28">
        <w:rPr>
          <w:sz w:val="24"/>
          <w:szCs w:val="24"/>
        </w:rPr>
        <w:t>6</w:t>
      </w:r>
      <w:r w:rsidR="00BE47B2" w:rsidRPr="004E755D">
        <w:rPr>
          <w:sz w:val="24"/>
          <w:szCs w:val="24"/>
        </w:rPr>
        <w:t xml:space="preserve"> </w:t>
      </w:r>
      <w:r w:rsidRPr="004E755D">
        <w:rPr>
          <w:sz w:val="24"/>
          <w:szCs w:val="24"/>
        </w:rPr>
        <w:t>г.</w:t>
      </w:r>
    </w:p>
    <w:p w14:paraId="10C93A77" w14:textId="581508F2" w:rsidR="003B121C" w:rsidRPr="00D01932" w:rsidRDefault="003B121C" w:rsidP="00A80F55">
      <w:pPr>
        <w:jc w:val="right"/>
        <w:rPr>
          <w:sz w:val="24"/>
          <w:szCs w:val="24"/>
        </w:rPr>
      </w:pPr>
      <w:r w:rsidRPr="004E755D">
        <w:rPr>
          <w:b/>
          <w:sz w:val="24"/>
          <w:szCs w:val="24"/>
        </w:rPr>
        <w:br w:type="page"/>
      </w:r>
      <w:r w:rsidRPr="00D01932">
        <w:rPr>
          <w:sz w:val="24"/>
          <w:szCs w:val="24"/>
        </w:rPr>
        <w:lastRenderedPageBreak/>
        <w:t>Приложение № 1</w:t>
      </w:r>
    </w:p>
    <w:p w14:paraId="12D4A32D" w14:textId="77777777" w:rsidR="003B121C" w:rsidRPr="00D01932" w:rsidRDefault="003B121C" w:rsidP="003B121C">
      <w:pPr>
        <w:pStyle w:val="ConsPlusNormal"/>
        <w:jc w:val="right"/>
        <w:rPr>
          <w:rFonts w:ascii="Times New Roman" w:hAnsi="Times New Roman" w:cs="Times New Roman"/>
          <w:sz w:val="24"/>
          <w:szCs w:val="24"/>
        </w:rPr>
      </w:pPr>
      <w:r w:rsidRPr="00D01932">
        <w:rPr>
          <w:rFonts w:ascii="Times New Roman" w:hAnsi="Times New Roman" w:cs="Times New Roman"/>
          <w:sz w:val="24"/>
          <w:szCs w:val="24"/>
        </w:rPr>
        <w:t xml:space="preserve">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284B4D1" w14:textId="6D4905BA" w:rsidR="003B121C" w:rsidRPr="00D01932" w:rsidRDefault="003B121C" w:rsidP="003B121C">
      <w:pPr>
        <w:pStyle w:val="ConsPlusNormal"/>
        <w:jc w:val="right"/>
      </w:pPr>
      <w:r w:rsidRPr="00D01932">
        <w:rPr>
          <w:rFonts w:ascii="Times New Roman" w:hAnsi="Times New Roman" w:cs="Times New Roman"/>
          <w:sz w:val="24"/>
          <w:szCs w:val="24"/>
        </w:rPr>
        <w:t>№</w:t>
      </w:r>
      <w:r w:rsidR="00FF26B2">
        <w:rPr>
          <w:rFonts w:ascii="Times New Roman" w:hAnsi="Times New Roman" w:cs="Times New Roman"/>
          <w:sz w:val="24"/>
          <w:szCs w:val="24"/>
        </w:rPr>
        <w:t xml:space="preserve"> </w:t>
      </w:r>
      <w:r w:rsidR="00BF5B78">
        <w:rPr>
          <w:rFonts w:ascii="Times New Roman" w:hAnsi="Times New Roman" w:cs="Times New Roman"/>
          <w:sz w:val="24"/>
          <w:szCs w:val="24"/>
        </w:rPr>
        <w:t xml:space="preserve"> </w:t>
      </w:r>
      <w:r w:rsidRPr="00D01932">
        <w:rPr>
          <w:rFonts w:ascii="Times New Roman" w:hAnsi="Times New Roman" w:cs="Times New Roman"/>
          <w:sz w:val="24"/>
          <w:szCs w:val="24"/>
        </w:rPr>
        <w:t>от</w:t>
      </w:r>
      <w:r w:rsidR="004E755D">
        <w:rPr>
          <w:rFonts w:ascii="Times New Roman" w:hAnsi="Times New Roman" w:cs="Times New Roman"/>
          <w:sz w:val="24"/>
          <w:szCs w:val="24"/>
        </w:rPr>
        <w:t xml:space="preserve"> </w:t>
      </w:r>
      <w:r w:rsidR="00FF26B2">
        <w:rPr>
          <w:rFonts w:ascii="Times New Roman" w:hAnsi="Times New Roman" w:cs="Times New Roman"/>
          <w:sz w:val="24"/>
          <w:szCs w:val="24"/>
        </w:rPr>
        <w:t>2026</w:t>
      </w:r>
      <w:r w:rsidR="00BE47B2">
        <w:rPr>
          <w:rFonts w:ascii="Times New Roman" w:hAnsi="Times New Roman" w:cs="Times New Roman"/>
          <w:sz w:val="24"/>
          <w:szCs w:val="24"/>
        </w:rPr>
        <w:t xml:space="preserve"> </w:t>
      </w:r>
      <w:r w:rsidRPr="00D01932">
        <w:rPr>
          <w:rFonts w:ascii="Times New Roman" w:hAnsi="Times New Roman" w:cs="Times New Roman"/>
          <w:sz w:val="24"/>
          <w:szCs w:val="24"/>
        </w:rPr>
        <w:t>г.</w:t>
      </w:r>
    </w:p>
    <w:p w14:paraId="25A723A2" w14:textId="77777777" w:rsidR="00535AA7" w:rsidRDefault="002D1DE6" w:rsidP="00535AA7">
      <w:pPr>
        <w:spacing w:after="120" w:line="360" w:lineRule="auto"/>
        <w:jc w:val="center"/>
        <w:rPr>
          <w:b/>
          <w:sz w:val="28"/>
          <w:szCs w:val="28"/>
        </w:rPr>
      </w:pPr>
      <w:bookmarkStart w:id="43" w:name="P1909"/>
      <w:bookmarkEnd w:id="43"/>
      <w:r w:rsidRPr="0087261F">
        <w:rPr>
          <w:b/>
          <w:sz w:val="28"/>
          <w:szCs w:val="28"/>
        </w:rPr>
        <w:t>ОПИСАНИЕ ОБЪЕКТА ЗАКУПКИ</w:t>
      </w:r>
    </w:p>
    <w:p w14:paraId="1662ED42" w14:textId="77777777" w:rsidR="000A31B8" w:rsidRPr="00243DBA" w:rsidRDefault="000A31B8" w:rsidP="000A31B8">
      <w:pPr>
        <w:pStyle w:val="afff0"/>
        <w:numPr>
          <w:ilvl w:val="0"/>
          <w:numId w:val="32"/>
        </w:numPr>
        <w:ind w:left="0" w:firstLine="142"/>
        <w:jc w:val="both"/>
      </w:pPr>
      <w:r w:rsidRPr="00243DBA">
        <w:rPr>
          <w:b/>
        </w:rPr>
        <w:t>Требования к качеству</w:t>
      </w:r>
      <w:r w:rsidRPr="00243DBA">
        <w:t xml:space="preserve"> </w:t>
      </w:r>
      <w:r w:rsidRPr="00243DBA">
        <w:rPr>
          <w:b/>
        </w:rPr>
        <w:t>товара:</w:t>
      </w:r>
      <w:r w:rsidRPr="00243DBA">
        <w:t xml:space="preserve"> товар должен быть новым товаром (товаром, который не был в употреблении, не был восстановлен, не были восстановлены потребительские свойства). Поставщик подтверждает качество Товара Сертификатом соответствия или Декларацией о соответствии. </w:t>
      </w:r>
    </w:p>
    <w:p w14:paraId="6C34BD0A" w14:textId="77777777" w:rsidR="000A31B8" w:rsidRPr="008B6983" w:rsidRDefault="000A31B8" w:rsidP="000A31B8">
      <w:pPr>
        <w:spacing w:line="240" w:lineRule="atLeast"/>
        <w:rPr>
          <w:b/>
        </w:rPr>
      </w:pPr>
      <w:r>
        <w:rPr>
          <w:b/>
        </w:rPr>
        <w:t xml:space="preserve">   2.     </w:t>
      </w:r>
      <w:r w:rsidRPr="008B6983">
        <w:rPr>
          <w:b/>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3E450E16" w14:textId="77777777" w:rsidR="000A31B8" w:rsidRPr="008B6983" w:rsidRDefault="000A31B8" w:rsidP="000A31B8">
      <w:pPr>
        <w:spacing w:line="240" w:lineRule="atLeast"/>
        <w:ind w:firstLine="567"/>
        <w:jc w:val="both"/>
      </w:pPr>
      <w:r>
        <w:t>2</w:t>
      </w:r>
      <w:r w:rsidRPr="008B6983">
        <w:t>.1. Гарантийный срок на поставленный товар должен быть не менее 12 месяцев с даты подписания Заказчиком документа о приемке.</w:t>
      </w:r>
    </w:p>
    <w:p w14:paraId="7A3A39BB" w14:textId="77777777" w:rsidR="000A31B8" w:rsidRPr="008B6983" w:rsidRDefault="000A31B8" w:rsidP="000A31B8">
      <w:pPr>
        <w:spacing w:line="240" w:lineRule="atLeast"/>
        <w:ind w:firstLine="567"/>
        <w:jc w:val="both"/>
      </w:pPr>
      <w:r>
        <w:t>2</w:t>
      </w:r>
      <w:r w:rsidRPr="008B6983">
        <w:t xml:space="preserve">.2. Качество поставляемого товара должно соответствовать условиям настоящего </w:t>
      </w:r>
      <w:r>
        <w:t>описания объекта закупки</w:t>
      </w:r>
      <w:r w:rsidRPr="008B6983">
        <w:t xml:space="preserve"> и контракта, требованиям, обычно предъявляемым к товарам соответствующего рода. </w:t>
      </w:r>
    </w:p>
    <w:p w14:paraId="26C5AFAC" w14:textId="77777777" w:rsidR="000A31B8" w:rsidRPr="008B6983" w:rsidRDefault="000A31B8" w:rsidP="000A31B8">
      <w:pPr>
        <w:spacing w:line="240" w:lineRule="atLeast"/>
        <w:ind w:firstLine="567"/>
        <w:jc w:val="both"/>
      </w:pPr>
      <w:r>
        <w:t>2</w:t>
      </w:r>
      <w:r w:rsidRPr="008B6983">
        <w:t>.3.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08F13354" w14:textId="77777777" w:rsidR="000A31B8" w:rsidRDefault="000A31B8" w:rsidP="000A31B8">
      <w:pPr>
        <w:ind w:firstLine="567"/>
        <w:jc w:val="both"/>
      </w:pPr>
      <w:r>
        <w:t>2</w:t>
      </w:r>
      <w:r w:rsidRPr="008B6983">
        <w:t>.4.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284AC8D3" w14:textId="77777777" w:rsidR="000A31B8" w:rsidRPr="00452232" w:rsidRDefault="000A31B8" w:rsidP="000A31B8">
      <w:pPr>
        <w:ind w:firstLine="567"/>
        <w:jc w:val="both"/>
        <w:rPr>
          <w:sz w:val="24"/>
          <w:szCs w:val="24"/>
        </w:rPr>
      </w:pPr>
      <w:r>
        <w:rPr>
          <w:sz w:val="24"/>
          <w:szCs w:val="24"/>
        </w:rPr>
        <w:t>2</w:t>
      </w:r>
      <w:r w:rsidRPr="00452232">
        <w:rPr>
          <w:sz w:val="24"/>
          <w:szCs w:val="24"/>
        </w:rPr>
        <w:t>.5. Информация о применении или неприменении национального режима при осуществлении закупки (с указанием реквизитов нормативных правовых актов, которыми устанавливаются запрет, ограничение или условия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452232">
        <w:rPr>
          <w:sz w:val="24"/>
          <w:szCs w:val="24"/>
          <w:u w:val="single"/>
        </w:rPr>
        <w:t xml:space="preserve"> </w:t>
      </w:r>
      <w:r w:rsidRPr="00452232">
        <w:rPr>
          <w:b/>
          <w:bCs/>
          <w:sz w:val="24"/>
          <w:szCs w:val="24"/>
          <w:u w:val="single"/>
        </w:rPr>
        <w:t xml:space="preserve">установлено  </w:t>
      </w:r>
      <w:r w:rsidRPr="00452232">
        <w:rPr>
          <w:sz w:val="24"/>
          <w:szCs w:val="24"/>
        </w:rPr>
        <w:t>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об изменении и признании утратившими силу некоторых актов Правительства Российской Федерации» установлено:</w:t>
      </w:r>
    </w:p>
    <w:p w14:paraId="5807200A" w14:textId="77777777" w:rsidR="000A31B8" w:rsidRDefault="000A31B8" w:rsidP="000A31B8">
      <w:pPr>
        <w:jc w:val="both"/>
        <w:rPr>
          <w:sz w:val="24"/>
          <w:szCs w:val="24"/>
        </w:rPr>
      </w:pPr>
      <w:r w:rsidRPr="00452232">
        <w:rPr>
          <w:sz w:val="24"/>
          <w:szCs w:val="24"/>
        </w:rPr>
        <w:t xml:space="preserve">-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w:t>
      </w:r>
      <w:r w:rsidRPr="00452232">
        <w:rPr>
          <w:b/>
          <w:bCs/>
          <w:sz w:val="24"/>
          <w:szCs w:val="24"/>
        </w:rPr>
        <w:t>ограничение</w:t>
      </w:r>
      <w:r w:rsidRPr="00452232">
        <w:rPr>
          <w:sz w:val="24"/>
          <w:szCs w:val="24"/>
        </w:rPr>
        <w:t xml:space="preserve"> закупок для обеспечения государственных и муниципальных нужд, закупок отдельными видами юридических </w:t>
      </w:r>
    </w:p>
    <w:p w14:paraId="24651439" w14:textId="77777777" w:rsidR="000A31B8" w:rsidRDefault="000A31B8" w:rsidP="000A31B8">
      <w:pPr>
        <w:jc w:val="both"/>
        <w:rPr>
          <w:sz w:val="24"/>
          <w:szCs w:val="24"/>
        </w:rPr>
      </w:pPr>
      <w:r>
        <w:rPr>
          <w:sz w:val="24"/>
          <w:szCs w:val="24"/>
        </w:rPr>
        <w:tab/>
        <w:t>2.6. Поставка  осуществляется в комплекте  с предустановленным программным обеспечением. У</w:t>
      </w:r>
      <w:r w:rsidRPr="00AE1A14">
        <w:rPr>
          <w:sz w:val="24"/>
          <w:szCs w:val="24"/>
        </w:rPr>
        <w:t>станавливается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w:t>
      </w:r>
    </w:p>
    <w:p w14:paraId="54C59A75" w14:textId="77777777" w:rsidR="000A31B8" w:rsidRDefault="000A31B8" w:rsidP="000A31B8">
      <w:pPr>
        <w:jc w:val="both"/>
        <w:rPr>
          <w:sz w:val="24"/>
          <w:szCs w:val="24"/>
        </w:rPr>
      </w:pPr>
    </w:p>
    <w:p w14:paraId="3BC36CD8" w14:textId="77777777" w:rsidR="000A31B8" w:rsidRPr="0089487C" w:rsidRDefault="000A31B8" w:rsidP="000A31B8">
      <w:pPr>
        <w:pStyle w:val="2f4"/>
        <w:shd w:val="clear" w:color="auto" w:fill="auto"/>
        <w:spacing w:before="0" w:line="240" w:lineRule="auto"/>
        <w:ind w:left="57" w:right="57"/>
        <w:rPr>
          <w:rFonts w:ascii="Times New Roman" w:hAnsi="Times New Roman" w:cs="Times New Roman"/>
          <w:b w:val="0"/>
          <w:bCs w:val="0"/>
          <w:sz w:val="24"/>
          <w:szCs w:val="24"/>
          <w:lang w:bidi="ru-RU"/>
        </w:rPr>
      </w:pPr>
      <w:r w:rsidRPr="0089487C">
        <w:rPr>
          <w:rFonts w:ascii="Times New Roman" w:hAnsi="Times New Roman" w:cs="Times New Roman"/>
          <w:sz w:val="24"/>
          <w:szCs w:val="24"/>
          <w:lang w:bidi="ru-RU"/>
        </w:rPr>
        <w:t>Компьютер персональный настольный (моноблок)</w:t>
      </w:r>
    </w:p>
    <w:p w14:paraId="53337B5A" w14:textId="046444F4" w:rsidR="000A31B8" w:rsidRPr="0089487C" w:rsidRDefault="005E2FF4" w:rsidP="000A31B8">
      <w:pPr>
        <w:pStyle w:val="2f4"/>
        <w:shd w:val="clear" w:color="auto" w:fill="auto"/>
        <w:spacing w:before="0" w:line="240" w:lineRule="auto"/>
        <w:ind w:left="57" w:right="57"/>
        <w:rPr>
          <w:rFonts w:ascii="Times New Roman" w:hAnsi="Times New Roman" w:cs="Times New Roman"/>
          <w:b w:val="0"/>
          <w:bCs w:val="0"/>
          <w:sz w:val="24"/>
          <w:szCs w:val="24"/>
          <w:lang w:bidi="ru-RU"/>
        </w:rPr>
      </w:pPr>
      <w:r>
        <w:rPr>
          <w:rFonts w:ascii="Times New Roman" w:hAnsi="Times New Roman" w:cs="Times New Roman"/>
          <w:sz w:val="24"/>
          <w:szCs w:val="24"/>
          <w:lang w:bidi="ru-RU"/>
        </w:rPr>
        <w:t>-_____________________________________________________________</w:t>
      </w:r>
    </w:p>
    <w:p w14:paraId="79100036" w14:textId="77777777" w:rsidR="000A31B8" w:rsidRPr="00452232" w:rsidRDefault="000A31B8" w:rsidP="000A31B8">
      <w:pPr>
        <w:jc w:val="both"/>
        <w:rPr>
          <w:sz w:val="24"/>
          <w:szCs w:val="24"/>
        </w:rPr>
      </w:pPr>
    </w:p>
    <w:p w14:paraId="75E5139F"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Основные характеристики</w:t>
      </w:r>
    </w:p>
    <w:p w14:paraId="702EAC47" w14:textId="77777777" w:rsidR="000A31B8" w:rsidRPr="00FA6883" w:rsidRDefault="000A31B8" w:rsidP="000A31B8">
      <w:pPr>
        <w:jc w:val="both"/>
        <w:rPr>
          <w:sz w:val="24"/>
          <w:szCs w:val="24"/>
        </w:rPr>
      </w:pPr>
      <w:r w:rsidRPr="00FA6883">
        <w:rPr>
          <w:sz w:val="24"/>
          <w:szCs w:val="24"/>
        </w:rPr>
        <w:t>Серия</w:t>
      </w:r>
      <w:r>
        <w:rPr>
          <w:sz w:val="24"/>
          <w:szCs w:val="24"/>
        </w:rPr>
        <w:t xml:space="preserve">   </w:t>
      </w:r>
      <w:r w:rsidRPr="00FA6883">
        <w:rPr>
          <w:sz w:val="24"/>
          <w:szCs w:val="24"/>
        </w:rPr>
        <w:t>Tactio</w:t>
      </w:r>
    </w:p>
    <w:p w14:paraId="499400D3" w14:textId="77777777" w:rsidR="000A31B8" w:rsidRPr="00FA6883" w:rsidRDefault="000A31B8" w:rsidP="000A31B8">
      <w:pPr>
        <w:jc w:val="both"/>
        <w:rPr>
          <w:sz w:val="24"/>
          <w:szCs w:val="24"/>
        </w:rPr>
      </w:pPr>
      <w:r w:rsidRPr="00FA6883">
        <w:rPr>
          <w:sz w:val="24"/>
          <w:szCs w:val="24"/>
        </w:rPr>
        <w:t>Модель</w:t>
      </w:r>
      <w:r>
        <w:rPr>
          <w:sz w:val="24"/>
          <w:szCs w:val="24"/>
        </w:rPr>
        <w:t xml:space="preserve">  </w:t>
      </w:r>
      <w:r w:rsidRPr="00FA6883">
        <w:rPr>
          <w:sz w:val="24"/>
          <w:szCs w:val="24"/>
        </w:rPr>
        <w:t>23IM</w:t>
      </w:r>
    </w:p>
    <w:p w14:paraId="4DF0812F" w14:textId="77777777" w:rsidR="000A31B8" w:rsidRPr="00FA6883" w:rsidRDefault="000A31B8" w:rsidP="000A31B8">
      <w:pPr>
        <w:jc w:val="both"/>
        <w:rPr>
          <w:sz w:val="24"/>
          <w:szCs w:val="24"/>
        </w:rPr>
      </w:pPr>
      <w:r w:rsidRPr="00FA6883">
        <w:rPr>
          <w:sz w:val="24"/>
          <w:szCs w:val="24"/>
        </w:rPr>
        <w:t>Страна производства</w:t>
      </w:r>
      <w:r>
        <w:rPr>
          <w:sz w:val="24"/>
          <w:szCs w:val="24"/>
        </w:rPr>
        <w:t xml:space="preserve">  </w:t>
      </w:r>
      <w:r w:rsidRPr="00FA6883">
        <w:rPr>
          <w:sz w:val="24"/>
          <w:szCs w:val="24"/>
        </w:rPr>
        <w:t>Российская Федерация</w:t>
      </w:r>
    </w:p>
    <w:p w14:paraId="1E98BC72"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Экран</w:t>
      </w:r>
    </w:p>
    <w:p w14:paraId="6482291E" w14:textId="77777777" w:rsidR="000A31B8" w:rsidRPr="00FA6883" w:rsidRDefault="000A31B8" w:rsidP="000A31B8">
      <w:pPr>
        <w:jc w:val="both"/>
        <w:rPr>
          <w:sz w:val="24"/>
          <w:szCs w:val="24"/>
        </w:rPr>
      </w:pPr>
      <w:r w:rsidRPr="00FA6883">
        <w:rPr>
          <w:sz w:val="24"/>
          <w:szCs w:val="24"/>
        </w:rPr>
        <w:t>Диагональ экрана</w:t>
      </w:r>
      <w:r>
        <w:rPr>
          <w:sz w:val="24"/>
          <w:szCs w:val="24"/>
        </w:rPr>
        <w:t xml:space="preserve">    </w:t>
      </w:r>
      <w:r w:rsidRPr="00FA6883">
        <w:rPr>
          <w:sz w:val="24"/>
          <w:szCs w:val="24"/>
        </w:rPr>
        <w:t>23.8 "</w:t>
      </w:r>
    </w:p>
    <w:p w14:paraId="70705D94" w14:textId="77777777" w:rsidR="000A31B8" w:rsidRPr="00FA6883" w:rsidRDefault="000A31B8" w:rsidP="000A31B8">
      <w:pPr>
        <w:jc w:val="both"/>
        <w:rPr>
          <w:sz w:val="24"/>
          <w:szCs w:val="24"/>
        </w:rPr>
      </w:pPr>
      <w:r w:rsidRPr="00FA6883">
        <w:rPr>
          <w:sz w:val="24"/>
          <w:szCs w:val="24"/>
        </w:rPr>
        <w:t>Яркость экрана</w:t>
      </w:r>
      <w:r>
        <w:rPr>
          <w:sz w:val="24"/>
          <w:szCs w:val="24"/>
        </w:rPr>
        <w:t xml:space="preserve">   </w:t>
      </w:r>
      <w:r w:rsidRPr="00FA6883">
        <w:rPr>
          <w:sz w:val="24"/>
          <w:szCs w:val="24"/>
        </w:rPr>
        <w:t>250 кд/м2</w:t>
      </w:r>
    </w:p>
    <w:p w14:paraId="21C2F65F" w14:textId="77777777" w:rsidR="000A31B8" w:rsidRPr="00FA6883" w:rsidRDefault="000A31B8" w:rsidP="000A31B8">
      <w:pPr>
        <w:jc w:val="both"/>
        <w:rPr>
          <w:sz w:val="24"/>
          <w:szCs w:val="24"/>
        </w:rPr>
      </w:pPr>
      <w:r w:rsidRPr="00FA6883">
        <w:rPr>
          <w:sz w:val="24"/>
          <w:szCs w:val="24"/>
        </w:rPr>
        <w:t>Контрастность</w:t>
      </w:r>
      <w:r>
        <w:rPr>
          <w:sz w:val="24"/>
          <w:szCs w:val="24"/>
        </w:rPr>
        <w:t xml:space="preserve">     </w:t>
      </w:r>
      <w:r w:rsidRPr="00FA6883">
        <w:rPr>
          <w:sz w:val="24"/>
          <w:szCs w:val="24"/>
        </w:rPr>
        <w:t>1000:1</w:t>
      </w:r>
    </w:p>
    <w:p w14:paraId="4F725AE0" w14:textId="77777777" w:rsidR="000A31B8" w:rsidRPr="00FA6883" w:rsidRDefault="000A31B8" w:rsidP="000A31B8">
      <w:pPr>
        <w:jc w:val="both"/>
        <w:rPr>
          <w:sz w:val="24"/>
          <w:szCs w:val="24"/>
        </w:rPr>
      </w:pPr>
      <w:r w:rsidRPr="00FA6883">
        <w:rPr>
          <w:sz w:val="24"/>
          <w:szCs w:val="24"/>
        </w:rPr>
        <w:t>Разрешение экрана</w:t>
      </w:r>
      <w:r>
        <w:rPr>
          <w:sz w:val="24"/>
          <w:szCs w:val="24"/>
        </w:rPr>
        <w:t xml:space="preserve">    </w:t>
      </w:r>
      <w:r w:rsidRPr="00FA6883">
        <w:rPr>
          <w:sz w:val="24"/>
          <w:szCs w:val="24"/>
        </w:rPr>
        <w:t>1920 х 1080</w:t>
      </w:r>
    </w:p>
    <w:p w14:paraId="71151E56" w14:textId="77777777" w:rsidR="000A31B8" w:rsidRPr="00FA6883" w:rsidRDefault="000A31B8" w:rsidP="000A31B8">
      <w:pPr>
        <w:jc w:val="both"/>
        <w:rPr>
          <w:sz w:val="24"/>
          <w:szCs w:val="24"/>
        </w:rPr>
      </w:pPr>
      <w:r w:rsidRPr="00FA6883">
        <w:rPr>
          <w:sz w:val="24"/>
          <w:szCs w:val="24"/>
        </w:rPr>
        <w:lastRenderedPageBreak/>
        <w:t>Время отклика</w:t>
      </w:r>
      <w:r>
        <w:rPr>
          <w:sz w:val="24"/>
          <w:szCs w:val="24"/>
        </w:rPr>
        <w:t xml:space="preserve">    </w:t>
      </w:r>
      <w:r w:rsidRPr="00FA6883">
        <w:rPr>
          <w:sz w:val="24"/>
          <w:szCs w:val="24"/>
        </w:rPr>
        <w:t>14 мс</w:t>
      </w:r>
    </w:p>
    <w:p w14:paraId="5239B6B6" w14:textId="77777777" w:rsidR="000A31B8" w:rsidRPr="00FA6883" w:rsidRDefault="000A31B8" w:rsidP="000A31B8">
      <w:pPr>
        <w:jc w:val="both"/>
        <w:rPr>
          <w:sz w:val="24"/>
          <w:szCs w:val="24"/>
        </w:rPr>
      </w:pPr>
      <w:r w:rsidRPr="00FA6883">
        <w:rPr>
          <w:sz w:val="24"/>
          <w:szCs w:val="24"/>
        </w:rPr>
        <w:t>Угол обзора</w:t>
      </w:r>
      <w:r>
        <w:rPr>
          <w:sz w:val="24"/>
          <w:szCs w:val="24"/>
        </w:rPr>
        <w:t xml:space="preserve">  1</w:t>
      </w:r>
      <w:r w:rsidRPr="00FA6883">
        <w:rPr>
          <w:sz w:val="24"/>
          <w:szCs w:val="24"/>
        </w:rPr>
        <w:t>78 - по горизонтали, 178 - по вертикали</w:t>
      </w:r>
    </w:p>
    <w:p w14:paraId="0B234C7F" w14:textId="77777777" w:rsidR="000A31B8" w:rsidRPr="00FA6883" w:rsidRDefault="000A31B8" w:rsidP="000A31B8">
      <w:pPr>
        <w:jc w:val="both"/>
        <w:rPr>
          <w:sz w:val="24"/>
          <w:szCs w:val="24"/>
        </w:rPr>
      </w:pPr>
      <w:r w:rsidRPr="00FA6883">
        <w:rPr>
          <w:sz w:val="24"/>
          <w:szCs w:val="24"/>
        </w:rPr>
        <w:t>Тип матрицы</w:t>
      </w:r>
      <w:r>
        <w:rPr>
          <w:sz w:val="24"/>
          <w:szCs w:val="24"/>
        </w:rPr>
        <w:t xml:space="preserve">    </w:t>
      </w:r>
      <w:r w:rsidRPr="00FA6883">
        <w:rPr>
          <w:sz w:val="24"/>
          <w:szCs w:val="24"/>
        </w:rPr>
        <w:t>IPS</w:t>
      </w:r>
    </w:p>
    <w:p w14:paraId="643A5896" w14:textId="77777777" w:rsidR="000A31B8" w:rsidRPr="00FA6883" w:rsidRDefault="000A31B8" w:rsidP="000A31B8">
      <w:pPr>
        <w:jc w:val="both"/>
        <w:rPr>
          <w:sz w:val="24"/>
          <w:szCs w:val="24"/>
        </w:rPr>
      </w:pPr>
      <w:r w:rsidRPr="00FA6883">
        <w:rPr>
          <w:sz w:val="24"/>
          <w:szCs w:val="24"/>
        </w:rPr>
        <w:t>Разрешение матрицы экрана</w:t>
      </w:r>
      <w:r>
        <w:rPr>
          <w:sz w:val="24"/>
          <w:szCs w:val="24"/>
        </w:rPr>
        <w:t xml:space="preserve">   </w:t>
      </w:r>
      <w:r w:rsidRPr="00FA6883">
        <w:rPr>
          <w:sz w:val="24"/>
          <w:szCs w:val="24"/>
        </w:rPr>
        <w:t>Full HD</w:t>
      </w:r>
    </w:p>
    <w:p w14:paraId="2D655207" w14:textId="77777777" w:rsidR="000A31B8" w:rsidRPr="00FA6883" w:rsidRDefault="000A31B8" w:rsidP="000A31B8">
      <w:pPr>
        <w:jc w:val="both"/>
        <w:rPr>
          <w:sz w:val="24"/>
          <w:szCs w:val="24"/>
        </w:rPr>
      </w:pPr>
      <w:r w:rsidRPr="00FA6883">
        <w:rPr>
          <w:sz w:val="24"/>
          <w:szCs w:val="24"/>
        </w:rPr>
        <w:t>Частота обновления</w:t>
      </w:r>
      <w:r>
        <w:rPr>
          <w:sz w:val="24"/>
          <w:szCs w:val="24"/>
        </w:rPr>
        <w:t xml:space="preserve">    </w:t>
      </w:r>
      <w:r w:rsidRPr="00FA6883">
        <w:rPr>
          <w:sz w:val="24"/>
          <w:szCs w:val="24"/>
        </w:rPr>
        <w:t>60 Гц</w:t>
      </w:r>
    </w:p>
    <w:p w14:paraId="2308A0B9" w14:textId="77777777" w:rsidR="000A31B8" w:rsidRPr="00FA6883" w:rsidRDefault="000A31B8" w:rsidP="000A31B8">
      <w:pPr>
        <w:jc w:val="both"/>
        <w:rPr>
          <w:sz w:val="24"/>
          <w:szCs w:val="24"/>
        </w:rPr>
      </w:pPr>
      <w:r w:rsidRPr="00FA6883">
        <w:rPr>
          <w:sz w:val="24"/>
          <w:szCs w:val="24"/>
        </w:rPr>
        <w:t>Регулировка</w:t>
      </w:r>
      <w:r>
        <w:rPr>
          <w:sz w:val="24"/>
          <w:szCs w:val="24"/>
        </w:rPr>
        <w:t xml:space="preserve"> </w:t>
      </w:r>
      <w:r w:rsidRPr="00FA6883">
        <w:rPr>
          <w:sz w:val="24"/>
          <w:szCs w:val="24"/>
        </w:rPr>
        <w:t>высоты</w:t>
      </w:r>
      <w:r>
        <w:rPr>
          <w:sz w:val="24"/>
          <w:szCs w:val="24"/>
        </w:rPr>
        <w:t xml:space="preserve">   </w:t>
      </w:r>
      <w:r w:rsidRPr="00FA6883">
        <w:rPr>
          <w:sz w:val="24"/>
          <w:szCs w:val="24"/>
        </w:rPr>
        <w:t>Да</w:t>
      </w:r>
    </w:p>
    <w:p w14:paraId="1D0AAC4E" w14:textId="77777777" w:rsidR="000A31B8" w:rsidRPr="00FA6883" w:rsidRDefault="000A31B8" w:rsidP="000A31B8">
      <w:pPr>
        <w:jc w:val="both"/>
        <w:rPr>
          <w:sz w:val="24"/>
          <w:szCs w:val="24"/>
        </w:rPr>
      </w:pPr>
      <w:r w:rsidRPr="00FA6883">
        <w:rPr>
          <w:sz w:val="24"/>
          <w:szCs w:val="24"/>
        </w:rPr>
        <w:t>Регулировка по высоте на</w:t>
      </w:r>
      <w:r>
        <w:rPr>
          <w:sz w:val="24"/>
          <w:szCs w:val="24"/>
        </w:rPr>
        <w:t xml:space="preserve">   </w:t>
      </w:r>
      <w:r w:rsidRPr="00FA6883">
        <w:rPr>
          <w:sz w:val="24"/>
          <w:szCs w:val="24"/>
        </w:rPr>
        <w:t>185 мм</w:t>
      </w:r>
    </w:p>
    <w:p w14:paraId="3D80F0AC" w14:textId="77777777" w:rsidR="000A31B8" w:rsidRPr="00FA6883" w:rsidRDefault="000A31B8" w:rsidP="000A31B8">
      <w:pPr>
        <w:jc w:val="both"/>
        <w:rPr>
          <w:sz w:val="24"/>
          <w:szCs w:val="24"/>
        </w:rPr>
      </w:pPr>
      <w:r w:rsidRPr="00FA6883">
        <w:rPr>
          <w:sz w:val="24"/>
          <w:szCs w:val="24"/>
        </w:rPr>
        <w:t>Вращение экрана (портретный</w:t>
      </w:r>
      <w:r>
        <w:rPr>
          <w:sz w:val="24"/>
          <w:szCs w:val="24"/>
        </w:rPr>
        <w:t xml:space="preserve"> </w:t>
      </w:r>
      <w:r w:rsidRPr="00FA6883">
        <w:rPr>
          <w:sz w:val="24"/>
          <w:szCs w:val="24"/>
        </w:rPr>
        <w:t>режим)</w:t>
      </w:r>
      <w:r>
        <w:rPr>
          <w:sz w:val="24"/>
          <w:szCs w:val="24"/>
        </w:rPr>
        <w:t xml:space="preserve">   </w:t>
      </w:r>
      <w:r w:rsidRPr="00FA6883">
        <w:rPr>
          <w:sz w:val="24"/>
          <w:szCs w:val="24"/>
        </w:rPr>
        <w:t>ДА</w:t>
      </w:r>
    </w:p>
    <w:p w14:paraId="169DC324" w14:textId="77777777" w:rsidR="000A31B8" w:rsidRPr="00FA6883" w:rsidRDefault="000A31B8" w:rsidP="000A31B8">
      <w:pPr>
        <w:jc w:val="both"/>
        <w:rPr>
          <w:sz w:val="24"/>
          <w:szCs w:val="24"/>
        </w:rPr>
      </w:pPr>
      <w:r w:rsidRPr="00FA6883">
        <w:rPr>
          <w:sz w:val="24"/>
          <w:szCs w:val="24"/>
        </w:rPr>
        <w:t>Сенсорный экран</w:t>
      </w:r>
      <w:r>
        <w:rPr>
          <w:sz w:val="24"/>
          <w:szCs w:val="24"/>
        </w:rPr>
        <w:t xml:space="preserve">   </w:t>
      </w:r>
      <w:r w:rsidRPr="00FA6883">
        <w:rPr>
          <w:sz w:val="24"/>
          <w:szCs w:val="24"/>
        </w:rPr>
        <w:t>нет</w:t>
      </w:r>
    </w:p>
    <w:p w14:paraId="3D53E896"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Процессор</w:t>
      </w:r>
    </w:p>
    <w:p w14:paraId="570E9849" w14:textId="77777777" w:rsidR="000A31B8" w:rsidRPr="00FA6883" w:rsidRDefault="000A31B8" w:rsidP="000A31B8">
      <w:pPr>
        <w:jc w:val="both"/>
        <w:rPr>
          <w:sz w:val="24"/>
          <w:szCs w:val="24"/>
        </w:rPr>
      </w:pPr>
      <w:r w:rsidRPr="00FA6883">
        <w:rPr>
          <w:sz w:val="24"/>
          <w:szCs w:val="24"/>
        </w:rPr>
        <w:t>Процессор, сокет</w:t>
      </w:r>
      <w:r>
        <w:rPr>
          <w:sz w:val="24"/>
          <w:szCs w:val="24"/>
        </w:rPr>
        <w:t xml:space="preserve">  </w:t>
      </w:r>
      <w:r w:rsidRPr="00FA6883">
        <w:rPr>
          <w:sz w:val="24"/>
          <w:szCs w:val="24"/>
        </w:rPr>
        <w:t>LGA 1700</w:t>
      </w:r>
    </w:p>
    <w:p w14:paraId="65F50188" w14:textId="77777777" w:rsidR="000A31B8" w:rsidRPr="00FA6883" w:rsidRDefault="000A31B8" w:rsidP="000A31B8">
      <w:pPr>
        <w:jc w:val="both"/>
        <w:rPr>
          <w:sz w:val="24"/>
          <w:szCs w:val="24"/>
          <w:lang w:val="en-US"/>
        </w:rPr>
      </w:pPr>
      <w:r w:rsidRPr="00FA6883">
        <w:rPr>
          <w:sz w:val="24"/>
          <w:szCs w:val="24"/>
        </w:rPr>
        <w:t>Процессор</w:t>
      </w:r>
      <w:r w:rsidRPr="00FA6883">
        <w:rPr>
          <w:sz w:val="24"/>
          <w:szCs w:val="24"/>
          <w:lang w:val="en-US"/>
        </w:rPr>
        <w:t xml:space="preserve">   Intel Core i5 13420H</w:t>
      </w:r>
    </w:p>
    <w:p w14:paraId="0348B685" w14:textId="77777777" w:rsidR="000A31B8" w:rsidRPr="00FA6883" w:rsidRDefault="000A31B8" w:rsidP="000A31B8">
      <w:pPr>
        <w:jc w:val="both"/>
        <w:rPr>
          <w:sz w:val="24"/>
          <w:szCs w:val="24"/>
        </w:rPr>
      </w:pPr>
      <w:r w:rsidRPr="00FA6883">
        <w:rPr>
          <w:sz w:val="24"/>
          <w:szCs w:val="24"/>
        </w:rPr>
        <w:t>Процессор, частота</w:t>
      </w:r>
      <w:r>
        <w:rPr>
          <w:sz w:val="24"/>
          <w:szCs w:val="24"/>
        </w:rPr>
        <w:t xml:space="preserve">   </w:t>
      </w:r>
      <w:r w:rsidRPr="00FA6883">
        <w:rPr>
          <w:sz w:val="24"/>
          <w:szCs w:val="24"/>
        </w:rPr>
        <w:t>2.1 ГГц (4.6 ГГц, в режиме Turbo)</w:t>
      </w:r>
    </w:p>
    <w:p w14:paraId="178EC650" w14:textId="77777777" w:rsidR="000A31B8" w:rsidRPr="00FA6883" w:rsidRDefault="000A31B8" w:rsidP="000A31B8">
      <w:pPr>
        <w:jc w:val="both"/>
        <w:rPr>
          <w:sz w:val="24"/>
          <w:szCs w:val="24"/>
        </w:rPr>
      </w:pPr>
      <w:r w:rsidRPr="00FA6883">
        <w:rPr>
          <w:sz w:val="24"/>
          <w:szCs w:val="24"/>
        </w:rPr>
        <w:t>Чипсет материнской платы</w:t>
      </w:r>
      <w:r>
        <w:rPr>
          <w:sz w:val="24"/>
          <w:szCs w:val="24"/>
        </w:rPr>
        <w:t xml:space="preserve">   </w:t>
      </w:r>
      <w:r w:rsidRPr="00FA6883">
        <w:rPr>
          <w:sz w:val="24"/>
          <w:szCs w:val="24"/>
        </w:rPr>
        <w:t>Intel H610</w:t>
      </w:r>
    </w:p>
    <w:p w14:paraId="5B5AB52B" w14:textId="77777777" w:rsidR="000A31B8" w:rsidRPr="00FA6883" w:rsidRDefault="000A31B8" w:rsidP="000A31B8">
      <w:pPr>
        <w:jc w:val="both"/>
        <w:rPr>
          <w:sz w:val="24"/>
          <w:szCs w:val="24"/>
        </w:rPr>
      </w:pPr>
      <w:r w:rsidRPr="00FA6883">
        <w:rPr>
          <w:sz w:val="24"/>
          <w:szCs w:val="24"/>
        </w:rPr>
        <w:t>Количество ядер процессора</w:t>
      </w:r>
      <w:r>
        <w:rPr>
          <w:sz w:val="24"/>
          <w:szCs w:val="24"/>
        </w:rPr>
        <w:t xml:space="preserve">   </w:t>
      </w:r>
      <w:r w:rsidRPr="00FA6883">
        <w:rPr>
          <w:sz w:val="24"/>
          <w:szCs w:val="24"/>
        </w:rPr>
        <w:t>8-ядерный</w:t>
      </w:r>
    </w:p>
    <w:p w14:paraId="41E515C0" w14:textId="77777777" w:rsidR="000A31B8" w:rsidRPr="00FA6883" w:rsidRDefault="000A31B8" w:rsidP="000A31B8">
      <w:pPr>
        <w:jc w:val="both"/>
        <w:rPr>
          <w:sz w:val="24"/>
          <w:szCs w:val="24"/>
        </w:rPr>
      </w:pPr>
      <w:r w:rsidRPr="00FA6883">
        <w:rPr>
          <w:sz w:val="24"/>
          <w:szCs w:val="24"/>
        </w:rPr>
        <w:t>Количество высокопроизводительных ядер</w:t>
      </w:r>
      <w:r>
        <w:rPr>
          <w:sz w:val="24"/>
          <w:szCs w:val="24"/>
        </w:rPr>
        <w:t xml:space="preserve">  </w:t>
      </w:r>
      <w:r w:rsidRPr="00FA6883">
        <w:rPr>
          <w:sz w:val="24"/>
          <w:szCs w:val="24"/>
        </w:rPr>
        <w:t>4</w:t>
      </w:r>
    </w:p>
    <w:p w14:paraId="0C804C82" w14:textId="77777777" w:rsidR="000A31B8" w:rsidRPr="00FA6883" w:rsidRDefault="000A31B8" w:rsidP="000A31B8">
      <w:pPr>
        <w:jc w:val="both"/>
        <w:rPr>
          <w:sz w:val="24"/>
          <w:szCs w:val="24"/>
        </w:rPr>
      </w:pPr>
      <w:r w:rsidRPr="00FA6883">
        <w:rPr>
          <w:sz w:val="24"/>
          <w:szCs w:val="24"/>
        </w:rPr>
        <w:t>Количество энергоэффективных ядер</w:t>
      </w:r>
      <w:r>
        <w:rPr>
          <w:sz w:val="24"/>
          <w:szCs w:val="24"/>
        </w:rPr>
        <w:t xml:space="preserve">    </w:t>
      </w:r>
      <w:r w:rsidRPr="00FA6883">
        <w:rPr>
          <w:sz w:val="24"/>
          <w:szCs w:val="24"/>
        </w:rPr>
        <w:t>4</w:t>
      </w:r>
    </w:p>
    <w:p w14:paraId="3103BDF7" w14:textId="77777777" w:rsidR="000A31B8" w:rsidRPr="00FA6883" w:rsidRDefault="000A31B8" w:rsidP="000A31B8">
      <w:pPr>
        <w:jc w:val="both"/>
        <w:rPr>
          <w:sz w:val="24"/>
          <w:szCs w:val="24"/>
        </w:rPr>
      </w:pPr>
      <w:r w:rsidRPr="00FA6883">
        <w:rPr>
          <w:sz w:val="24"/>
          <w:szCs w:val="24"/>
        </w:rPr>
        <w:t>Количество потоков</w:t>
      </w:r>
      <w:r>
        <w:rPr>
          <w:sz w:val="24"/>
          <w:szCs w:val="24"/>
        </w:rPr>
        <w:t xml:space="preserve">   </w:t>
      </w:r>
      <w:r w:rsidRPr="00FA6883">
        <w:rPr>
          <w:sz w:val="24"/>
          <w:szCs w:val="24"/>
        </w:rPr>
        <w:t>12</w:t>
      </w:r>
    </w:p>
    <w:p w14:paraId="779B830B"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Оперативная память</w:t>
      </w:r>
    </w:p>
    <w:p w14:paraId="23FF46CB" w14:textId="77777777" w:rsidR="000A31B8" w:rsidRPr="00FA6883" w:rsidRDefault="000A31B8" w:rsidP="000A31B8">
      <w:pPr>
        <w:jc w:val="both"/>
        <w:rPr>
          <w:sz w:val="24"/>
          <w:szCs w:val="24"/>
        </w:rPr>
      </w:pPr>
      <w:r w:rsidRPr="00FA6883">
        <w:rPr>
          <w:sz w:val="24"/>
          <w:szCs w:val="24"/>
        </w:rPr>
        <w:t>Оперативная память</w:t>
      </w:r>
      <w:r>
        <w:rPr>
          <w:sz w:val="24"/>
          <w:szCs w:val="24"/>
        </w:rPr>
        <w:t xml:space="preserve">  </w:t>
      </w:r>
      <w:r w:rsidRPr="00FA6883">
        <w:rPr>
          <w:sz w:val="24"/>
          <w:szCs w:val="24"/>
        </w:rPr>
        <w:t>16 ГБ, DDR4, SO-DIMM, 3200 МГц</w:t>
      </w:r>
    </w:p>
    <w:p w14:paraId="134B8EB9" w14:textId="77777777" w:rsidR="000A31B8" w:rsidRPr="00FA6883" w:rsidRDefault="000A31B8" w:rsidP="000A31B8">
      <w:pPr>
        <w:jc w:val="both"/>
        <w:rPr>
          <w:sz w:val="24"/>
          <w:szCs w:val="24"/>
        </w:rPr>
      </w:pPr>
      <w:r w:rsidRPr="00FA6883">
        <w:rPr>
          <w:sz w:val="24"/>
          <w:szCs w:val="24"/>
        </w:rPr>
        <w:t>Возможность апгрейда оперативной памяти</w:t>
      </w:r>
      <w:r>
        <w:rPr>
          <w:sz w:val="24"/>
          <w:szCs w:val="24"/>
        </w:rPr>
        <w:t xml:space="preserve">    </w:t>
      </w:r>
      <w:r w:rsidRPr="00FA6883">
        <w:rPr>
          <w:sz w:val="24"/>
          <w:szCs w:val="24"/>
        </w:rPr>
        <w:t>да</w:t>
      </w:r>
    </w:p>
    <w:p w14:paraId="54AF12CB" w14:textId="77777777" w:rsidR="000A31B8" w:rsidRPr="00FA6883" w:rsidRDefault="000A31B8" w:rsidP="000A31B8">
      <w:pPr>
        <w:jc w:val="both"/>
        <w:rPr>
          <w:sz w:val="24"/>
          <w:szCs w:val="24"/>
        </w:rPr>
      </w:pPr>
      <w:r w:rsidRPr="00FA6883">
        <w:rPr>
          <w:sz w:val="24"/>
          <w:szCs w:val="24"/>
        </w:rPr>
        <w:t>Максимальный объем оперативной памяти</w:t>
      </w:r>
      <w:r>
        <w:rPr>
          <w:sz w:val="24"/>
          <w:szCs w:val="24"/>
        </w:rPr>
        <w:t xml:space="preserve">  </w:t>
      </w:r>
      <w:r w:rsidRPr="00FA6883">
        <w:rPr>
          <w:sz w:val="24"/>
          <w:szCs w:val="24"/>
        </w:rPr>
        <w:t>64 ГБ</w:t>
      </w:r>
    </w:p>
    <w:p w14:paraId="5B70C971" w14:textId="77777777" w:rsidR="000A31B8" w:rsidRPr="00FA6883" w:rsidRDefault="000A31B8" w:rsidP="000A31B8">
      <w:pPr>
        <w:jc w:val="both"/>
        <w:rPr>
          <w:sz w:val="24"/>
          <w:szCs w:val="24"/>
        </w:rPr>
      </w:pPr>
      <w:r w:rsidRPr="00FA6883">
        <w:rPr>
          <w:sz w:val="24"/>
          <w:szCs w:val="24"/>
        </w:rPr>
        <w:t>Количество слотов под модули памяти</w:t>
      </w:r>
      <w:r>
        <w:rPr>
          <w:sz w:val="24"/>
          <w:szCs w:val="24"/>
        </w:rPr>
        <w:t xml:space="preserve">  </w:t>
      </w:r>
      <w:r w:rsidRPr="00FA6883">
        <w:rPr>
          <w:sz w:val="24"/>
          <w:szCs w:val="24"/>
        </w:rPr>
        <w:t>2</w:t>
      </w:r>
    </w:p>
    <w:p w14:paraId="10ECC9C6" w14:textId="77777777" w:rsidR="000A31B8" w:rsidRPr="00FA6883" w:rsidRDefault="000A31B8" w:rsidP="000A31B8">
      <w:pPr>
        <w:jc w:val="both"/>
        <w:rPr>
          <w:sz w:val="24"/>
          <w:szCs w:val="24"/>
        </w:rPr>
      </w:pPr>
      <w:r w:rsidRPr="00FA6883">
        <w:rPr>
          <w:sz w:val="24"/>
          <w:szCs w:val="24"/>
        </w:rPr>
        <w:t>Количество свободных слотов оперативной памяти</w:t>
      </w:r>
      <w:r>
        <w:rPr>
          <w:sz w:val="24"/>
          <w:szCs w:val="24"/>
        </w:rPr>
        <w:t xml:space="preserve">  </w:t>
      </w:r>
      <w:r w:rsidRPr="00FA6883">
        <w:rPr>
          <w:sz w:val="24"/>
          <w:szCs w:val="24"/>
        </w:rPr>
        <w:t>1 шт</w:t>
      </w:r>
    </w:p>
    <w:p w14:paraId="67055C9C"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Видеокарта</w:t>
      </w:r>
    </w:p>
    <w:p w14:paraId="53BEC8E7" w14:textId="77777777" w:rsidR="000A31B8" w:rsidRPr="00FA6883" w:rsidRDefault="000A31B8" w:rsidP="000A31B8">
      <w:pPr>
        <w:jc w:val="both"/>
        <w:rPr>
          <w:sz w:val="24"/>
          <w:szCs w:val="24"/>
        </w:rPr>
      </w:pPr>
      <w:r w:rsidRPr="00FA6883">
        <w:rPr>
          <w:sz w:val="24"/>
          <w:szCs w:val="24"/>
        </w:rPr>
        <w:t>Тип графического контроллера</w:t>
      </w:r>
      <w:r>
        <w:rPr>
          <w:sz w:val="24"/>
          <w:szCs w:val="24"/>
        </w:rPr>
        <w:t xml:space="preserve">  </w:t>
      </w:r>
      <w:r w:rsidRPr="00FA6883">
        <w:rPr>
          <w:sz w:val="24"/>
          <w:szCs w:val="24"/>
        </w:rPr>
        <w:t>интегрированный</w:t>
      </w:r>
    </w:p>
    <w:p w14:paraId="592E25E6" w14:textId="77777777" w:rsidR="000A31B8" w:rsidRPr="00FA6883" w:rsidRDefault="000A31B8" w:rsidP="000A31B8">
      <w:pPr>
        <w:jc w:val="both"/>
        <w:rPr>
          <w:sz w:val="24"/>
          <w:szCs w:val="24"/>
        </w:rPr>
      </w:pPr>
      <w:r w:rsidRPr="00FA6883">
        <w:rPr>
          <w:sz w:val="24"/>
          <w:szCs w:val="24"/>
        </w:rPr>
        <w:t>Графика</w:t>
      </w:r>
      <w:r>
        <w:rPr>
          <w:sz w:val="24"/>
          <w:szCs w:val="24"/>
        </w:rPr>
        <w:t xml:space="preserve">  </w:t>
      </w:r>
      <w:r w:rsidRPr="00FA6883">
        <w:rPr>
          <w:sz w:val="24"/>
          <w:szCs w:val="24"/>
        </w:rPr>
        <w:t>Intel UHD Graphics</w:t>
      </w:r>
    </w:p>
    <w:p w14:paraId="5A70DC8B"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Хранение информации</w:t>
      </w:r>
    </w:p>
    <w:p w14:paraId="36C9A13B" w14:textId="77777777" w:rsidR="000A31B8" w:rsidRPr="00FA6883" w:rsidRDefault="000A31B8" w:rsidP="000A31B8">
      <w:pPr>
        <w:jc w:val="both"/>
        <w:rPr>
          <w:sz w:val="24"/>
          <w:szCs w:val="24"/>
        </w:rPr>
      </w:pPr>
      <w:r w:rsidRPr="00FA6883">
        <w:rPr>
          <w:sz w:val="24"/>
          <w:szCs w:val="24"/>
        </w:rPr>
        <w:t>Объем SSD</w:t>
      </w:r>
      <w:r>
        <w:rPr>
          <w:sz w:val="24"/>
          <w:szCs w:val="24"/>
        </w:rPr>
        <w:t xml:space="preserve">  </w:t>
      </w:r>
      <w:r w:rsidRPr="00FA6883">
        <w:rPr>
          <w:sz w:val="24"/>
          <w:szCs w:val="24"/>
        </w:rPr>
        <w:t>512 ГБ</w:t>
      </w:r>
    </w:p>
    <w:p w14:paraId="703B1B03" w14:textId="77777777" w:rsidR="000A31B8" w:rsidRPr="00FA6883" w:rsidRDefault="000A31B8" w:rsidP="000A31B8">
      <w:pPr>
        <w:jc w:val="both"/>
        <w:rPr>
          <w:sz w:val="24"/>
          <w:szCs w:val="24"/>
        </w:rPr>
      </w:pPr>
      <w:r w:rsidRPr="00FA6883">
        <w:rPr>
          <w:sz w:val="24"/>
          <w:szCs w:val="24"/>
        </w:rPr>
        <w:t>Форм-фактор SSD</w:t>
      </w:r>
      <w:r>
        <w:rPr>
          <w:sz w:val="24"/>
          <w:szCs w:val="24"/>
        </w:rPr>
        <w:t xml:space="preserve">  </w:t>
      </w:r>
      <w:r w:rsidRPr="00FA6883">
        <w:rPr>
          <w:sz w:val="24"/>
          <w:szCs w:val="24"/>
        </w:rPr>
        <w:t>M.2 2280</w:t>
      </w:r>
    </w:p>
    <w:p w14:paraId="26884657" w14:textId="77777777" w:rsidR="000A31B8" w:rsidRPr="00FA6883" w:rsidRDefault="000A31B8" w:rsidP="000A31B8">
      <w:pPr>
        <w:jc w:val="both"/>
        <w:rPr>
          <w:sz w:val="24"/>
          <w:szCs w:val="24"/>
        </w:rPr>
      </w:pPr>
      <w:r w:rsidRPr="00FA6883">
        <w:rPr>
          <w:sz w:val="24"/>
          <w:szCs w:val="24"/>
        </w:rPr>
        <w:t>Интерфейс SSD</w:t>
      </w:r>
      <w:r>
        <w:rPr>
          <w:sz w:val="24"/>
          <w:szCs w:val="24"/>
        </w:rPr>
        <w:t xml:space="preserve">  </w:t>
      </w:r>
      <w:r w:rsidRPr="00FA6883">
        <w:rPr>
          <w:sz w:val="24"/>
          <w:szCs w:val="24"/>
        </w:rPr>
        <w:t>PCI-E</w:t>
      </w:r>
    </w:p>
    <w:p w14:paraId="54FF4202" w14:textId="77777777" w:rsidR="000A31B8" w:rsidRPr="00FA6883" w:rsidRDefault="000A31B8" w:rsidP="000A31B8">
      <w:pPr>
        <w:jc w:val="both"/>
        <w:rPr>
          <w:sz w:val="24"/>
          <w:szCs w:val="24"/>
        </w:rPr>
      </w:pPr>
      <w:r w:rsidRPr="00FA6883">
        <w:rPr>
          <w:sz w:val="24"/>
          <w:szCs w:val="24"/>
        </w:rPr>
        <w:t>Поддержка NVMe</w:t>
      </w:r>
      <w:r>
        <w:rPr>
          <w:sz w:val="24"/>
          <w:szCs w:val="24"/>
        </w:rPr>
        <w:t xml:space="preserve">   </w:t>
      </w:r>
      <w:r w:rsidRPr="00FA6883">
        <w:rPr>
          <w:sz w:val="24"/>
          <w:szCs w:val="24"/>
        </w:rPr>
        <w:t>есть</w:t>
      </w:r>
    </w:p>
    <w:p w14:paraId="5F942EBA" w14:textId="77777777" w:rsidR="000A31B8" w:rsidRPr="00FA6883" w:rsidRDefault="000A31B8" w:rsidP="000A31B8">
      <w:pPr>
        <w:jc w:val="both"/>
        <w:rPr>
          <w:sz w:val="24"/>
          <w:szCs w:val="24"/>
        </w:rPr>
      </w:pPr>
      <w:r w:rsidRPr="00FA6883">
        <w:rPr>
          <w:sz w:val="24"/>
          <w:szCs w:val="24"/>
        </w:rPr>
        <w:t>Поддержка карт памяти</w:t>
      </w:r>
      <w:r>
        <w:rPr>
          <w:sz w:val="24"/>
          <w:szCs w:val="24"/>
        </w:rPr>
        <w:t xml:space="preserve">   </w:t>
      </w:r>
      <w:r w:rsidRPr="00FA6883">
        <w:rPr>
          <w:sz w:val="24"/>
          <w:szCs w:val="24"/>
        </w:rPr>
        <w:t>microSD</w:t>
      </w:r>
    </w:p>
    <w:p w14:paraId="52D173E7" w14:textId="77777777" w:rsidR="000A31B8" w:rsidRPr="00FA6883" w:rsidRDefault="000A31B8" w:rsidP="000A31B8">
      <w:pPr>
        <w:jc w:val="both"/>
        <w:rPr>
          <w:sz w:val="24"/>
          <w:szCs w:val="24"/>
        </w:rPr>
      </w:pPr>
      <w:r w:rsidRPr="00FA6883">
        <w:rPr>
          <w:sz w:val="24"/>
          <w:szCs w:val="24"/>
        </w:rPr>
        <w:t>Встроенный кард-ридер</w:t>
      </w:r>
      <w:r>
        <w:rPr>
          <w:sz w:val="24"/>
          <w:szCs w:val="24"/>
        </w:rPr>
        <w:t xml:space="preserve">   </w:t>
      </w:r>
      <w:r w:rsidRPr="00FA6883">
        <w:rPr>
          <w:sz w:val="24"/>
          <w:szCs w:val="24"/>
        </w:rPr>
        <w:t>встроенный</w:t>
      </w:r>
    </w:p>
    <w:p w14:paraId="4858590E" w14:textId="77777777" w:rsidR="000A31B8" w:rsidRPr="00FA6883" w:rsidRDefault="000A31B8" w:rsidP="000A31B8">
      <w:pPr>
        <w:jc w:val="both"/>
        <w:rPr>
          <w:sz w:val="24"/>
          <w:szCs w:val="24"/>
        </w:rPr>
      </w:pPr>
      <w:r w:rsidRPr="00FA6883">
        <w:rPr>
          <w:sz w:val="24"/>
          <w:szCs w:val="24"/>
        </w:rPr>
        <w:t>Форм-фактор второго разъема накопителя</w:t>
      </w:r>
      <w:r>
        <w:rPr>
          <w:sz w:val="24"/>
          <w:szCs w:val="24"/>
        </w:rPr>
        <w:t xml:space="preserve">  </w:t>
      </w:r>
      <w:r w:rsidRPr="00FA6883">
        <w:rPr>
          <w:sz w:val="24"/>
          <w:szCs w:val="24"/>
        </w:rPr>
        <w:t>2.5"</w:t>
      </w:r>
    </w:p>
    <w:p w14:paraId="005D5CC2" w14:textId="77777777" w:rsidR="000A31B8" w:rsidRPr="00FA6883" w:rsidRDefault="000A31B8" w:rsidP="000A31B8">
      <w:pPr>
        <w:jc w:val="both"/>
        <w:rPr>
          <w:sz w:val="24"/>
          <w:szCs w:val="24"/>
        </w:rPr>
      </w:pPr>
      <w:r w:rsidRPr="00FA6883">
        <w:rPr>
          <w:sz w:val="24"/>
          <w:szCs w:val="24"/>
        </w:rPr>
        <w:t>Интерфейс второго разъема накопителя</w:t>
      </w:r>
      <w:r>
        <w:rPr>
          <w:sz w:val="24"/>
          <w:szCs w:val="24"/>
        </w:rPr>
        <w:t xml:space="preserve">   </w:t>
      </w:r>
      <w:r w:rsidRPr="00FA6883">
        <w:rPr>
          <w:sz w:val="24"/>
          <w:szCs w:val="24"/>
        </w:rPr>
        <w:t>SATA 3</w:t>
      </w:r>
    </w:p>
    <w:p w14:paraId="18BC3CD2" w14:textId="77777777" w:rsidR="000A31B8" w:rsidRPr="00FA6883" w:rsidRDefault="000A31B8" w:rsidP="000A31B8">
      <w:pPr>
        <w:jc w:val="both"/>
        <w:rPr>
          <w:sz w:val="24"/>
          <w:szCs w:val="24"/>
        </w:rPr>
      </w:pPr>
      <w:r w:rsidRPr="00FA6883">
        <w:rPr>
          <w:sz w:val="24"/>
          <w:szCs w:val="24"/>
        </w:rPr>
        <w:t>Возможность апгрейда HDD/SSD</w:t>
      </w:r>
      <w:r>
        <w:rPr>
          <w:sz w:val="24"/>
          <w:szCs w:val="24"/>
        </w:rPr>
        <w:t xml:space="preserve">   </w:t>
      </w:r>
      <w:r w:rsidRPr="00FA6883">
        <w:rPr>
          <w:sz w:val="24"/>
          <w:szCs w:val="24"/>
        </w:rPr>
        <w:t>есть</w:t>
      </w:r>
    </w:p>
    <w:p w14:paraId="0875FC91" w14:textId="77777777" w:rsidR="000A31B8" w:rsidRPr="00FA6883" w:rsidRDefault="000A31B8" w:rsidP="000A31B8">
      <w:pPr>
        <w:jc w:val="both"/>
        <w:rPr>
          <w:sz w:val="24"/>
          <w:szCs w:val="24"/>
        </w:rPr>
      </w:pPr>
      <w:r w:rsidRPr="00FA6883">
        <w:rPr>
          <w:sz w:val="24"/>
          <w:szCs w:val="24"/>
        </w:rPr>
        <w:t>Количество разъемов накопителей</w:t>
      </w:r>
      <w:r>
        <w:rPr>
          <w:sz w:val="24"/>
          <w:szCs w:val="24"/>
        </w:rPr>
        <w:t xml:space="preserve">   </w:t>
      </w:r>
      <w:r w:rsidRPr="00FA6883">
        <w:rPr>
          <w:sz w:val="24"/>
          <w:szCs w:val="24"/>
        </w:rPr>
        <w:t>2 шт</w:t>
      </w:r>
    </w:p>
    <w:p w14:paraId="3166F1F8" w14:textId="77777777" w:rsidR="000A31B8" w:rsidRPr="00FA6883" w:rsidRDefault="000A31B8" w:rsidP="000A31B8">
      <w:pPr>
        <w:jc w:val="both"/>
        <w:rPr>
          <w:sz w:val="24"/>
          <w:szCs w:val="24"/>
        </w:rPr>
      </w:pPr>
      <w:r w:rsidRPr="00FA6883">
        <w:rPr>
          <w:sz w:val="24"/>
          <w:szCs w:val="24"/>
        </w:rPr>
        <w:t>Количество свободных разъемов накопителей</w:t>
      </w:r>
      <w:r>
        <w:rPr>
          <w:sz w:val="24"/>
          <w:szCs w:val="24"/>
        </w:rPr>
        <w:t xml:space="preserve">   </w:t>
      </w:r>
      <w:r w:rsidRPr="00FA6883">
        <w:rPr>
          <w:sz w:val="24"/>
          <w:szCs w:val="24"/>
        </w:rPr>
        <w:t>1 шт</w:t>
      </w:r>
    </w:p>
    <w:p w14:paraId="555D71F8"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Коммуникации</w:t>
      </w:r>
    </w:p>
    <w:p w14:paraId="7CEA0FF5" w14:textId="77777777" w:rsidR="000A31B8" w:rsidRPr="00FA6883" w:rsidRDefault="000A31B8" w:rsidP="000A31B8">
      <w:pPr>
        <w:jc w:val="both"/>
        <w:rPr>
          <w:sz w:val="24"/>
          <w:szCs w:val="24"/>
        </w:rPr>
      </w:pPr>
      <w:r w:rsidRPr="00FA6883">
        <w:rPr>
          <w:sz w:val="24"/>
          <w:szCs w:val="24"/>
        </w:rPr>
        <w:t>Встроенный Wi-Fi</w:t>
      </w:r>
      <w:r>
        <w:rPr>
          <w:sz w:val="24"/>
          <w:szCs w:val="24"/>
        </w:rPr>
        <w:t xml:space="preserve">   </w:t>
      </w:r>
      <w:r w:rsidRPr="00FA6883">
        <w:rPr>
          <w:sz w:val="24"/>
          <w:szCs w:val="24"/>
        </w:rPr>
        <w:t>есть</w:t>
      </w:r>
    </w:p>
    <w:p w14:paraId="3A73142E" w14:textId="77777777" w:rsidR="000A31B8" w:rsidRPr="00FA6883" w:rsidRDefault="000A31B8" w:rsidP="000A31B8">
      <w:pPr>
        <w:jc w:val="both"/>
        <w:rPr>
          <w:sz w:val="24"/>
          <w:szCs w:val="24"/>
          <w:lang w:val="en-US"/>
        </w:rPr>
      </w:pPr>
      <w:r w:rsidRPr="00FA6883">
        <w:rPr>
          <w:sz w:val="24"/>
          <w:szCs w:val="24"/>
        </w:rPr>
        <w:t>Стандарт</w:t>
      </w:r>
      <w:r w:rsidRPr="00FA6883">
        <w:rPr>
          <w:sz w:val="24"/>
          <w:szCs w:val="24"/>
          <w:lang w:val="en-US"/>
        </w:rPr>
        <w:t xml:space="preserve"> Wi-Fi  802.11 a/b/g/n/ac/ax</w:t>
      </w:r>
    </w:p>
    <w:p w14:paraId="6BD9EB05" w14:textId="77777777" w:rsidR="000A31B8" w:rsidRPr="00FA6883" w:rsidRDefault="000A31B8" w:rsidP="000A31B8">
      <w:pPr>
        <w:jc w:val="both"/>
        <w:rPr>
          <w:sz w:val="24"/>
          <w:szCs w:val="24"/>
        </w:rPr>
      </w:pPr>
      <w:r w:rsidRPr="00FA6883">
        <w:rPr>
          <w:sz w:val="24"/>
          <w:szCs w:val="24"/>
        </w:rPr>
        <w:t>Встроенный Bluetooth</w:t>
      </w:r>
      <w:r>
        <w:rPr>
          <w:sz w:val="24"/>
          <w:szCs w:val="24"/>
        </w:rPr>
        <w:t xml:space="preserve">   </w:t>
      </w:r>
      <w:r w:rsidRPr="00FA6883">
        <w:rPr>
          <w:sz w:val="24"/>
          <w:szCs w:val="24"/>
        </w:rPr>
        <w:t>есть</w:t>
      </w:r>
    </w:p>
    <w:p w14:paraId="221A1581" w14:textId="77777777" w:rsidR="000A31B8" w:rsidRPr="00FA6883" w:rsidRDefault="000A31B8" w:rsidP="000A31B8">
      <w:pPr>
        <w:jc w:val="both"/>
        <w:rPr>
          <w:sz w:val="24"/>
          <w:szCs w:val="24"/>
        </w:rPr>
      </w:pPr>
      <w:r w:rsidRPr="00FA6883">
        <w:rPr>
          <w:sz w:val="24"/>
          <w:szCs w:val="24"/>
        </w:rPr>
        <w:t>Стандарт Bluetooth</w:t>
      </w:r>
      <w:r>
        <w:rPr>
          <w:sz w:val="24"/>
          <w:szCs w:val="24"/>
        </w:rPr>
        <w:t xml:space="preserve">   </w:t>
      </w:r>
      <w:r w:rsidRPr="00FA6883">
        <w:rPr>
          <w:sz w:val="24"/>
          <w:szCs w:val="24"/>
        </w:rPr>
        <w:t>v5.0</w:t>
      </w:r>
    </w:p>
    <w:p w14:paraId="5DB7C4E9"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Мультимедиа</w:t>
      </w:r>
    </w:p>
    <w:p w14:paraId="6E0A10AF" w14:textId="77777777" w:rsidR="000A31B8" w:rsidRPr="00FA6883" w:rsidRDefault="000A31B8" w:rsidP="000A31B8">
      <w:pPr>
        <w:jc w:val="both"/>
        <w:rPr>
          <w:sz w:val="24"/>
          <w:szCs w:val="24"/>
        </w:rPr>
      </w:pPr>
      <w:r w:rsidRPr="00FA6883">
        <w:rPr>
          <w:sz w:val="24"/>
          <w:szCs w:val="24"/>
        </w:rPr>
        <w:t>Web-камера</w:t>
      </w:r>
      <w:r>
        <w:rPr>
          <w:sz w:val="24"/>
          <w:szCs w:val="24"/>
        </w:rPr>
        <w:t xml:space="preserve">   </w:t>
      </w:r>
      <w:r w:rsidRPr="00FA6883">
        <w:rPr>
          <w:sz w:val="24"/>
          <w:szCs w:val="24"/>
        </w:rPr>
        <w:t>есть</w:t>
      </w:r>
    </w:p>
    <w:p w14:paraId="132EF4F3" w14:textId="77777777" w:rsidR="000A31B8" w:rsidRPr="00FA6883" w:rsidRDefault="000A31B8" w:rsidP="000A31B8">
      <w:pPr>
        <w:jc w:val="both"/>
        <w:rPr>
          <w:sz w:val="24"/>
          <w:szCs w:val="24"/>
        </w:rPr>
      </w:pPr>
      <w:r w:rsidRPr="00FA6883">
        <w:rPr>
          <w:sz w:val="24"/>
          <w:szCs w:val="24"/>
        </w:rPr>
        <w:t>Расположение веб-камеры</w:t>
      </w:r>
      <w:r>
        <w:rPr>
          <w:sz w:val="24"/>
          <w:szCs w:val="24"/>
        </w:rPr>
        <w:t xml:space="preserve">   </w:t>
      </w:r>
      <w:r w:rsidRPr="00FA6883">
        <w:rPr>
          <w:sz w:val="24"/>
          <w:szCs w:val="24"/>
        </w:rPr>
        <w:t>над монитором</w:t>
      </w:r>
    </w:p>
    <w:p w14:paraId="0B77CCFF" w14:textId="77777777" w:rsidR="000A31B8" w:rsidRPr="00FA6883" w:rsidRDefault="000A31B8" w:rsidP="000A31B8">
      <w:pPr>
        <w:jc w:val="both"/>
        <w:rPr>
          <w:sz w:val="24"/>
          <w:szCs w:val="24"/>
        </w:rPr>
      </w:pPr>
      <w:r w:rsidRPr="00FA6883">
        <w:rPr>
          <w:sz w:val="24"/>
          <w:szCs w:val="24"/>
        </w:rPr>
        <w:t>Разрешение Web-камеры</w:t>
      </w:r>
      <w:r>
        <w:rPr>
          <w:sz w:val="24"/>
          <w:szCs w:val="24"/>
        </w:rPr>
        <w:t xml:space="preserve">   </w:t>
      </w:r>
      <w:r w:rsidRPr="00FA6883">
        <w:rPr>
          <w:sz w:val="24"/>
          <w:szCs w:val="24"/>
        </w:rPr>
        <w:t>5 Мп</w:t>
      </w:r>
    </w:p>
    <w:p w14:paraId="0E000764" w14:textId="77777777" w:rsidR="000A31B8" w:rsidRPr="00FA6883" w:rsidRDefault="000A31B8" w:rsidP="000A31B8">
      <w:pPr>
        <w:jc w:val="both"/>
        <w:rPr>
          <w:sz w:val="24"/>
          <w:szCs w:val="24"/>
        </w:rPr>
      </w:pPr>
      <w:r w:rsidRPr="00FA6883">
        <w:rPr>
          <w:sz w:val="24"/>
          <w:szCs w:val="24"/>
        </w:rPr>
        <w:t>Тип Web-камеры</w:t>
      </w:r>
      <w:r>
        <w:rPr>
          <w:sz w:val="24"/>
          <w:szCs w:val="24"/>
        </w:rPr>
        <w:t xml:space="preserve">  </w:t>
      </w:r>
      <w:r w:rsidRPr="00FA6883">
        <w:rPr>
          <w:sz w:val="24"/>
          <w:szCs w:val="24"/>
        </w:rPr>
        <w:t>выдвижная</w:t>
      </w:r>
    </w:p>
    <w:p w14:paraId="32283602" w14:textId="77777777" w:rsidR="000A31B8" w:rsidRPr="00FA6883" w:rsidRDefault="000A31B8" w:rsidP="000A31B8">
      <w:pPr>
        <w:jc w:val="both"/>
        <w:rPr>
          <w:sz w:val="24"/>
          <w:szCs w:val="24"/>
        </w:rPr>
      </w:pPr>
      <w:r w:rsidRPr="00FA6883">
        <w:rPr>
          <w:sz w:val="24"/>
          <w:szCs w:val="24"/>
        </w:rPr>
        <w:t>Наличие динамиков</w:t>
      </w:r>
      <w:r>
        <w:rPr>
          <w:sz w:val="24"/>
          <w:szCs w:val="24"/>
        </w:rPr>
        <w:t xml:space="preserve">   </w:t>
      </w:r>
      <w:r w:rsidRPr="00FA6883">
        <w:rPr>
          <w:sz w:val="24"/>
          <w:szCs w:val="24"/>
        </w:rPr>
        <w:t>есть</w:t>
      </w:r>
    </w:p>
    <w:p w14:paraId="4BACCAC9" w14:textId="77777777" w:rsidR="000A31B8" w:rsidRPr="00FA6883" w:rsidRDefault="000A31B8" w:rsidP="000A31B8">
      <w:pPr>
        <w:jc w:val="both"/>
        <w:rPr>
          <w:sz w:val="24"/>
          <w:szCs w:val="24"/>
        </w:rPr>
      </w:pPr>
      <w:r w:rsidRPr="00FA6883">
        <w:rPr>
          <w:sz w:val="24"/>
          <w:szCs w:val="24"/>
        </w:rPr>
        <w:t>Количество динамиков</w:t>
      </w:r>
      <w:r>
        <w:rPr>
          <w:sz w:val="24"/>
          <w:szCs w:val="24"/>
        </w:rPr>
        <w:t xml:space="preserve">  </w:t>
      </w:r>
      <w:r w:rsidRPr="00FA6883">
        <w:rPr>
          <w:sz w:val="24"/>
          <w:szCs w:val="24"/>
        </w:rPr>
        <w:t>2</w:t>
      </w:r>
    </w:p>
    <w:p w14:paraId="3EEC559D" w14:textId="77777777" w:rsidR="000A31B8" w:rsidRPr="00FA6883" w:rsidRDefault="000A31B8" w:rsidP="000A31B8">
      <w:pPr>
        <w:jc w:val="both"/>
        <w:rPr>
          <w:sz w:val="24"/>
          <w:szCs w:val="24"/>
        </w:rPr>
      </w:pPr>
      <w:r w:rsidRPr="00FA6883">
        <w:rPr>
          <w:sz w:val="24"/>
          <w:szCs w:val="24"/>
        </w:rPr>
        <w:t>Встроенный микрофон</w:t>
      </w:r>
      <w:r>
        <w:rPr>
          <w:sz w:val="24"/>
          <w:szCs w:val="24"/>
        </w:rPr>
        <w:t xml:space="preserve">   </w:t>
      </w:r>
      <w:r w:rsidRPr="00FA6883">
        <w:rPr>
          <w:sz w:val="24"/>
          <w:szCs w:val="24"/>
        </w:rPr>
        <w:t>есть</w:t>
      </w:r>
    </w:p>
    <w:p w14:paraId="0B9D44A6" w14:textId="77777777" w:rsidR="000A31B8" w:rsidRPr="00FA6883" w:rsidRDefault="000A31B8" w:rsidP="000A31B8">
      <w:pPr>
        <w:jc w:val="both"/>
        <w:rPr>
          <w:sz w:val="24"/>
          <w:szCs w:val="24"/>
        </w:rPr>
      </w:pPr>
      <w:r w:rsidRPr="00FA6883">
        <w:rPr>
          <w:sz w:val="24"/>
          <w:szCs w:val="24"/>
        </w:rPr>
        <w:t>Количество микрофонов</w:t>
      </w:r>
      <w:r>
        <w:rPr>
          <w:sz w:val="24"/>
          <w:szCs w:val="24"/>
        </w:rPr>
        <w:t xml:space="preserve">  </w:t>
      </w:r>
      <w:r w:rsidRPr="00FA6883">
        <w:rPr>
          <w:sz w:val="24"/>
          <w:szCs w:val="24"/>
        </w:rPr>
        <w:t>1</w:t>
      </w:r>
    </w:p>
    <w:p w14:paraId="2B5F5B43"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Программное обеспечение</w:t>
      </w:r>
    </w:p>
    <w:p w14:paraId="043CF3B5" w14:textId="77777777" w:rsidR="000A31B8" w:rsidRPr="00FA6883" w:rsidRDefault="000A31B8" w:rsidP="000A31B8">
      <w:pPr>
        <w:jc w:val="both"/>
        <w:rPr>
          <w:sz w:val="24"/>
          <w:szCs w:val="24"/>
        </w:rPr>
      </w:pPr>
      <w:r w:rsidRPr="00FA6883">
        <w:rPr>
          <w:sz w:val="24"/>
          <w:szCs w:val="24"/>
        </w:rPr>
        <w:lastRenderedPageBreak/>
        <w:t>Операционная система</w:t>
      </w:r>
      <w:r>
        <w:rPr>
          <w:sz w:val="24"/>
          <w:szCs w:val="24"/>
        </w:rPr>
        <w:t xml:space="preserve"> предустановлена</w:t>
      </w:r>
    </w:p>
    <w:p w14:paraId="315E1C7B"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Разъемы</w:t>
      </w:r>
    </w:p>
    <w:p w14:paraId="0277573B" w14:textId="77777777" w:rsidR="000A31B8" w:rsidRPr="00FA6883" w:rsidRDefault="000A31B8" w:rsidP="000A31B8">
      <w:pPr>
        <w:jc w:val="both"/>
        <w:rPr>
          <w:sz w:val="24"/>
          <w:szCs w:val="24"/>
        </w:rPr>
      </w:pPr>
      <w:r w:rsidRPr="00FA6883">
        <w:rPr>
          <w:sz w:val="24"/>
          <w:szCs w:val="24"/>
        </w:rPr>
        <w:t>Разъемов USB 2.0</w:t>
      </w:r>
      <w:r>
        <w:rPr>
          <w:sz w:val="24"/>
          <w:szCs w:val="24"/>
        </w:rPr>
        <w:t xml:space="preserve">  </w:t>
      </w:r>
      <w:r w:rsidRPr="00FA6883">
        <w:rPr>
          <w:sz w:val="24"/>
          <w:szCs w:val="24"/>
        </w:rPr>
        <w:t>4</w:t>
      </w:r>
    </w:p>
    <w:p w14:paraId="375A1CEB" w14:textId="77777777" w:rsidR="000A31B8" w:rsidRPr="00FA6883" w:rsidRDefault="000A31B8" w:rsidP="000A31B8">
      <w:pPr>
        <w:jc w:val="both"/>
        <w:rPr>
          <w:sz w:val="24"/>
          <w:szCs w:val="24"/>
        </w:rPr>
      </w:pPr>
      <w:r w:rsidRPr="00FA6883">
        <w:rPr>
          <w:sz w:val="24"/>
          <w:szCs w:val="24"/>
        </w:rPr>
        <w:t>Разъемов USB 3.0</w:t>
      </w:r>
      <w:r>
        <w:rPr>
          <w:sz w:val="24"/>
          <w:szCs w:val="24"/>
        </w:rPr>
        <w:t xml:space="preserve">   </w:t>
      </w:r>
      <w:r w:rsidRPr="00FA6883">
        <w:rPr>
          <w:sz w:val="24"/>
          <w:szCs w:val="24"/>
        </w:rPr>
        <w:t>2</w:t>
      </w:r>
    </w:p>
    <w:p w14:paraId="17143CD7" w14:textId="77777777" w:rsidR="000A31B8" w:rsidRPr="00FA6883" w:rsidRDefault="000A31B8" w:rsidP="000A31B8">
      <w:pPr>
        <w:jc w:val="both"/>
        <w:rPr>
          <w:sz w:val="24"/>
          <w:szCs w:val="24"/>
        </w:rPr>
      </w:pPr>
      <w:r w:rsidRPr="00FA6883">
        <w:rPr>
          <w:sz w:val="24"/>
          <w:szCs w:val="24"/>
        </w:rPr>
        <w:t>Разъемов D-Sub</w:t>
      </w:r>
      <w:r>
        <w:rPr>
          <w:sz w:val="24"/>
          <w:szCs w:val="24"/>
        </w:rPr>
        <w:t xml:space="preserve">   </w:t>
      </w:r>
      <w:r w:rsidRPr="00FA6883">
        <w:rPr>
          <w:sz w:val="24"/>
          <w:szCs w:val="24"/>
        </w:rPr>
        <w:t>1</w:t>
      </w:r>
    </w:p>
    <w:p w14:paraId="7E6EC9EF" w14:textId="77777777" w:rsidR="000A31B8" w:rsidRPr="00FA6883" w:rsidRDefault="000A31B8" w:rsidP="000A31B8">
      <w:pPr>
        <w:jc w:val="both"/>
        <w:rPr>
          <w:sz w:val="24"/>
          <w:szCs w:val="24"/>
        </w:rPr>
      </w:pPr>
      <w:r w:rsidRPr="00FA6883">
        <w:rPr>
          <w:sz w:val="24"/>
          <w:szCs w:val="24"/>
        </w:rPr>
        <w:t>Разъемов HDMI</w:t>
      </w:r>
      <w:r>
        <w:rPr>
          <w:sz w:val="24"/>
          <w:szCs w:val="24"/>
        </w:rPr>
        <w:t xml:space="preserve">  </w:t>
      </w:r>
      <w:r w:rsidRPr="00FA6883">
        <w:rPr>
          <w:sz w:val="24"/>
          <w:szCs w:val="24"/>
        </w:rPr>
        <w:t>1</w:t>
      </w:r>
    </w:p>
    <w:p w14:paraId="7B45E11D" w14:textId="77777777" w:rsidR="000A31B8" w:rsidRPr="00FA6883" w:rsidRDefault="000A31B8" w:rsidP="000A31B8">
      <w:pPr>
        <w:jc w:val="both"/>
        <w:rPr>
          <w:sz w:val="24"/>
          <w:szCs w:val="24"/>
        </w:rPr>
      </w:pPr>
      <w:r w:rsidRPr="00FA6883">
        <w:rPr>
          <w:sz w:val="24"/>
          <w:szCs w:val="24"/>
        </w:rPr>
        <w:t>Разъем для микрофона</w:t>
      </w:r>
      <w:r>
        <w:rPr>
          <w:sz w:val="24"/>
          <w:szCs w:val="24"/>
        </w:rPr>
        <w:t xml:space="preserve">   </w:t>
      </w:r>
      <w:r w:rsidRPr="00FA6883">
        <w:rPr>
          <w:sz w:val="24"/>
          <w:szCs w:val="24"/>
        </w:rPr>
        <w:t>1</w:t>
      </w:r>
    </w:p>
    <w:p w14:paraId="42DA0926" w14:textId="77777777" w:rsidR="000A31B8" w:rsidRPr="00FA6883" w:rsidRDefault="000A31B8" w:rsidP="000A31B8">
      <w:pPr>
        <w:jc w:val="both"/>
        <w:rPr>
          <w:sz w:val="24"/>
          <w:szCs w:val="24"/>
        </w:rPr>
      </w:pPr>
      <w:r w:rsidRPr="00FA6883">
        <w:rPr>
          <w:sz w:val="24"/>
          <w:szCs w:val="24"/>
        </w:rPr>
        <w:t>Разъем для наушников</w:t>
      </w:r>
      <w:r>
        <w:rPr>
          <w:sz w:val="24"/>
          <w:szCs w:val="24"/>
        </w:rPr>
        <w:t xml:space="preserve">  </w:t>
      </w:r>
      <w:r w:rsidRPr="00FA6883">
        <w:rPr>
          <w:sz w:val="24"/>
          <w:szCs w:val="24"/>
        </w:rPr>
        <w:t>1</w:t>
      </w:r>
    </w:p>
    <w:p w14:paraId="419DDB22"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Корпус</w:t>
      </w:r>
    </w:p>
    <w:p w14:paraId="5FEC8982" w14:textId="77777777" w:rsidR="000A31B8" w:rsidRPr="00FA6883" w:rsidRDefault="000A31B8" w:rsidP="000A31B8">
      <w:pPr>
        <w:jc w:val="both"/>
        <w:rPr>
          <w:sz w:val="24"/>
          <w:szCs w:val="24"/>
        </w:rPr>
      </w:pPr>
      <w:r w:rsidRPr="00FA6883">
        <w:rPr>
          <w:sz w:val="24"/>
          <w:szCs w:val="24"/>
        </w:rPr>
        <w:t>Размер крепленияVESA</w:t>
      </w:r>
      <w:r>
        <w:rPr>
          <w:sz w:val="24"/>
          <w:szCs w:val="24"/>
        </w:rPr>
        <w:t xml:space="preserve">   </w:t>
      </w:r>
      <w:r w:rsidRPr="00FA6883">
        <w:rPr>
          <w:sz w:val="24"/>
          <w:szCs w:val="24"/>
        </w:rPr>
        <w:t>100x100</w:t>
      </w:r>
    </w:p>
    <w:p w14:paraId="1064181F" w14:textId="77777777" w:rsidR="000A31B8" w:rsidRPr="00FA6883" w:rsidRDefault="000A31B8" w:rsidP="000A31B8">
      <w:pPr>
        <w:jc w:val="both"/>
        <w:rPr>
          <w:sz w:val="24"/>
          <w:szCs w:val="24"/>
        </w:rPr>
      </w:pPr>
      <w:r w:rsidRPr="00FA6883">
        <w:rPr>
          <w:sz w:val="24"/>
          <w:szCs w:val="24"/>
        </w:rPr>
        <w:t>Блок питания</w:t>
      </w:r>
      <w:r>
        <w:rPr>
          <w:sz w:val="24"/>
          <w:szCs w:val="24"/>
        </w:rPr>
        <w:t xml:space="preserve">   </w:t>
      </w:r>
      <w:r w:rsidRPr="00FA6883">
        <w:rPr>
          <w:sz w:val="24"/>
          <w:szCs w:val="24"/>
        </w:rPr>
        <w:t>внешний, 120 Вт</w:t>
      </w:r>
    </w:p>
    <w:p w14:paraId="6AFE1335" w14:textId="77777777" w:rsidR="000A31B8" w:rsidRPr="00FA6883" w:rsidRDefault="000A31B8" w:rsidP="000A31B8">
      <w:pPr>
        <w:jc w:val="both"/>
        <w:rPr>
          <w:sz w:val="24"/>
          <w:szCs w:val="24"/>
        </w:rPr>
      </w:pPr>
      <w:r w:rsidRPr="00FA6883">
        <w:rPr>
          <w:sz w:val="24"/>
          <w:szCs w:val="24"/>
        </w:rPr>
        <w:t>Цвет корпуса</w:t>
      </w:r>
      <w:r>
        <w:rPr>
          <w:sz w:val="24"/>
          <w:szCs w:val="24"/>
        </w:rPr>
        <w:t xml:space="preserve">  асс</w:t>
      </w:r>
    </w:p>
    <w:p w14:paraId="3033D011" w14:textId="77777777" w:rsidR="000A31B8" w:rsidRPr="00FA6883" w:rsidRDefault="000A31B8" w:rsidP="000A31B8">
      <w:pPr>
        <w:jc w:val="both"/>
        <w:rPr>
          <w:sz w:val="24"/>
          <w:szCs w:val="24"/>
        </w:rPr>
      </w:pPr>
      <w:r w:rsidRPr="00FA6883">
        <w:rPr>
          <w:sz w:val="24"/>
          <w:szCs w:val="24"/>
        </w:rPr>
        <w:t>Размеры корпуса (ШхВхГ)</w:t>
      </w:r>
      <w:r>
        <w:rPr>
          <w:sz w:val="24"/>
          <w:szCs w:val="24"/>
        </w:rPr>
        <w:t xml:space="preserve">  </w:t>
      </w:r>
      <w:r w:rsidRPr="00FA6883">
        <w:rPr>
          <w:sz w:val="24"/>
          <w:szCs w:val="24"/>
        </w:rPr>
        <w:t>540 х 560 х 54 мм</w:t>
      </w:r>
    </w:p>
    <w:p w14:paraId="4EC1E0BC" w14:textId="77777777" w:rsidR="000A31B8" w:rsidRPr="00FA6883" w:rsidRDefault="000A31B8" w:rsidP="000A31B8">
      <w:pPr>
        <w:jc w:val="both"/>
        <w:rPr>
          <w:sz w:val="24"/>
          <w:szCs w:val="24"/>
        </w:rPr>
      </w:pPr>
      <w:r w:rsidRPr="00FA6883">
        <w:rPr>
          <w:sz w:val="24"/>
          <w:szCs w:val="24"/>
        </w:rPr>
        <w:t>Высота корпуса без подставки</w:t>
      </w:r>
      <w:r>
        <w:rPr>
          <w:sz w:val="24"/>
          <w:szCs w:val="24"/>
        </w:rPr>
        <w:t xml:space="preserve">  </w:t>
      </w:r>
      <w:r w:rsidRPr="00FA6883">
        <w:rPr>
          <w:sz w:val="24"/>
          <w:szCs w:val="24"/>
        </w:rPr>
        <w:t>325 мм</w:t>
      </w:r>
    </w:p>
    <w:p w14:paraId="7ED76DDA" w14:textId="77777777" w:rsidR="000A31B8" w:rsidRPr="00FA6883" w:rsidRDefault="000A31B8" w:rsidP="000A31B8">
      <w:pPr>
        <w:jc w:val="both"/>
        <w:rPr>
          <w:sz w:val="24"/>
          <w:szCs w:val="24"/>
        </w:rPr>
      </w:pPr>
      <w:r w:rsidRPr="00FA6883">
        <w:rPr>
          <w:sz w:val="24"/>
          <w:szCs w:val="24"/>
        </w:rPr>
        <w:t>Тип вилки</w:t>
      </w:r>
      <w:r>
        <w:rPr>
          <w:sz w:val="24"/>
          <w:szCs w:val="24"/>
        </w:rPr>
        <w:t xml:space="preserve">  </w:t>
      </w:r>
      <w:r w:rsidRPr="00FA6883">
        <w:rPr>
          <w:sz w:val="24"/>
          <w:szCs w:val="24"/>
        </w:rPr>
        <w:t>ЕВРО</w:t>
      </w:r>
    </w:p>
    <w:p w14:paraId="299E3111" w14:textId="77777777" w:rsidR="000A31B8" w:rsidRPr="00FA6883" w:rsidRDefault="000A31B8" w:rsidP="000A31B8">
      <w:pPr>
        <w:jc w:val="both"/>
        <w:rPr>
          <w:sz w:val="24"/>
          <w:szCs w:val="24"/>
        </w:rPr>
      </w:pPr>
      <w:r w:rsidRPr="00FA6883">
        <w:rPr>
          <w:sz w:val="24"/>
          <w:szCs w:val="24"/>
        </w:rPr>
        <w:t>Материал подставки</w:t>
      </w:r>
      <w:r>
        <w:rPr>
          <w:sz w:val="24"/>
          <w:szCs w:val="24"/>
        </w:rPr>
        <w:t xml:space="preserve">  п</w:t>
      </w:r>
      <w:r w:rsidRPr="00FA6883">
        <w:rPr>
          <w:sz w:val="24"/>
          <w:szCs w:val="24"/>
        </w:rPr>
        <w:t>ластик/металл</w:t>
      </w:r>
    </w:p>
    <w:p w14:paraId="34CD302B" w14:textId="77777777" w:rsidR="000A31B8" w:rsidRPr="00FA6883" w:rsidRDefault="000A31B8" w:rsidP="000A31B8">
      <w:pPr>
        <w:jc w:val="both"/>
        <w:rPr>
          <w:sz w:val="24"/>
          <w:szCs w:val="24"/>
        </w:rPr>
      </w:pPr>
      <w:r w:rsidRPr="00FA6883">
        <w:rPr>
          <w:sz w:val="24"/>
          <w:szCs w:val="24"/>
        </w:rPr>
        <w:t>Материал</w:t>
      </w:r>
      <w:r>
        <w:rPr>
          <w:sz w:val="24"/>
          <w:szCs w:val="24"/>
        </w:rPr>
        <w:t xml:space="preserve"> </w:t>
      </w:r>
      <w:r w:rsidRPr="00FA6883">
        <w:rPr>
          <w:sz w:val="24"/>
          <w:szCs w:val="24"/>
        </w:rPr>
        <w:t>корпуса</w:t>
      </w:r>
      <w:r>
        <w:rPr>
          <w:sz w:val="24"/>
          <w:szCs w:val="24"/>
        </w:rPr>
        <w:t xml:space="preserve">  </w:t>
      </w:r>
      <w:r w:rsidRPr="00FA6883">
        <w:rPr>
          <w:sz w:val="24"/>
          <w:szCs w:val="24"/>
        </w:rPr>
        <w:t>металл/пластик</w:t>
      </w:r>
    </w:p>
    <w:p w14:paraId="3EBDB70A"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Комплектация</w:t>
      </w:r>
    </w:p>
    <w:p w14:paraId="0F23D72C" w14:textId="77777777" w:rsidR="000A31B8" w:rsidRDefault="000A31B8" w:rsidP="000A31B8">
      <w:pPr>
        <w:jc w:val="both"/>
        <w:rPr>
          <w:sz w:val="24"/>
          <w:szCs w:val="24"/>
        </w:rPr>
      </w:pPr>
      <w:r w:rsidRPr="00FA6883">
        <w:rPr>
          <w:sz w:val="24"/>
          <w:szCs w:val="24"/>
        </w:rPr>
        <w:t>Оптический</w:t>
      </w:r>
      <w:r>
        <w:rPr>
          <w:sz w:val="24"/>
          <w:szCs w:val="24"/>
        </w:rPr>
        <w:t xml:space="preserve"> </w:t>
      </w:r>
      <w:r w:rsidRPr="00FA6883">
        <w:rPr>
          <w:sz w:val="24"/>
          <w:szCs w:val="24"/>
        </w:rPr>
        <w:t>привод</w:t>
      </w:r>
      <w:r>
        <w:rPr>
          <w:sz w:val="24"/>
          <w:szCs w:val="24"/>
        </w:rPr>
        <w:t xml:space="preserve">  </w:t>
      </w:r>
      <w:r w:rsidRPr="00FA6883">
        <w:rPr>
          <w:sz w:val="24"/>
          <w:szCs w:val="24"/>
        </w:rPr>
        <w:t>нет</w:t>
      </w:r>
    </w:p>
    <w:p w14:paraId="6D0272F9" w14:textId="77777777" w:rsidR="000A31B8" w:rsidRPr="00FA6883" w:rsidRDefault="000A31B8" w:rsidP="000A31B8">
      <w:pPr>
        <w:jc w:val="both"/>
        <w:rPr>
          <w:sz w:val="24"/>
          <w:szCs w:val="24"/>
        </w:rPr>
      </w:pPr>
      <w:r w:rsidRPr="00FA6883">
        <w:rPr>
          <w:sz w:val="24"/>
          <w:szCs w:val="24"/>
        </w:rPr>
        <w:t>Дополнительные устройства</w:t>
      </w:r>
      <w:r>
        <w:rPr>
          <w:sz w:val="24"/>
          <w:szCs w:val="24"/>
        </w:rPr>
        <w:t xml:space="preserve">   </w:t>
      </w:r>
      <w:r w:rsidRPr="00FA6883">
        <w:rPr>
          <w:sz w:val="24"/>
          <w:szCs w:val="24"/>
        </w:rPr>
        <w:t>клавиатура, мышь </w:t>
      </w:r>
    </w:p>
    <w:p w14:paraId="120198F2" w14:textId="77777777" w:rsidR="000A31B8" w:rsidRPr="00FA6883" w:rsidRDefault="000A31B8" w:rsidP="000A31B8">
      <w:pPr>
        <w:widowControl/>
        <w:numPr>
          <w:ilvl w:val="0"/>
          <w:numId w:val="33"/>
        </w:numPr>
        <w:suppressAutoHyphens/>
        <w:autoSpaceDE/>
        <w:spacing w:line="276" w:lineRule="auto"/>
        <w:jc w:val="both"/>
        <w:rPr>
          <w:b/>
          <w:bCs/>
          <w:sz w:val="24"/>
          <w:szCs w:val="24"/>
        </w:rPr>
      </w:pPr>
      <w:r w:rsidRPr="00FA6883">
        <w:rPr>
          <w:b/>
          <w:bCs/>
          <w:sz w:val="24"/>
          <w:szCs w:val="24"/>
        </w:rPr>
        <w:t>Особенности</w:t>
      </w:r>
    </w:p>
    <w:p w14:paraId="62553156" w14:textId="77777777" w:rsidR="000A31B8" w:rsidRPr="00FA6883" w:rsidRDefault="000A31B8" w:rsidP="000A31B8">
      <w:pPr>
        <w:jc w:val="both"/>
        <w:rPr>
          <w:sz w:val="24"/>
          <w:szCs w:val="24"/>
        </w:rPr>
      </w:pPr>
      <w:r w:rsidRPr="00FA6883">
        <w:rPr>
          <w:sz w:val="24"/>
          <w:szCs w:val="24"/>
        </w:rPr>
        <w:t>Слот замка безопасности</w:t>
      </w:r>
      <w:r>
        <w:rPr>
          <w:sz w:val="24"/>
          <w:szCs w:val="24"/>
        </w:rPr>
        <w:t xml:space="preserve">  </w:t>
      </w:r>
      <w:r w:rsidRPr="00FA6883">
        <w:rPr>
          <w:sz w:val="24"/>
          <w:szCs w:val="24"/>
        </w:rPr>
        <w:t>есть</w:t>
      </w:r>
    </w:p>
    <w:p w14:paraId="0CE68599" w14:textId="77777777" w:rsidR="000E681A" w:rsidRDefault="000E681A" w:rsidP="000E681A">
      <w:pPr>
        <w:jc w:val="both"/>
      </w:pPr>
    </w:p>
    <w:p w14:paraId="61C22E06" w14:textId="788E2F84" w:rsidR="000037C0" w:rsidRDefault="00A80F55" w:rsidP="00A80F55">
      <w:pPr>
        <w:rPr>
          <w:sz w:val="24"/>
          <w:szCs w:val="24"/>
        </w:rPr>
      </w:pPr>
      <w:r>
        <w:rPr>
          <w:sz w:val="24"/>
          <w:szCs w:val="24"/>
        </w:rPr>
        <w:t xml:space="preserve">Директор                                Е.А.Костенкова          </w:t>
      </w:r>
      <w:r w:rsidR="00D50741">
        <w:rPr>
          <w:sz w:val="24"/>
          <w:szCs w:val="24"/>
        </w:rPr>
        <w:t xml:space="preserve">  </w:t>
      </w:r>
      <w:r w:rsidR="00FF56E2">
        <w:rPr>
          <w:sz w:val="24"/>
          <w:szCs w:val="24"/>
        </w:rPr>
        <w:t xml:space="preserve">              </w:t>
      </w:r>
      <w:r w:rsidR="00177B37">
        <w:rPr>
          <w:sz w:val="24"/>
          <w:szCs w:val="24"/>
        </w:rPr>
        <w:t xml:space="preserve"> _______________</w:t>
      </w:r>
      <w:r w:rsidR="00AF2F09">
        <w:rPr>
          <w:sz w:val="24"/>
          <w:szCs w:val="24"/>
        </w:rPr>
        <w:t xml:space="preserve"> </w:t>
      </w:r>
    </w:p>
    <w:p w14:paraId="716C7963" w14:textId="77777777" w:rsidR="000037C0" w:rsidRDefault="000037C0" w:rsidP="000037C0">
      <w:pPr>
        <w:tabs>
          <w:tab w:val="right" w:pos="10205"/>
        </w:tabs>
        <w:ind w:left="-709"/>
        <w:jc w:val="both"/>
        <w:rPr>
          <w:snapToGrid w:val="0"/>
          <w:sz w:val="22"/>
        </w:rPr>
      </w:pPr>
      <w:r>
        <w:rPr>
          <w:snapToGrid w:val="0"/>
          <w:sz w:val="22"/>
        </w:rPr>
        <w:t xml:space="preserve">    </w:t>
      </w:r>
      <w:r>
        <w:rPr>
          <w:snapToGrid w:val="0"/>
          <w:sz w:val="22"/>
        </w:rPr>
        <w:tab/>
      </w:r>
    </w:p>
    <w:sectPr w:rsidR="000037C0" w:rsidSect="00F247D7">
      <w:footerReference w:type="default" r:id="rId19"/>
      <w:pgSz w:w="11906" w:h="16838"/>
      <w:pgMar w:top="567" w:right="567"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1A328" w14:textId="77777777" w:rsidR="00E85B77" w:rsidRDefault="00E85B77" w:rsidP="007671D3">
      <w:r>
        <w:separator/>
      </w:r>
    </w:p>
  </w:endnote>
  <w:endnote w:type="continuationSeparator" w:id="0">
    <w:p w14:paraId="744C147E" w14:textId="77777777" w:rsidR="00E85B77" w:rsidRDefault="00E85B77"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decorative"/>
    <w:pitch w:val="default"/>
    <w:sig w:usb0="00000000"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0997A" w14:textId="77777777" w:rsidR="00130F7B" w:rsidRDefault="00130F7B">
    <w:pPr>
      <w:pStyle w:val="ae"/>
      <w:jc w:val="center"/>
    </w:pPr>
    <w:r>
      <w:t>Страница -</w:t>
    </w:r>
    <w:r>
      <w:fldChar w:fldCharType="begin"/>
    </w:r>
    <w:r>
      <w:instrText xml:space="preserve"> PAGE </w:instrText>
    </w:r>
    <w:r>
      <w:fldChar w:fldCharType="separate"/>
    </w:r>
    <w:r w:rsidR="000F380C">
      <w:rPr>
        <w:noProof/>
      </w:rPr>
      <w:t>2</w:t>
    </w:r>
    <w:r>
      <w:fldChar w:fldCharType="end"/>
    </w:r>
    <w:r>
      <w:t xml:space="preserve">- из </w:t>
    </w:r>
    <w:fldSimple w:instr=" NUMPAGES ">
      <w:r w:rsidR="000F380C">
        <w:rPr>
          <w:noProof/>
        </w:rPr>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F39C4" w14:textId="77777777" w:rsidR="00E85B77" w:rsidRDefault="00E85B77" w:rsidP="007671D3">
      <w:r>
        <w:separator/>
      </w:r>
    </w:p>
  </w:footnote>
  <w:footnote w:type="continuationSeparator" w:id="0">
    <w:p w14:paraId="4B0B3D80" w14:textId="77777777" w:rsidR="00E85B77" w:rsidRDefault="00E85B77" w:rsidP="007671D3">
      <w:r>
        <w:continuationSeparator/>
      </w:r>
    </w:p>
  </w:footnote>
  <w:footnote w:id="1">
    <w:p w14:paraId="72D04B6F" w14:textId="77777777" w:rsidR="00130F7B" w:rsidRPr="00594959" w:rsidRDefault="00130F7B" w:rsidP="003B121C">
      <w:pPr>
        <w:pStyle w:val="afd"/>
        <w:jc w:val="both"/>
      </w:pPr>
      <w:r>
        <w:rPr>
          <w:rStyle w:val="afff"/>
        </w:rPr>
        <w:footnoteRef/>
      </w:r>
      <w:r w:rsidRPr="00594959">
        <w:rPr>
          <w:b/>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3BEADB3C" w14:textId="77777777" w:rsidR="00130F7B" w:rsidRPr="00594959" w:rsidRDefault="00130F7B" w:rsidP="003B121C">
      <w:pPr>
        <w:pStyle w:val="afd"/>
        <w:jc w:val="both"/>
      </w:pPr>
      <w:r w:rsidRPr="00594959">
        <w:t>10 процентов цены Контракта (этапа) в случае, если цена Контракта (этапа) не превышает 3 млн рублей;</w:t>
      </w:r>
    </w:p>
    <w:p w14:paraId="5D6504E7" w14:textId="77777777" w:rsidR="00130F7B" w:rsidRPr="00594959" w:rsidRDefault="00130F7B" w:rsidP="003B121C">
      <w:pPr>
        <w:pStyle w:val="afd"/>
        <w:jc w:val="both"/>
      </w:pPr>
      <w:r w:rsidRPr="00594959">
        <w:rPr>
          <w:b/>
        </w:rPr>
        <w:t>В случае, предусмотренном пунктом 4 Правил</w:t>
      </w:r>
      <w:r w:rsidRPr="00594959">
        <w:t>, если Контракт заключается по результатам определения Поставщика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0779E95D" w14:textId="77777777" w:rsidR="00130F7B" w:rsidRPr="00AA6D66" w:rsidRDefault="00130F7B" w:rsidP="003B121C">
      <w:pPr>
        <w:pStyle w:val="afd"/>
        <w:jc w:val="both"/>
      </w:pPr>
      <w:r>
        <w:rPr>
          <w:rStyle w:val="afff"/>
        </w:rPr>
        <w:footnoteRef/>
      </w:r>
      <w:r w:rsidRPr="00594959">
        <w:rPr>
          <w:b/>
        </w:rPr>
        <w:t>Размер штрафа устанавливается в соответствии с пунктом 6 Правил</w:t>
      </w:r>
      <w:r w:rsidRPr="00AA6D66">
        <w:t>:</w:t>
      </w:r>
    </w:p>
    <w:p w14:paraId="7DE0CA24" w14:textId="5E393ED9" w:rsidR="00130F7B" w:rsidRPr="00AA6D66" w:rsidRDefault="00130F7B" w:rsidP="003B121C">
      <w:pPr>
        <w:pStyle w:val="afd"/>
        <w:jc w:val="both"/>
      </w:pPr>
      <w:r w:rsidRPr="00AA6D66">
        <w:t>1000 рублей, если цена Контракта не превышает 3 млн рублей;</w:t>
      </w:r>
    </w:p>
  </w:footnote>
  <w:footnote w:id="3">
    <w:p w14:paraId="33B7BC7E" w14:textId="77777777" w:rsidR="00130F7B" w:rsidRPr="00594959" w:rsidRDefault="00130F7B" w:rsidP="003B121C">
      <w:pPr>
        <w:pStyle w:val="afd"/>
        <w:jc w:val="both"/>
      </w:pPr>
      <w:r>
        <w:rPr>
          <w:rStyle w:val="afff"/>
        </w:rPr>
        <w:footnoteRef/>
      </w:r>
      <w:r w:rsidRPr="00594959">
        <w:rPr>
          <w:b/>
        </w:rPr>
        <w:t>Размер штрафа устанавливается в соответствии с пунктом 9 Правил</w:t>
      </w:r>
      <w:r w:rsidRPr="00594959">
        <w:t>:</w:t>
      </w:r>
    </w:p>
    <w:p w14:paraId="2AC6F987" w14:textId="77777777" w:rsidR="00130F7B" w:rsidRPr="00594959" w:rsidRDefault="00130F7B" w:rsidP="003B121C">
      <w:pPr>
        <w:pStyle w:val="afd"/>
        <w:jc w:val="both"/>
      </w:pPr>
      <w:r w:rsidRPr="00594959">
        <w:t>1000 рублей, если цена Контракта не превышает 3 млн рублей (включительно);</w:t>
      </w:r>
    </w:p>
    <w:p w14:paraId="605F238B" w14:textId="552CEB57" w:rsidR="00130F7B" w:rsidRPr="00594959" w:rsidRDefault="00130F7B" w:rsidP="00A4451A">
      <w:pPr>
        <w:pStyle w:val="afd"/>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B6CF916"/>
    <w:lvl w:ilvl="0">
      <w:start w:val="1"/>
      <w:numFmt w:val="bullet"/>
      <w:pStyle w:val="1"/>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1"/>
    <w:lvl w:ilvl="0">
      <w:start w:val="1"/>
      <w:numFmt w:val="decimal"/>
      <w:lvlText w:val="%1."/>
      <w:lvlJc w:val="left"/>
      <w:pPr>
        <w:tabs>
          <w:tab w:val="num" w:pos="1492"/>
        </w:tabs>
        <w:ind w:left="1492" w:hanging="360"/>
      </w:pPr>
      <w:rPr>
        <w:rFonts w:cs="Times New Roman"/>
      </w:rPr>
    </w:lvl>
    <w:lvl w:ilvl="1">
      <w:start w:val="1"/>
      <w:numFmt w:val="decimal"/>
      <w:lvlText w:val="%2."/>
      <w:lvlJc w:val="left"/>
      <w:pPr>
        <w:tabs>
          <w:tab w:val="num" w:pos="1211"/>
        </w:tabs>
        <w:ind w:left="1211"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3" w15:restartNumberingAfterBreak="0">
    <w:nsid w:val="06803603"/>
    <w:multiLevelType w:val="singleLevel"/>
    <w:tmpl w:val="BC9A16D4"/>
    <w:lvl w:ilvl="0">
      <w:start w:val="1"/>
      <w:numFmt w:val="decimal"/>
      <w:lvlText w:val="%1."/>
      <w:lvlJc w:val="left"/>
      <w:pPr>
        <w:tabs>
          <w:tab w:val="num" w:pos="288"/>
        </w:tabs>
        <w:ind w:firstLine="720"/>
      </w:pPr>
      <w:rPr>
        <w:rFonts w:ascii="Times New Roman" w:hAnsi="Times New Roman" w:cs="Times New Roman" w:hint="default"/>
        <w:snapToGrid/>
        <w:sz w:val="22"/>
        <w:szCs w:val="22"/>
      </w:rPr>
    </w:lvl>
  </w:abstractNum>
  <w:abstractNum w:abstractNumId="4" w15:restartNumberingAfterBreak="0">
    <w:nsid w:val="0A8B1AB9"/>
    <w:multiLevelType w:val="multilevel"/>
    <w:tmpl w:val="E56C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6A1D44"/>
    <w:multiLevelType w:val="hybridMultilevel"/>
    <w:tmpl w:val="FFFFFFFF"/>
    <w:lvl w:ilvl="0" w:tplc="D60871FE">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8B468902">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A1A83A4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B954397E">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0EE4BE98">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7D50F75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2C2E5B98">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2EE2EA9E">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2ECA6F96">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6" w15:restartNumberingAfterBreak="0">
    <w:nsid w:val="0CE8425F"/>
    <w:multiLevelType w:val="hybridMultilevel"/>
    <w:tmpl w:val="E6AE65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0D3F61C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9F051A"/>
    <w:multiLevelType w:val="multilevel"/>
    <w:tmpl w:val="B8120FD8"/>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9"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6FB5DF1"/>
    <w:multiLevelType w:val="multilevel"/>
    <w:tmpl w:val="6EECEF44"/>
    <w:lvl w:ilvl="0">
      <w:start w:val="12"/>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17345328"/>
    <w:multiLevelType w:val="hybridMultilevel"/>
    <w:tmpl w:val="F904D066"/>
    <w:lvl w:ilvl="0" w:tplc="417CB38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1E32085C"/>
    <w:multiLevelType w:val="multilevel"/>
    <w:tmpl w:val="BBA4F4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0522F14"/>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850"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6" w15:restartNumberingAfterBreak="0">
    <w:nsid w:val="32DE2ED7"/>
    <w:multiLevelType w:val="hybridMultilevel"/>
    <w:tmpl w:val="FFFFFFFF"/>
    <w:lvl w:ilvl="0" w:tplc="67BE7476">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3E6E6FC8">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CE5AC95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14FA3424">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B46C2580">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0FA228C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7E783066">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162AC91A">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7B668652">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17" w15:restartNumberingAfterBreak="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BAD0AE1"/>
    <w:multiLevelType w:val="multilevel"/>
    <w:tmpl w:val="0419001F"/>
    <w:styleLink w:val="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0F82BE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1" w15:restartNumberingAfterBreak="0">
    <w:nsid w:val="43AF641D"/>
    <w:multiLevelType w:val="hybridMultilevel"/>
    <w:tmpl w:val="E47ADF8E"/>
    <w:lvl w:ilvl="0" w:tplc="F1F4A9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3" w15:restartNumberingAfterBreak="0">
    <w:nsid w:val="4E3F07E1"/>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0936AA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5" w15:restartNumberingAfterBreak="0">
    <w:nsid w:val="62D71C89"/>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6F92A7A"/>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6E296AF5"/>
    <w:multiLevelType w:val="singleLevel"/>
    <w:tmpl w:val="2604B3E8"/>
    <w:lvl w:ilvl="0">
      <w:start w:val="1"/>
      <w:numFmt w:val="bullet"/>
      <w:pStyle w:val="a1"/>
      <w:lvlText w:val=""/>
      <w:lvlJc w:val="left"/>
      <w:pPr>
        <w:tabs>
          <w:tab w:val="num" w:pos="360"/>
        </w:tabs>
        <w:ind w:left="360" w:hanging="360"/>
      </w:pPr>
      <w:rPr>
        <w:rFonts w:ascii="Wingdings" w:hAnsi="Wingdings" w:hint="default"/>
      </w:rPr>
    </w:lvl>
  </w:abstractNum>
  <w:abstractNum w:abstractNumId="29" w15:restartNumberingAfterBreak="0">
    <w:nsid w:val="7260152D"/>
    <w:multiLevelType w:val="hybridMultilevel"/>
    <w:tmpl w:val="AE2AF0DA"/>
    <w:lvl w:ilvl="0" w:tplc="1B06183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556463D"/>
    <w:multiLevelType w:val="hybridMultilevel"/>
    <w:tmpl w:val="1ECE4C5A"/>
    <w:lvl w:ilvl="0" w:tplc="6D582B72">
      <w:start w:val="5"/>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7607CF0"/>
    <w:multiLevelType w:val="hybridMultilevel"/>
    <w:tmpl w:val="F320DC2E"/>
    <w:lvl w:ilvl="0" w:tplc="DC845FA0">
      <w:start w:val="1"/>
      <w:numFmt w:val="decimal"/>
      <w:lvlText w:val="%1."/>
      <w:lvlJc w:val="left"/>
      <w:pPr>
        <w:ind w:left="392" w:hanging="360"/>
      </w:pPr>
      <w:rPr>
        <w:rFonts w:hint="default"/>
      </w:rPr>
    </w:lvl>
    <w:lvl w:ilvl="1" w:tplc="04190019" w:tentative="1">
      <w:start w:val="1"/>
      <w:numFmt w:val="lowerLetter"/>
      <w:lvlText w:val="%2."/>
      <w:lvlJc w:val="left"/>
      <w:pPr>
        <w:ind w:left="1112" w:hanging="360"/>
      </w:pPr>
    </w:lvl>
    <w:lvl w:ilvl="2" w:tplc="0419001B" w:tentative="1">
      <w:start w:val="1"/>
      <w:numFmt w:val="lowerRoman"/>
      <w:lvlText w:val="%3."/>
      <w:lvlJc w:val="right"/>
      <w:pPr>
        <w:ind w:left="1832" w:hanging="180"/>
      </w:pPr>
    </w:lvl>
    <w:lvl w:ilvl="3" w:tplc="0419000F" w:tentative="1">
      <w:start w:val="1"/>
      <w:numFmt w:val="decimal"/>
      <w:lvlText w:val="%4."/>
      <w:lvlJc w:val="left"/>
      <w:pPr>
        <w:ind w:left="2552" w:hanging="360"/>
      </w:pPr>
    </w:lvl>
    <w:lvl w:ilvl="4" w:tplc="04190019" w:tentative="1">
      <w:start w:val="1"/>
      <w:numFmt w:val="lowerLetter"/>
      <w:lvlText w:val="%5."/>
      <w:lvlJc w:val="left"/>
      <w:pPr>
        <w:ind w:left="3272" w:hanging="360"/>
      </w:pPr>
    </w:lvl>
    <w:lvl w:ilvl="5" w:tplc="0419001B" w:tentative="1">
      <w:start w:val="1"/>
      <w:numFmt w:val="lowerRoman"/>
      <w:lvlText w:val="%6."/>
      <w:lvlJc w:val="right"/>
      <w:pPr>
        <w:ind w:left="3992" w:hanging="180"/>
      </w:pPr>
    </w:lvl>
    <w:lvl w:ilvl="6" w:tplc="0419000F" w:tentative="1">
      <w:start w:val="1"/>
      <w:numFmt w:val="decimal"/>
      <w:lvlText w:val="%7."/>
      <w:lvlJc w:val="left"/>
      <w:pPr>
        <w:ind w:left="4712" w:hanging="360"/>
      </w:pPr>
    </w:lvl>
    <w:lvl w:ilvl="7" w:tplc="04190019" w:tentative="1">
      <w:start w:val="1"/>
      <w:numFmt w:val="lowerLetter"/>
      <w:lvlText w:val="%8."/>
      <w:lvlJc w:val="left"/>
      <w:pPr>
        <w:ind w:left="5432" w:hanging="360"/>
      </w:pPr>
    </w:lvl>
    <w:lvl w:ilvl="8" w:tplc="0419001B" w:tentative="1">
      <w:start w:val="1"/>
      <w:numFmt w:val="lowerRoman"/>
      <w:lvlText w:val="%9."/>
      <w:lvlJc w:val="right"/>
      <w:pPr>
        <w:ind w:left="6152" w:hanging="180"/>
      </w:pPr>
    </w:lvl>
  </w:abstractNum>
  <w:num w:numId="1" w16cid:durableId="406997002">
    <w:abstractNumId w:val="18"/>
  </w:num>
  <w:num w:numId="2" w16cid:durableId="1046217959">
    <w:abstractNumId w:val="17"/>
  </w:num>
  <w:num w:numId="3" w16cid:durableId="1454210950">
    <w:abstractNumId w:val="0"/>
  </w:num>
  <w:num w:numId="4" w16cid:durableId="1175847083">
    <w:abstractNumId w:val="27"/>
  </w:num>
  <w:num w:numId="5" w16cid:durableId="1301110133">
    <w:abstractNumId w:val="28"/>
  </w:num>
  <w:num w:numId="6" w16cid:durableId="1242982169">
    <w:abstractNumId w:val="15"/>
  </w:num>
  <w:num w:numId="7" w16cid:durableId="1877422196">
    <w:abstractNumId w:val="22"/>
  </w:num>
  <w:num w:numId="8" w16cid:durableId="852452456">
    <w:abstractNumId w:val="30"/>
  </w:num>
  <w:num w:numId="9" w16cid:durableId="1480220931">
    <w:abstractNumId w:val="23"/>
  </w:num>
  <w:num w:numId="10" w16cid:durableId="132330791">
    <w:abstractNumId w:val="14"/>
  </w:num>
  <w:num w:numId="11" w16cid:durableId="481123167">
    <w:abstractNumId w:val="19"/>
  </w:num>
  <w:num w:numId="12" w16cid:durableId="1413163731">
    <w:abstractNumId w:val="13"/>
  </w:num>
  <w:num w:numId="13" w16cid:durableId="1674920035">
    <w:abstractNumId w:val="26"/>
  </w:num>
  <w:num w:numId="14" w16cid:durableId="377513158">
    <w:abstractNumId w:val="25"/>
  </w:num>
  <w:num w:numId="15" w16cid:durableId="589510564">
    <w:abstractNumId w:val="12"/>
  </w:num>
  <w:num w:numId="16" w16cid:durableId="109055813">
    <w:abstractNumId w:val="31"/>
  </w:num>
  <w:num w:numId="17" w16cid:durableId="1960064940">
    <w:abstractNumId w:val="6"/>
  </w:num>
  <w:num w:numId="18" w16cid:durableId="1524709820">
    <w:abstractNumId w:val="20"/>
  </w:num>
  <w:num w:numId="19" w16cid:durableId="2033722193">
    <w:abstractNumId w:val="24"/>
  </w:num>
  <w:num w:numId="20" w16cid:durableId="955134952">
    <w:abstractNumId w:val="21"/>
  </w:num>
  <w:num w:numId="21" w16cid:durableId="1475760418">
    <w:abstractNumId w:val="3"/>
  </w:num>
  <w:num w:numId="22" w16cid:durableId="1285380964">
    <w:abstractNumId w:val="7"/>
  </w:num>
  <w:num w:numId="23" w16cid:durableId="921719810">
    <w:abstractNumId w:val="8"/>
  </w:num>
  <w:num w:numId="24" w16cid:durableId="1481371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971693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6508261">
    <w:abstractNumId w:val="5"/>
  </w:num>
  <w:num w:numId="27" w16cid:durableId="61684498">
    <w:abstractNumId w:val="16"/>
    <w:lvlOverride w:ilvl="0">
      <w:startOverride w:val="2"/>
    </w:lvlOverride>
  </w:num>
  <w:num w:numId="28" w16cid:durableId="823937143">
    <w:abstractNumId w:val="32"/>
  </w:num>
  <w:num w:numId="29" w16cid:durableId="1753820065">
    <w:abstractNumId w:val="11"/>
  </w:num>
  <w:num w:numId="30" w16cid:durableId="1411199666">
    <w:abstractNumId w:val="9"/>
  </w:num>
  <w:num w:numId="31" w16cid:durableId="1326400150">
    <w:abstractNumId w:val="10"/>
  </w:num>
  <w:num w:numId="32" w16cid:durableId="853613202">
    <w:abstractNumId w:val="29"/>
  </w:num>
  <w:num w:numId="33" w16cid:durableId="1969969882">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6C3E"/>
    <w:rsid w:val="00000AE5"/>
    <w:rsid w:val="000037C0"/>
    <w:rsid w:val="00004379"/>
    <w:rsid w:val="00004A13"/>
    <w:rsid w:val="0000589F"/>
    <w:rsid w:val="000058D9"/>
    <w:rsid w:val="00006DE4"/>
    <w:rsid w:val="00006ED4"/>
    <w:rsid w:val="000078D1"/>
    <w:rsid w:val="00007D05"/>
    <w:rsid w:val="00011135"/>
    <w:rsid w:val="00011A6F"/>
    <w:rsid w:val="00015A2F"/>
    <w:rsid w:val="00016278"/>
    <w:rsid w:val="0001670D"/>
    <w:rsid w:val="00016C20"/>
    <w:rsid w:val="000203B2"/>
    <w:rsid w:val="000228FA"/>
    <w:rsid w:val="00023495"/>
    <w:rsid w:val="000235F8"/>
    <w:rsid w:val="00024595"/>
    <w:rsid w:val="000245B7"/>
    <w:rsid w:val="000257FF"/>
    <w:rsid w:val="0002587C"/>
    <w:rsid w:val="00025CA1"/>
    <w:rsid w:val="000260F1"/>
    <w:rsid w:val="00026A87"/>
    <w:rsid w:val="00026D65"/>
    <w:rsid w:val="00027323"/>
    <w:rsid w:val="00030658"/>
    <w:rsid w:val="00031557"/>
    <w:rsid w:val="00031817"/>
    <w:rsid w:val="00033064"/>
    <w:rsid w:val="0003330C"/>
    <w:rsid w:val="00033B32"/>
    <w:rsid w:val="00033C7B"/>
    <w:rsid w:val="000348B2"/>
    <w:rsid w:val="00035A1C"/>
    <w:rsid w:val="00036024"/>
    <w:rsid w:val="0003654B"/>
    <w:rsid w:val="0003799A"/>
    <w:rsid w:val="00042161"/>
    <w:rsid w:val="00042441"/>
    <w:rsid w:val="00043699"/>
    <w:rsid w:val="00043E6A"/>
    <w:rsid w:val="000445C6"/>
    <w:rsid w:val="00044FA1"/>
    <w:rsid w:val="000455A9"/>
    <w:rsid w:val="000461BC"/>
    <w:rsid w:val="000508C1"/>
    <w:rsid w:val="000510A5"/>
    <w:rsid w:val="000513F2"/>
    <w:rsid w:val="00051DFA"/>
    <w:rsid w:val="00053532"/>
    <w:rsid w:val="00053FA5"/>
    <w:rsid w:val="00054018"/>
    <w:rsid w:val="00054389"/>
    <w:rsid w:val="00054639"/>
    <w:rsid w:val="000546AC"/>
    <w:rsid w:val="0005635C"/>
    <w:rsid w:val="0005717B"/>
    <w:rsid w:val="00057766"/>
    <w:rsid w:val="00060CFC"/>
    <w:rsid w:val="00060D7E"/>
    <w:rsid w:val="00060E1F"/>
    <w:rsid w:val="00061F49"/>
    <w:rsid w:val="00062B34"/>
    <w:rsid w:val="000641C7"/>
    <w:rsid w:val="00064A62"/>
    <w:rsid w:val="00065CA5"/>
    <w:rsid w:val="00066252"/>
    <w:rsid w:val="00067721"/>
    <w:rsid w:val="00072901"/>
    <w:rsid w:val="00073427"/>
    <w:rsid w:val="00074B36"/>
    <w:rsid w:val="00074D90"/>
    <w:rsid w:val="000756E2"/>
    <w:rsid w:val="00075B80"/>
    <w:rsid w:val="00076490"/>
    <w:rsid w:val="00076A2A"/>
    <w:rsid w:val="0008000E"/>
    <w:rsid w:val="0008010B"/>
    <w:rsid w:val="0008057F"/>
    <w:rsid w:val="00080B1A"/>
    <w:rsid w:val="00080D5B"/>
    <w:rsid w:val="00081861"/>
    <w:rsid w:val="00081F16"/>
    <w:rsid w:val="00082414"/>
    <w:rsid w:val="00083407"/>
    <w:rsid w:val="000835C9"/>
    <w:rsid w:val="000843EA"/>
    <w:rsid w:val="00084E76"/>
    <w:rsid w:val="000852DF"/>
    <w:rsid w:val="00085BA5"/>
    <w:rsid w:val="00085E01"/>
    <w:rsid w:val="000876C6"/>
    <w:rsid w:val="00087702"/>
    <w:rsid w:val="0008790C"/>
    <w:rsid w:val="00090669"/>
    <w:rsid w:val="00091505"/>
    <w:rsid w:val="00091A26"/>
    <w:rsid w:val="0009376B"/>
    <w:rsid w:val="000941C5"/>
    <w:rsid w:val="0009448C"/>
    <w:rsid w:val="00095BE2"/>
    <w:rsid w:val="0009604C"/>
    <w:rsid w:val="00097590"/>
    <w:rsid w:val="00097EAA"/>
    <w:rsid w:val="000A025E"/>
    <w:rsid w:val="000A02ED"/>
    <w:rsid w:val="000A06CD"/>
    <w:rsid w:val="000A0793"/>
    <w:rsid w:val="000A213C"/>
    <w:rsid w:val="000A28B3"/>
    <w:rsid w:val="000A31B8"/>
    <w:rsid w:val="000A3D57"/>
    <w:rsid w:val="000A3FF6"/>
    <w:rsid w:val="000A4A57"/>
    <w:rsid w:val="000A4ACD"/>
    <w:rsid w:val="000A5E10"/>
    <w:rsid w:val="000A646A"/>
    <w:rsid w:val="000A670C"/>
    <w:rsid w:val="000B0B68"/>
    <w:rsid w:val="000B1B2F"/>
    <w:rsid w:val="000B1E32"/>
    <w:rsid w:val="000B22EB"/>
    <w:rsid w:val="000B27EC"/>
    <w:rsid w:val="000B4A94"/>
    <w:rsid w:val="000B6016"/>
    <w:rsid w:val="000B61F0"/>
    <w:rsid w:val="000B6236"/>
    <w:rsid w:val="000B6856"/>
    <w:rsid w:val="000B6907"/>
    <w:rsid w:val="000B6963"/>
    <w:rsid w:val="000B6CAB"/>
    <w:rsid w:val="000B7AB5"/>
    <w:rsid w:val="000B7F3B"/>
    <w:rsid w:val="000C0200"/>
    <w:rsid w:val="000C0CAB"/>
    <w:rsid w:val="000C129D"/>
    <w:rsid w:val="000C15C8"/>
    <w:rsid w:val="000C26B5"/>
    <w:rsid w:val="000C275C"/>
    <w:rsid w:val="000C291A"/>
    <w:rsid w:val="000C39AE"/>
    <w:rsid w:val="000C4A0C"/>
    <w:rsid w:val="000C56CA"/>
    <w:rsid w:val="000C59AB"/>
    <w:rsid w:val="000C5DE4"/>
    <w:rsid w:val="000C654B"/>
    <w:rsid w:val="000C6AF5"/>
    <w:rsid w:val="000C7D76"/>
    <w:rsid w:val="000D07FA"/>
    <w:rsid w:val="000D112A"/>
    <w:rsid w:val="000D13D3"/>
    <w:rsid w:val="000D1A33"/>
    <w:rsid w:val="000D2394"/>
    <w:rsid w:val="000D3233"/>
    <w:rsid w:val="000D3A37"/>
    <w:rsid w:val="000D4646"/>
    <w:rsid w:val="000D47CC"/>
    <w:rsid w:val="000D4EB1"/>
    <w:rsid w:val="000D53BB"/>
    <w:rsid w:val="000D79A8"/>
    <w:rsid w:val="000D7D20"/>
    <w:rsid w:val="000D7D8A"/>
    <w:rsid w:val="000D7D92"/>
    <w:rsid w:val="000D7DEA"/>
    <w:rsid w:val="000E0271"/>
    <w:rsid w:val="000E0B6B"/>
    <w:rsid w:val="000E1665"/>
    <w:rsid w:val="000E17A5"/>
    <w:rsid w:val="000E2B27"/>
    <w:rsid w:val="000E50BD"/>
    <w:rsid w:val="000E607C"/>
    <w:rsid w:val="000E67AA"/>
    <w:rsid w:val="000E681A"/>
    <w:rsid w:val="000E6F64"/>
    <w:rsid w:val="000E7498"/>
    <w:rsid w:val="000F06CB"/>
    <w:rsid w:val="000F0AC1"/>
    <w:rsid w:val="000F199A"/>
    <w:rsid w:val="000F1F10"/>
    <w:rsid w:val="000F380C"/>
    <w:rsid w:val="000F3AF5"/>
    <w:rsid w:val="000F3CA4"/>
    <w:rsid w:val="000F4419"/>
    <w:rsid w:val="000F458D"/>
    <w:rsid w:val="000F4980"/>
    <w:rsid w:val="000F652D"/>
    <w:rsid w:val="000F661E"/>
    <w:rsid w:val="000F6951"/>
    <w:rsid w:val="000F6A27"/>
    <w:rsid w:val="000F70AD"/>
    <w:rsid w:val="00100F9B"/>
    <w:rsid w:val="001013B2"/>
    <w:rsid w:val="00103E9F"/>
    <w:rsid w:val="001048CA"/>
    <w:rsid w:val="00105500"/>
    <w:rsid w:val="00110F21"/>
    <w:rsid w:val="00111C12"/>
    <w:rsid w:val="0011272E"/>
    <w:rsid w:val="00112865"/>
    <w:rsid w:val="00113993"/>
    <w:rsid w:val="00113D2C"/>
    <w:rsid w:val="00114029"/>
    <w:rsid w:val="001144AF"/>
    <w:rsid w:val="00114AF9"/>
    <w:rsid w:val="00114CD2"/>
    <w:rsid w:val="00114F91"/>
    <w:rsid w:val="00115181"/>
    <w:rsid w:val="00115292"/>
    <w:rsid w:val="001156A5"/>
    <w:rsid w:val="001167D2"/>
    <w:rsid w:val="00116C3E"/>
    <w:rsid w:val="001170B8"/>
    <w:rsid w:val="001176EA"/>
    <w:rsid w:val="00120337"/>
    <w:rsid w:val="00120C47"/>
    <w:rsid w:val="00121D2E"/>
    <w:rsid w:val="00124786"/>
    <w:rsid w:val="00124C10"/>
    <w:rsid w:val="00124F50"/>
    <w:rsid w:val="0012507F"/>
    <w:rsid w:val="00125B31"/>
    <w:rsid w:val="00125CC9"/>
    <w:rsid w:val="00126340"/>
    <w:rsid w:val="001271A9"/>
    <w:rsid w:val="0012728B"/>
    <w:rsid w:val="001272D2"/>
    <w:rsid w:val="00127780"/>
    <w:rsid w:val="00127E4A"/>
    <w:rsid w:val="00127E94"/>
    <w:rsid w:val="00130CAD"/>
    <w:rsid w:val="00130F7B"/>
    <w:rsid w:val="00131BC3"/>
    <w:rsid w:val="00132594"/>
    <w:rsid w:val="00132596"/>
    <w:rsid w:val="00132DE0"/>
    <w:rsid w:val="00132EBD"/>
    <w:rsid w:val="00133794"/>
    <w:rsid w:val="00133EFA"/>
    <w:rsid w:val="00134BB9"/>
    <w:rsid w:val="00136A71"/>
    <w:rsid w:val="00137BC2"/>
    <w:rsid w:val="00140F2E"/>
    <w:rsid w:val="00141875"/>
    <w:rsid w:val="001426E7"/>
    <w:rsid w:val="001428E3"/>
    <w:rsid w:val="00142B73"/>
    <w:rsid w:val="0014322B"/>
    <w:rsid w:val="00144525"/>
    <w:rsid w:val="0014547E"/>
    <w:rsid w:val="00145B83"/>
    <w:rsid w:val="00145DF7"/>
    <w:rsid w:val="00147C1E"/>
    <w:rsid w:val="00147CFE"/>
    <w:rsid w:val="00147F96"/>
    <w:rsid w:val="001506B6"/>
    <w:rsid w:val="001519B2"/>
    <w:rsid w:val="00152CB3"/>
    <w:rsid w:val="001542FA"/>
    <w:rsid w:val="00154B10"/>
    <w:rsid w:val="00154D25"/>
    <w:rsid w:val="0015525B"/>
    <w:rsid w:val="001560D1"/>
    <w:rsid w:val="001577F0"/>
    <w:rsid w:val="00157BFA"/>
    <w:rsid w:val="00157DCB"/>
    <w:rsid w:val="0016018F"/>
    <w:rsid w:val="00161F19"/>
    <w:rsid w:val="00162576"/>
    <w:rsid w:val="001636CF"/>
    <w:rsid w:val="0016382C"/>
    <w:rsid w:val="0016389F"/>
    <w:rsid w:val="0016392A"/>
    <w:rsid w:val="00163B89"/>
    <w:rsid w:val="001641EF"/>
    <w:rsid w:val="001655DE"/>
    <w:rsid w:val="001668A4"/>
    <w:rsid w:val="001668D0"/>
    <w:rsid w:val="00167573"/>
    <w:rsid w:val="001677CF"/>
    <w:rsid w:val="00167DF6"/>
    <w:rsid w:val="00167F02"/>
    <w:rsid w:val="001703FC"/>
    <w:rsid w:val="00171DE9"/>
    <w:rsid w:val="001729EA"/>
    <w:rsid w:val="00174541"/>
    <w:rsid w:val="00174BB3"/>
    <w:rsid w:val="00174BC3"/>
    <w:rsid w:val="00176323"/>
    <w:rsid w:val="001766C2"/>
    <w:rsid w:val="00177764"/>
    <w:rsid w:val="0017779B"/>
    <w:rsid w:val="00177B37"/>
    <w:rsid w:val="00177CB7"/>
    <w:rsid w:val="00177EA8"/>
    <w:rsid w:val="00177F08"/>
    <w:rsid w:val="0018038E"/>
    <w:rsid w:val="00180920"/>
    <w:rsid w:val="00180BED"/>
    <w:rsid w:val="00180F47"/>
    <w:rsid w:val="00181247"/>
    <w:rsid w:val="00181BCF"/>
    <w:rsid w:val="0018260E"/>
    <w:rsid w:val="00182C3D"/>
    <w:rsid w:val="00183E58"/>
    <w:rsid w:val="00185074"/>
    <w:rsid w:val="00185293"/>
    <w:rsid w:val="001856CF"/>
    <w:rsid w:val="001864DB"/>
    <w:rsid w:val="00186EE7"/>
    <w:rsid w:val="00187469"/>
    <w:rsid w:val="00187CAD"/>
    <w:rsid w:val="00187E2F"/>
    <w:rsid w:val="0019045B"/>
    <w:rsid w:val="0019048B"/>
    <w:rsid w:val="001917BF"/>
    <w:rsid w:val="00192042"/>
    <w:rsid w:val="00192270"/>
    <w:rsid w:val="00193984"/>
    <w:rsid w:val="00194EA2"/>
    <w:rsid w:val="001968B8"/>
    <w:rsid w:val="00196B72"/>
    <w:rsid w:val="001975B8"/>
    <w:rsid w:val="001978E8"/>
    <w:rsid w:val="001A0507"/>
    <w:rsid w:val="001A0B0E"/>
    <w:rsid w:val="001A1A43"/>
    <w:rsid w:val="001A25D3"/>
    <w:rsid w:val="001A2B68"/>
    <w:rsid w:val="001A3D9A"/>
    <w:rsid w:val="001A4635"/>
    <w:rsid w:val="001A4F87"/>
    <w:rsid w:val="001A5626"/>
    <w:rsid w:val="001A58D2"/>
    <w:rsid w:val="001A6048"/>
    <w:rsid w:val="001A66EB"/>
    <w:rsid w:val="001A761E"/>
    <w:rsid w:val="001B0CA8"/>
    <w:rsid w:val="001B2970"/>
    <w:rsid w:val="001B32BB"/>
    <w:rsid w:val="001B3392"/>
    <w:rsid w:val="001B3447"/>
    <w:rsid w:val="001B3E9B"/>
    <w:rsid w:val="001B42E0"/>
    <w:rsid w:val="001B4BE9"/>
    <w:rsid w:val="001B4D3E"/>
    <w:rsid w:val="001B4EAC"/>
    <w:rsid w:val="001B671F"/>
    <w:rsid w:val="001B74D4"/>
    <w:rsid w:val="001B75EE"/>
    <w:rsid w:val="001C04D9"/>
    <w:rsid w:val="001C07CB"/>
    <w:rsid w:val="001C2073"/>
    <w:rsid w:val="001C20B3"/>
    <w:rsid w:val="001C2215"/>
    <w:rsid w:val="001C23D2"/>
    <w:rsid w:val="001C2CDF"/>
    <w:rsid w:val="001C3288"/>
    <w:rsid w:val="001C4357"/>
    <w:rsid w:val="001C450D"/>
    <w:rsid w:val="001C47C0"/>
    <w:rsid w:val="001C51C5"/>
    <w:rsid w:val="001C7267"/>
    <w:rsid w:val="001C7629"/>
    <w:rsid w:val="001C78E4"/>
    <w:rsid w:val="001D085A"/>
    <w:rsid w:val="001D28E0"/>
    <w:rsid w:val="001D3143"/>
    <w:rsid w:val="001D4091"/>
    <w:rsid w:val="001D495D"/>
    <w:rsid w:val="001D4A2C"/>
    <w:rsid w:val="001D4FD6"/>
    <w:rsid w:val="001D74A3"/>
    <w:rsid w:val="001D76F3"/>
    <w:rsid w:val="001E0030"/>
    <w:rsid w:val="001E0249"/>
    <w:rsid w:val="001E2B42"/>
    <w:rsid w:val="001E2C72"/>
    <w:rsid w:val="001E41AB"/>
    <w:rsid w:val="001E47CD"/>
    <w:rsid w:val="001E56C8"/>
    <w:rsid w:val="001F0288"/>
    <w:rsid w:val="001F1071"/>
    <w:rsid w:val="001F2883"/>
    <w:rsid w:val="001F31F5"/>
    <w:rsid w:val="001F339E"/>
    <w:rsid w:val="001F5908"/>
    <w:rsid w:val="001F5F6C"/>
    <w:rsid w:val="001F6214"/>
    <w:rsid w:val="001F6E9F"/>
    <w:rsid w:val="001F75E5"/>
    <w:rsid w:val="001F7CE8"/>
    <w:rsid w:val="00200588"/>
    <w:rsid w:val="00200CDC"/>
    <w:rsid w:val="00201DAB"/>
    <w:rsid w:val="00202538"/>
    <w:rsid w:val="0020313A"/>
    <w:rsid w:val="0020325B"/>
    <w:rsid w:val="002066AF"/>
    <w:rsid w:val="00206F0D"/>
    <w:rsid w:val="00206F4F"/>
    <w:rsid w:val="0021122E"/>
    <w:rsid w:val="00211E3A"/>
    <w:rsid w:val="00212C11"/>
    <w:rsid w:val="002132B8"/>
    <w:rsid w:val="00213359"/>
    <w:rsid w:val="00213836"/>
    <w:rsid w:val="002154CB"/>
    <w:rsid w:val="0021628F"/>
    <w:rsid w:val="0021668D"/>
    <w:rsid w:val="00217940"/>
    <w:rsid w:val="002205F0"/>
    <w:rsid w:val="00221651"/>
    <w:rsid w:val="002218A5"/>
    <w:rsid w:val="00222169"/>
    <w:rsid w:val="00222374"/>
    <w:rsid w:val="00222538"/>
    <w:rsid w:val="0022355D"/>
    <w:rsid w:val="0022438B"/>
    <w:rsid w:val="00226670"/>
    <w:rsid w:val="00226E10"/>
    <w:rsid w:val="00227019"/>
    <w:rsid w:val="00230771"/>
    <w:rsid w:val="0023117F"/>
    <w:rsid w:val="0023225E"/>
    <w:rsid w:val="00232D54"/>
    <w:rsid w:val="00232E6F"/>
    <w:rsid w:val="0023357D"/>
    <w:rsid w:val="002348D3"/>
    <w:rsid w:val="00234F70"/>
    <w:rsid w:val="00236E1B"/>
    <w:rsid w:val="00240E4C"/>
    <w:rsid w:val="00241032"/>
    <w:rsid w:val="00243EE1"/>
    <w:rsid w:val="00244BDD"/>
    <w:rsid w:val="002455BC"/>
    <w:rsid w:val="002458B6"/>
    <w:rsid w:val="0024601A"/>
    <w:rsid w:val="0024655F"/>
    <w:rsid w:val="002473C5"/>
    <w:rsid w:val="002476E4"/>
    <w:rsid w:val="002476F0"/>
    <w:rsid w:val="002508B5"/>
    <w:rsid w:val="002509BD"/>
    <w:rsid w:val="002512FC"/>
    <w:rsid w:val="002513C0"/>
    <w:rsid w:val="00253280"/>
    <w:rsid w:val="00253555"/>
    <w:rsid w:val="00255027"/>
    <w:rsid w:val="0025533B"/>
    <w:rsid w:val="00255399"/>
    <w:rsid w:val="00255639"/>
    <w:rsid w:val="0025564B"/>
    <w:rsid w:val="00255D52"/>
    <w:rsid w:val="00257B5C"/>
    <w:rsid w:val="002612B5"/>
    <w:rsid w:val="0026177B"/>
    <w:rsid w:val="00263C94"/>
    <w:rsid w:val="00263E32"/>
    <w:rsid w:val="00264899"/>
    <w:rsid w:val="002657E2"/>
    <w:rsid w:val="002659B3"/>
    <w:rsid w:val="002663B9"/>
    <w:rsid w:val="00267394"/>
    <w:rsid w:val="0026752B"/>
    <w:rsid w:val="002703CC"/>
    <w:rsid w:val="002706E1"/>
    <w:rsid w:val="002709D9"/>
    <w:rsid w:val="00272BAC"/>
    <w:rsid w:val="00274265"/>
    <w:rsid w:val="00276253"/>
    <w:rsid w:val="00276531"/>
    <w:rsid w:val="00277341"/>
    <w:rsid w:val="00277669"/>
    <w:rsid w:val="00277A8C"/>
    <w:rsid w:val="00277B35"/>
    <w:rsid w:val="00277F53"/>
    <w:rsid w:val="00281353"/>
    <w:rsid w:val="0028200D"/>
    <w:rsid w:val="002827C4"/>
    <w:rsid w:val="00282A0E"/>
    <w:rsid w:val="0028311A"/>
    <w:rsid w:val="002833E2"/>
    <w:rsid w:val="002837C4"/>
    <w:rsid w:val="00283E17"/>
    <w:rsid w:val="00284266"/>
    <w:rsid w:val="00285949"/>
    <w:rsid w:val="002861F5"/>
    <w:rsid w:val="00286316"/>
    <w:rsid w:val="002869F9"/>
    <w:rsid w:val="00287301"/>
    <w:rsid w:val="0028771A"/>
    <w:rsid w:val="00292036"/>
    <w:rsid w:val="00292790"/>
    <w:rsid w:val="0029350C"/>
    <w:rsid w:val="0029368E"/>
    <w:rsid w:val="00293C1E"/>
    <w:rsid w:val="002943B4"/>
    <w:rsid w:val="00294A51"/>
    <w:rsid w:val="00294C03"/>
    <w:rsid w:val="002A0DB0"/>
    <w:rsid w:val="002A1413"/>
    <w:rsid w:val="002A1808"/>
    <w:rsid w:val="002A37E9"/>
    <w:rsid w:val="002A3BCD"/>
    <w:rsid w:val="002A47EB"/>
    <w:rsid w:val="002A48C3"/>
    <w:rsid w:val="002A4F24"/>
    <w:rsid w:val="002A4FC7"/>
    <w:rsid w:val="002A5E16"/>
    <w:rsid w:val="002A7C10"/>
    <w:rsid w:val="002B04EE"/>
    <w:rsid w:val="002B1341"/>
    <w:rsid w:val="002B1C5A"/>
    <w:rsid w:val="002B28C4"/>
    <w:rsid w:val="002B3202"/>
    <w:rsid w:val="002B3A9D"/>
    <w:rsid w:val="002B41DF"/>
    <w:rsid w:val="002B454C"/>
    <w:rsid w:val="002B5046"/>
    <w:rsid w:val="002B52DA"/>
    <w:rsid w:val="002B5537"/>
    <w:rsid w:val="002B5556"/>
    <w:rsid w:val="002B5E32"/>
    <w:rsid w:val="002B69CF"/>
    <w:rsid w:val="002C00F4"/>
    <w:rsid w:val="002C06E0"/>
    <w:rsid w:val="002C0BFF"/>
    <w:rsid w:val="002C17FA"/>
    <w:rsid w:val="002C292A"/>
    <w:rsid w:val="002C3673"/>
    <w:rsid w:val="002C3688"/>
    <w:rsid w:val="002C4BFA"/>
    <w:rsid w:val="002C59BA"/>
    <w:rsid w:val="002C670A"/>
    <w:rsid w:val="002C67DE"/>
    <w:rsid w:val="002D1DE6"/>
    <w:rsid w:val="002D27D1"/>
    <w:rsid w:val="002D2D9F"/>
    <w:rsid w:val="002D31DA"/>
    <w:rsid w:val="002D4655"/>
    <w:rsid w:val="002D48C5"/>
    <w:rsid w:val="002D5383"/>
    <w:rsid w:val="002D594E"/>
    <w:rsid w:val="002D64E4"/>
    <w:rsid w:val="002D65DE"/>
    <w:rsid w:val="002E0401"/>
    <w:rsid w:val="002E0AD7"/>
    <w:rsid w:val="002E10C0"/>
    <w:rsid w:val="002E1189"/>
    <w:rsid w:val="002E25E6"/>
    <w:rsid w:val="002E298D"/>
    <w:rsid w:val="002E395B"/>
    <w:rsid w:val="002E4701"/>
    <w:rsid w:val="002E477A"/>
    <w:rsid w:val="002E48D2"/>
    <w:rsid w:val="002E4A50"/>
    <w:rsid w:val="002E563A"/>
    <w:rsid w:val="002E5B92"/>
    <w:rsid w:val="002E72C2"/>
    <w:rsid w:val="002F130A"/>
    <w:rsid w:val="002F201E"/>
    <w:rsid w:val="002F246F"/>
    <w:rsid w:val="002F396A"/>
    <w:rsid w:val="002F3D83"/>
    <w:rsid w:val="002F4270"/>
    <w:rsid w:val="002F42CB"/>
    <w:rsid w:val="002F4326"/>
    <w:rsid w:val="002F48E6"/>
    <w:rsid w:val="002F5AF2"/>
    <w:rsid w:val="002F6BF4"/>
    <w:rsid w:val="002F6DCD"/>
    <w:rsid w:val="002F76E4"/>
    <w:rsid w:val="002F7BCF"/>
    <w:rsid w:val="003035A3"/>
    <w:rsid w:val="00303F42"/>
    <w:rsid w:val="00304B3D"/>
    <w:rsid w:val="00304DC2"/>
    <w:rsid w:val="00305B22"/>
    <w:rsid w:val="00305E18"/>
    <w:rsid w:val="0030689C"/>
    <w:rsid w:val="00307414"/>
    <w:rsid w:val="00307A68"/>
    <w:rsid w:val="003102B7"/>
    <w:rsid w:val="00310DCC"/>
    <w:rsid w:val="00312E49"/>
    <w:rsid w:val="0031383A"/>
    <w:rsid w:val="003140E4"/>
    <w:rsid w:val="0031504A"/>
    <w:rsid w:val="003160FD"/>
    <w:rsid w:val="00316A5B"/>
    <w:rsid w:val="00316C42"/>
    <w:rsid w:val="00317531"/>
    <w:rsid w:val="003200B9"/>
    <w:rsid w:val="00320DEB"/>
    <w:rsid w:val="00321599"/>
    <w:rsid w:val="003245F6"/>
    <w:rsid w:val="0032500D"/>
    <w:rsid w:val="0032576F"/>
    <w:rsid w:val="00325FD8"/>
    <w:rsid w:val="00326C35"/>
    <w:rsid w:val="00327627"/>
    <w:rsid w:val="00327A16"/>
    <w:rsid w:val="00330777"/>
    <w:rsid w:val="00330DB8"/>
    <w:rsid w:val="0033188A"/>
    <w:rsid w:val="00332AA9"/>
    <w:rsid w:val="00332B71"/>
    <w:rsid w:val="00332C7D"/>
    <w:rsid w:val="0033301F"/>
    <w:rsid w:val="0033307A"/>
    <w:rsid w:val="00334A73"/>
    <w:rsid w:val="00336C11"/>
    <w:rsid w:val="00337941"/>
    <w:rsid w:val="0034003F"/>
    <w:rsid w:val="003403EE"/>
    <w:rsid w:val="00341C20"/>
    <w:rsid w:val="0034255D"/>
    <w:rsid w:val="00342BE2"/>
    <w:rsid w:val="00344396"/>
    <w:rsid w:val="0034472F"/>
    <w:rsid w:val="00344D64"/>
    <w:rsid w:val="003458FF"/>
    <w:rsid w:val="003462D9"/>
    <w:rsid w:val="00346561"/>
    <w:rsid w:val="00350357"/>
    <w:rsid w:val="00351A5F"/>
    <w:rsid w:val="00351E5E"/>
    <w:rsid w:val="003526B3"/>
    <w:rsid w:val="0035295F"/>
    <w:rsid w:val="00353726"/>
    <w:rsid w:val="00353D1C"/>
    <w:rsid w:val="00356FEC"/>
    <w:rsid w:val="00357CCD"/>
    <w:rsid w:val="0036111B"/>
    <w:rsid w:val="00361C55"/>
    <w:rsid w:val="003627C0"/>
    <w:rsid w:val="003632F6"/>
    <w:rsid w:val="0036346F"/>
    <w:rsid w:val="00363C5F"/>
    <w:rsid w:val="00365BB9"/>
    <w:rsid w:val="00366395"/>
    <w:rsid w:val="00366E2D"/>
    <w:rsid w:val="00372423"/>
    <w:rsid w:val="00373BF4"/>
    <w:rsid w:val="00373D47"/>
    <w:rsid w:val="00375013"/>
    <w:rsid w:val="003754D2"/>
    <w:rsid w:val="00375DB7"/>
    <w:rsid w:val="00376AE4"/>
    <w:rsid w:val="00376BEF"/>
    <w:rsid w:val="00376FE8"/>
    <w:rsid w:val="00377909"/>
    <w:rsid w:val="00381D09"/>
    <w:rsid w:val="00382B66"/>
    <w:rsid w:val="00382DBF"/>
    <w:rsid w:val="00382EE0"/>
    <w:rsid w:val="0038303E"/>
    <w:rsid w:val="00383354"/>
    <w:rsid w:val="00383EF1"/>
    <w:rsid w:val="00385605"/>
    <w:rsid w:val="00386FD2"/>
    <w:rsid w:val="003874C6"/>
    <w:rsid w:val="00387625"/>
    <w:rsid w:val="00387989"/>
    <w:rsid w:val="00387F53"/>
    <w:rsid w:val="0039175F"/>
    <w:rsid w:val="00391C38"/>
    <w:rsid w:val="00394345"/>
    <w:rsid w:val="00396433"/>
    <w:rsid w:val="0039685E"/>
    <w:rsid w:val="00396CC0"/>
    <w:rsid w:val="00396ECB"/>
    <w:rsid w:val="00397348"/>
    <w:rsid w:val="003A0161"/>
    <w:rsid w:val="003A0439"/>
    <w:rsid w:val="003A0CD4"/>
    <w:rsid w:val="003A1436"/>
    <w:rsid w:val="003A1B7D"/>
    <w:rsid w:val="003A2E47"/>
    <w:rsid w:val="003A3018"/>
    <w:rsid w:val="003A46A5"/>
    <w:rsid w:val="003A57B9"/>
    <w:rsid w:val="003A6995"/>
    <w:rsid w:val="003A7DE1"/>
    <w:rsid w:val="003A7F3C"/>
    <w:rsid w:val="003B0630"/>
    <w:rsid w:val="003B121C"/>
    <w:rsid w:val="003B2247"/>
    <w:rsid w:val="003B2EF1"/>
    <w:rsid w:val="003B343D"/>
    <w:rsid w:val="003B4077"/>
    <w:rsid w:val="003B6EF0"/>
    <w:rsid w:val="003B72E3"/>
    <w:rsid w:val="003B7425"/>
    <w:rsid w:val="003C05BD"/>
    <w:rsid w:val="003C0926"/>
    <w:rsid w:val="003C135A"/>
    <w:rsid w:val="003C1601"/>
    <w:rsid w:val="003C2987"/>
    <w:rsid w:val="003C34E6"/>
    <w:rsid w:val="003C3593"/>
    <w:rsid w:val="003C3935"/>
    <w:rsid w:val="003C39B1"/>
    <w:rsid w:val="003C3FEA"/>
    <w:rsid w:val="003C40F4"/>
    <w:rsid w:val="003C5410"/>
    <w:rsid w:val="003C552F"/>
    <w:rsid w:val="003C61FF"/>
    <w:rsid w:val="003C6C38"/>
    <w:rsid w:val="003C6F40"/>
    <w:rsid w:val="003C7B1A"/>
    <w:rsid w:val="003D0869"/>
    <w:rsid w:val="003D2F9A"/>
    <w:rsid w:val="003D33B8"/>
    <w:rsid w:val="003D35BB"/>
    <w:rsid w:val="003D5640"/>
    <w:rsid w:val="003D5E82"/>
    <w:rsid w:val="003D5F76"/>
    <w:rsid w:val="003D60A3"/>
    <w:rsid w:val="003D70D8"/>
    <w:rsid w:val="003D7179"/>
    <w:rsid w:val="003E0408"/>
    <w:rsid w:val="003E0F5C"/>
    <w:rsid w:val="003E1B48"/>
    <w:rsid w:val="003E3A05"/>
    <w:rsid w:val="003E44B6"/>
    <w:rsid w:val="003E5228"/>
    <w:rsid w:val="003E59CE"/>
    <w:rsid w:val="003E5E28"/>
    <w:rsid w:val="003E5F56"/>
    <w:rsid w:val="003E643F"/>
    <w:rsid w:val="003F14B7"/>
    <w:rsid w:val="003F1E73"/>
    <w:rsid w:val="003F2D56"/>
    <w:rsid w:val="003F2FAD"/>
    <w:rsid w:val="003F3815"/>
    <w:rsid w:val="003F4ADD"/>
    <w:rsid w:val="003F59C7"/>
    <w:rsid w:val="003F5C3F"/>
    <w:rsid w:val="003F5FE6"/>
    <w:rsid w:val="003F70C8"/>
    <w:rsid w:val="003F7C9A"/>
    <w:rsid w:val="00400610"/>
    <w:rsid w:val="00402E17"/>
    <w:rsid w:val="004034E9"/>
    <w:rsid w:val="004034F9"/>
    <w:rsid w:val="0040378B"/>
    <w:rsid w:val="00403918"/>
    <w:rsid w:val="0040547F"/>
    <w:rsid w:val="004058E4"/>
    <w:rsid w:val="00406FF6"/>
    <w:rsid w:val="004103C0"/>
    <w:rsid w:val="0041122A"/>
    <w:rsid w:val="004117CC"/>
    <w:rsid w:val="00412FFD"/>
    <w:rsid w:val="00413742"/>
    <w:rsid w:val="00415716"/>
    <w:rsid w:val="004160DB"/>
    <w:rsid w:val="00416CC2"/>
    <w:rsid w:val="00416CFD"/>
    <w:rsid w:val="004175F8"/>
    <w:rsid w:val="004179CC"/>
    <w:rsid w:val="00417B21"/>
    <w:rsid w:val="00420128"/>
    <w:rsid w:val="00423E0E"/>
    <w:rsid w:val="00424499"/>
    <w:rsid w:val="00425070"/>
    <w:rsid w:val="00426C69"/>
    <w:rsid w:val="00430643"/>
    <w:rsid w:val="004310D6"/>
    <w:rsid w:val="00431632"/>
    <w:rsid w:val="004344B6"/>
    <w:rsid w:val="00434709"/>
    <w:rsid w:val="004348FF"/>
    <w:rsid w:val="0043541A"/>
    <w:rsid w:val="00435ED8"/>
    <w:rsid w:val="00436F89"/>
    <w:rsid w:val="00437178"/>
    <w:rsid w:val="00440859"/>
    <w:rsid w:val="004411BD"/>
    <w:rsid w:val="00441BA3"/>
    <w:rsid w:val="00443074"/>
    <w:rsid w:val="00443370"/>
    <w:rsid w:val="00444159"/>
    <w:rsid w:val="00445CEA"/>
    <w:rsid w:val="00452186"/>
    <w:rsid w:val="00452C8A"/>
    <w:rsid w:val="0045361D"/>
    <w:rsid w:val="00453917"/>
    <w:rsid w:val="00454ECE"/>
    <w:rsid w:val="0045715F"/>
    <w:rsid w:val="004574C3"/>
    <w:rsid w:val="004607DD"/>
    <w:rsid w:val="00461777"/>
    <w:rsid w:val="00463B97"/>
    <w:rsid w:val="00463E97"/>
    <w:rsid w:val="0046411D"/>
    <w:rsid w:val="004645F7"/>
    <w:rsid w:val="00464963"/>
    <w:rsid w:val="00464F66"/>
    <w:rsid w:val="00465524"/>
    <w:rsid w:val="00465675"/>
    <w:rsid w:val="00465B25"/>
    <w:rsid w:val="0046776E"/>
    <w:rsid w:val="00470567"/>
    <w:rsid w:val="00470A30"/>
    <w:rsid w:val="004712E0"/>
    <w:rsid w:val="00471E61"/>
    <w:rsid w:val="00472643"/>
    <w:rsid w:val="004729B4"/>
    <w:rsid w:val="0047414D"/>
    <w:rsid w:val="00475FBA"/>
    <w:rsid w:val="004766F3"/>
    <w:rsid w:val="004769C2"/>
    <w:rsid w:val="004805E3"/>
    <w:rsid w:val="00482825"/>
    <w:rsid w:val="00482D19"/>
    <w:rsid w:val="00484375"/>
    <w:rsid w:val="00484BE8"/>
    <w:rsid w:val="00485B54"/>
    <w:rsid w:val="00487236"/>
    <w:rsid w:val="004872C3"/>
    <w:rsid w:val="004908A5"/>
    <w:rsid w:val="0049095E"/>
    <w:rsid w:val="00491001"/>
    <w:rsid w:val="004910E1"/>
    <w:rsid w:val="00491E40"/>
    <w:rsid w:val="00492D2E"/>
    <w:rsid w:val="00493962"/>
    <w:rsid w:val="004962B6"/>
    <w:rsid w:val="0049637A"/>
    <w:rsid w:val="00496BF5"/>
    <w:rsid w:val="00497AAF"/>
    <w:rsid w:val="00497CA8"/>
    <w:rsid w:val="00497E8F"/>
    <w:rsid w:val="004A09D6"/>
    <w:rsid w:val="004A0C42"/>
    <w:rsid w:val="004A25EB"/>
    <w:rsid w:val="004A2B2A"/>
    <w:rsid w:val="004A2E23"/>
    <w:rsid w:val="004A2EA8"/>
    <w:rsid w:val="004A3707"/>
    <w:rsid w:val="004A4274"/>
    <w:rsid w:val="004A482E"/>
    <w:rsid w:val="004A553F"/>
    <w:rsid w:val="004A5DA8"/>
    <w:rsid w:val="004A7252"/>
    <w:rsid w:val="004A7765"/>
    <w:rsid w:val="004A7D7F"/>
    <w:rsid w:val="004B083C"/>
    <w:rsid w:val="004B09C0"/>
    <w:rsid w:val="004B0D51"/>
    <w:rsid w:val="004B130B"/>
    <w:rsid w:val="004B1A01"/>
    <w:rsid w:val="004B4259"/>
    <w:rsid w:val="004B48A5"/>
    <w:rsid w:val="004B4F54"/>
    <w:rsid w:val="004B694E"/>
    <w:rsid w:val="004B70A3"/>
    <w:rsid w:val="004B7126"/>
    <w:rsid w:val="004B786B"/>
    <w:rsid w:val="004B78D7"/>
    <w:rsid w:val="004C058D"/>
    <w:rsid w:val="004C0E10"/>
    <w:rsid w:val="004C1B56"/>
    <w:rsid w:val="004C1F85"/>
    <w:rsid w:val="004C2703"/>
    <w:rsid w:val="004C2A40"/>
    <w:rsid w:val="004C2EA0"/>
    <w:rsid w:val="004C4082"/>
    <w:rsid w:val="004C41AC"/>
    <w:rsid w:val="004C4AC5"/>
    <w:rsid w:val="004C59B8"/>
    <w:rsid w:val="004C607E"/>
    <w:rsid w:val="004C61DA"/>
    <w:rsid w:val="004C6DCD"/>
    <w:rsid w:val="004C6E6B"/>
    <w:rsid w:val="004C7286"/>
    <w:rsid w:val="004C75B0"/>
    <w:rsid w:val="004C7639"/>
    <w:rsid w:val="004C7F20"/>
    <w:rsid w:val="004D0A79"/>
    <w:rsid w:val="004D0F73"/>
    <w:rsid w:val="004D2819"/>
    <w:rsid w:val="004D2B40"/>
    <w:rsid w:val="004D368D"/>
    <w:rsid w:val="004D3F1F"/>
    <w:rsid w:val="004D4A8F"/>
    <w:rsid w:val="004D5BF6"/>
    <w:rsid w:val="004D6608"/>
    <w:rsid w:val="004D69F5"/>
    <w:rsid w:val="004D7046"/>
    <w:rsid w:val="004D76B2"/>
    <w:rsid w:val="004E05D8"/>
    <w:rsid w:val="004E0B23"/>
    <w:rsid w:val="004E1097"/>
    <w:rsid w:val="004E1359"/>
    <w:rsid w:val="004E24B4"/>
    <w:rsid w:val="004E270F"/>
    <w:rsid w:val="004E2923"/>
    <w:rsid w:val="004E359D"/>
    <w:rsid w:val="004E36B9"/>
    <w:rsid w:val="004E3780"/>
    <w:rsid w:val="004E3B0F"/>
    <w:rsid w:val="004E4352"/>
    <w:rsid w:val="004E5CCA"/>
    <w:rsid w:val="004E62FF"/>
    <w:rsid w:val="004E755D"/>
    <w:rsid w:val="004E7AF9"/>
    <w:rsid w:val="004F0825"/>
    <w:rsid w:val="004F25BB"/>
    <w:rsid w:val="004F431C"/>
    <w:rsid w:val="004F473A"/>
    <w:rsid w:val="004F48F5"/>
    <w:rsid w:val="004F4CA0"/>
    <w:rsid w:val="004F59E6"/>
    <w:rsid w:val="004F5C01"/>
    <w:rsid w:val="004F67B2"/>
    <w:rsid w:val="004F7033"/>
    <w:rsid w:val="004F7475"/>
    <w:rsid w:val="004F7691"/>
    <w:rsid w:val="004F780C"/>
    <w:rsid w:val="004F7BD3"/>
    <w:rsid w:val="00500040"/>
    <w:rsid w:val="00500A7B"/>
    <w:rsid w:val="00500AA0"/>
    <w:rsid w:val="005012ED"/>
    <w:rsid w:val="00501804"/>
    <w:rsid w:val="00502AB9"/>
    <w:rsid w:val="00504534"/>
    <w:rsid w:val="00504CE2"/>
    <w:rsid w:val="005055E5"/>
    <w:rsid w:val="00505680"/>
    <w:rsid w:val="00507057"/>
    <w:rsid w:val="0050782D"/>
    <w:rsid w:val="00507D8F"/>
    <w:rsid w:val="00511417"/>
    <w:rsid w:val="005122A0"/>
    <w:rsid w:val="00512A11"/>
    <w:rsid w:val="00512C5E"/>
    <w:rsid w:val="0051356F"/>
    <w:rsid w:val="00513635"/>
    <w:rsid w:val="00515164"/>
    <w:rsid w:val="005154AF"/>
    <w:rsid w:val="00515BD6"/>
    <w:rsid w:val="00515CFA"/>
    <w:rsid w:val="00515D59"/>
    <w:rsid w:val="00516632"/>
    <w:rsid w:val="00517112"/>
    <w:rsid w:val="00517F3F"/>
    <w:rsid w:val="00521A73"/>
    <w:rsid w:val="0052274A"/>
    <w:rsid w:val="00523003"/>
    <w:rsid w:val="00523167"/>
    <w:rsid w:val="00523F18"/>
    <w:rsid w:val="00524363"/>
    <w:rsid w:val="00525420"/>
    <w:rsid w:val="00525618"/>
    <w:rsid w:val="00525974"/>
    <w:rsid w:val="00527E25"/>
    <w:rsid w:val="005301D2"/>
    <w:rsid w:val="00530CF7"/>
    <w:rsid w:val="00531874"/>
    <w:rsid w:val="00531AFE"/>
    <w:rsid w:val="00531F1C"/>
    <w:rsid w:val="00532C70"/>
    <w:rsid w:val="00532E59"/>
    <w:rsid w:val="005339C5"/>
    <w:rsid w:val="00533FB3"/>
    <w:rsid w:val="0053432F"/>
    <w:rsid w:val="00534855"/>
    <w:rsid w:val="00534AE1"/>
    <w:rsid w:val="0053536A"/>
    <w:rsid w:val="00535527"/>
    <w:rsid w:val="005357A3"/>
    <w:rsid w:val="00535AA7"/>
    <w:rsid w:val="00536BC5"/>
    <w:rsid w:val="00537288"/>
    <w:rsid w:val="00537431"/>
    <w:rsid w:val="00540161"/>
    <w:rsid w:val="00540211"/>
    <w:rsid w:val="005411DC"/>
    <w:rsid w:val="00542012"/>
    <w:rsid w:val="005423AB"/>
    <w:rsid w:val="00542BD8"/>
    <w:rsid w:val="005435DC"/>
    <w:rsid w:val="00543F29"/>
    <w:rsid w:val="00544705"/>
    <w:rsid w:val="005450DE"/>
    <w:rsid w:val="005472BE"/>
    <w:rsid w:val="00547486"/>
    <w:rsid w:val="00550A65"/>
    <w:rsid w:val="00551C0F"/>
    <w:rsid w:val="00551EB7"/>
    <w:rsid w:val="0055204E"/>
    <w:rsid w:val="00552771"/>
    <w:rsid w:val="00553239"/>
    <w:rsid w:val="00553910"/>
    <w:rsid w:val="00554361"/>
    <w:rsid w:val="00554407"/>
    <w:rsid w:val="0055571F"/>
    <w:rsid w:val="00555E7E"/>
    <w:rsid w:val="00556D87"/>
    <w:rsid w:val="00557A46"/>
    <w:rsid w:val="00557B69"/>
    <w:rsid w:val="00560516"/>
    <w:rsid w:val="0056099A"/>
    <w:rsid w:val="00560D14"/>
    <w:rsid w:val="0056110B"/>
    <w:rsid w:val="00561730"/>
    <w:rsid w:val="005626A8"/>
    <w:rsid w:val="005632AD"/>
    <w:rsid w:val="0056332D"/>
    <w:rsid w:val="005639B1"/>
    <w:rsid w:val="00564260"/>
    <w:rsid w:val="00564B3E"/>
    <w:rsid w:val="00564C10"/>
    <w:rsid w:val="00565125"/>
    <w:rsid w:val="0056699B"/>
    <w:rsid w:val="00566EE4"/>
    <w:rsid w:val="00567060"/>
    <w:rsid w:val="005672B7"/>
    <w:rsid w:val="00567595"/>
    <w:rsid w:val="005675DE"/>
    <w:rsid w:val="005706F8"/>
    <w:rsid w:val="0057071F"/>
    <w:rsid w:val="005708AB"/>
    <w:rsid w:val="00570962"/>
    <w:rsid w:val="005712AA"/>
    <w:rsid w:val="005727AF"/>
    <w:rsid w:val="00572911"/>
    <w:rsid w:val="0057295B"/>
    <w:rsid w:val="00572F4D"/>
    <w:rsid w:val="00573299"/>
    <w:rsid w:val="00573E69"/>
    <w:rsid w:val="00574F34"/>
    <w:rsid w:val="005753E3"/>
    <w:rsid w:val="00575640"/>
    <w:rsid w:val="00575659"/>
    <w:rsid w:val="00577E02"/>
    <w:rsid w:val="00580AB2"/>
    <w:rsid w:val="0058115E"/>
    <w:rsid w:val="005829EE"/>
    <w:rsid w:val="00582D9E"/>
    <w:rsid w:val="00583AFB"/>
    <w:rsid w:val="00584A30"/>
    <w:rsid w:val="00584CA0"/>
    <w:rsid w:val="00584D7A"/>
    <w:rsid w:val="00584F3B"/>
    <w:rsid w:val="00585906"/>
    <w:rsid w:val="00585933"/>
    <w:rsid w:val="00586153"/>
    <w:rsid w:val="00586C7D"/>
    <w:rsid w:val="00587BA8"/>
    <w:rsid w:val="005922D0"/>
    <w:rsid w:val="00592305"/>
    <w:rsid w:val="005927C3"/>
    <w:rsid w:val="00592D12"/>
    <w:rsid w:val="00593024"/>
    <w:rsid w:val="0059308C"/>
    <w:rsid w:val="00593327"/>
    <w:rsid w:val="00593455"/>
    <w:rsid w:val="00594108"/>
    <w:rsid w:val="0059429F"/>
    <w:rsid w:val="00594863"/>
    <w:rsid w:val="00594955"/>
    <w:rsid w:val="00595C7C"/>
    <w:rsid w:val="00595D9B"/>
    <w:rsid w:val="00595F11"/>
    <w:rsid w:val="00596683"/>
    <w:rsid w:val="00597B0D"/>
    <w:rsid w:val="00597CCB"/>
    <w:rsid w:val="005A11E3"/>
    <w:rsid w:val="005A1802"/>
    <w:rsid w:val="005A198A"/>
    <w:rsid w:val="005A268A"/>
    <w:rsid w:val="005A2A25"/>
    <w:rsid w:val="005A32C8"/>
    <w:rsid w:val="005A3F3D"/>
    <w:rsid w:val="005A4F0D"/>
    <w:rsid w:val="005A51A5"/>
    <w:rsid w:val="005A51D8"/>
    <w:rsid w:val="005A5774"/>
    <w:rsid w:val="005A5E33"/>
    <w:rsid w:val="005A5E3C"/>
    <w:rsid w:val="005B0D25"/>
    <w:rsid w:val="005B0DF6"/>
    <w:rsid w:val="005B1117"/>
    <w:rsid w:val="005B144C"/>
    <w:rsid w:val="005B1E8B"/>
    <w:rsid w:val="005B2194"/>
    <w:rsid w:val="005B23E4"/>
    <w:rsid w:val="005B3D1E"/>
    <w:rsid w:val="005B4025"/>
    <w:rsid w:val="005B46E3"/>
    <w:rsid w:val="005B4E0D"/>
    <w:rsid w:val="005B57EF"/>
    <w:rsid w:val="005B6603"/>
    <w:rsid w:val="005C022D"/>
    <w:rsid w:val="005C035F"/>
    <w:rsid w:val="005C0E6D"/>
    <w:rsid w:val="005C10E4"/>
    <w:rsid w:val="005C1609"/>
    <w:rsid w:val="005C2E51"/>
    <w:rsid w:val="005C2EAC"/>
    <w:rsid w:val="005C311C"/>
    <w:rsid w:val="005C4890"/>
    <w:rsid w:val="005C6384"/>
    <w:rsid w:val="005C7CD2"/>
    <w:rsid w:val="005C7E0A"/>
    <w:rsid w:val="005D0012"/>
    <w:rsid w:val="005D0979"/>
    <w:rsid w:val="005D0A96"/>
    <w:rsid w:val="005D0DB9"/>
    <w:rsid w:val="005D3093"/>
    <w:rsid w:val="005D39EC"/>
    <w:rsid w:val="005D5543"/>
    <w:rsid w:val="005D593C"/>
    <w:rsid w:val="005D5BF4"/>
    <w:rsid w:val="005D5F63"/>
    <w:rsid w:val="005D695B"/>
    <w:rsid w:val="005D74B8"/>
    <w:rsid w:val="005D7CF6"/>
    <w:rsid w:val="005E01F2"/>
    <w:rsid w:val="005E065E"/>
    <w:rsid w:val="005E1139"/>
    <w:rsid w:val="005E1880"/>
    <w:rsid w:val="005E1D9D"/>
    <w:rsid w:val="005E2FF4"/>
    <w:rsid w:val="005E3132"/>
    <w:rsid w:val="005E3575"/>
    <w:rsid w:val="005E46BD"/>
    <w:rsid w:val="005E60B2"/>
    <w:rsid w:val="005E625D"/>
    <w:rsid w:val="005E6F81"/>
    <w:rsid w:val="005E731F"/>
    <w:rsid w:val="005E7612"/>
    <w:rsid w:val="005E7B07"/>
    <w:rsid w:val="005F050F"/>
    <w:rsid w:val="005F1034"/>
    <w:rsid w:val="005F279E"/>
    <w:rsid w:val="005F2BB4"/>
    <w:rsid w:val="005F3434"/>
    <w:rsid w:val="005F38BA"/>
    <w:rsid w:val="005F4A36"/>
    <w:rsid w:val="005F6290"/>
    <w:rsid w:val="005F66D0"/>
    <w:rsid w:val="005F7408"/>
    <w:rsid w:val="006004C3"/>
    <w:rsid w:val="00600CF9"/>
    <w:rsid w:val="00600D86"/>
    <w:rsid w:val="0060101C"/>
    <w:rsid w:val="006010C5"/>
    <w:rsid w:val="00601B9C"/>
    <w:rsid w:val="006021A9"/>
    <w:rsid w:val="00602A12"/>
    <w:rsid w:val="00603B7C"/>
    <w:rsid w:val="00604039"/>
    <w:rsid w:val="00604AF0"/>
    <w:rsid w:val="006058B8"/>
    <w:rsid w:val="00605E87"/>
    <w:rsid w:val="00607346"/>
    <w:rsid w:val="00607592"/>
    <w:rsid w:val="006076CC"/>
    <w:rsid w:val="006077E0"/>
    <w:rsid w:val="00611086"/>
    <w:rsid w:val="00611271"/>
    <w:rsid w:val="006112DC"/>
    <w:rsid w:val="00612144"/>
    <w:rsid w:val="0061227F"/>
    <w:rsid w:val="00612908"/>
    <w:rsid w:val="00612927"/>
    <w:rsid w:val="006137DB"/>
    <w:rsid w:val="00614196"/>
    <w:rsid w:val="00615DB8"/>
    <w:rsid w:val="0061742C"/>
    <w:rsid w:val="00617B1B"/>
    <w:rsid w:val="0062137A"/>
    <w:rsid w:val="0062160C"/>
    <w:rsid w:val="00622301"/>
    <w:rsid w:val="00623342"/>
    <w:rsid w:val="006238A7"/>
    <w:rsid w:val="00625B6C"/>
    <w:rsid w:val="00625C9E"/>
    <w:rsid w:val="00626049"/>
    <w:rsid w:val="00626072"/>
    <w:rsid w:val="006268E9"/>
    <w:rsid w:val="006269E6"/>
    <w:rsid w:val="0062760C"/>
    <w:rsid w:val="00627F89"/>
    <w:rsid w:val="00631396"/>
    <w:rsid w:val="00631F71"/>
    <w:rsid w:val="00635035"/>
    <w:rsid w:val="00635CB0"/>
    <w:rsid w:val="0063607F"/>
    <w:rsid w:val="006370C6"/>
    <w:rsid w:val="006376EA"/>
    <w:rsid w:val="006378B3"/>
    <w:rsid w:val="00637BC5"/>
    <w:rsid w:val="006406B3"/>
    <w:rsid w:val="00640E9F"/>
    <w:rsid w:val="00641696"/>
    <w:rsid w:val="00641F12"/>
    <w:rsid w:val="00642E21"/>
    <w:rsid w:val="006433F8"/>
    <w:rsid w:val="0064513B"/>
    <w:rsid w:val="00645AF6"/>
    <w:rsid w:val="00645D50"/>
    <w:rsid w:val="00647215"/>
    <w:rsid w:val="0065138A"/>
    <w:rsid w:val="006519CB"/>
    <w:rsid w:val="00651F18"/>
    <w:rsid w:val="00652BB9"/>
    <w:rsid w:val="006530F9"/>
    <w:rsid w:val="0065382B"/>
    <w:rsid w:val="00655933"/>
    <w:rsid w:val="006559A6"/>
    <w:rsid w:val="00657967"/>
    <w:rsid w:val="00660311"/>
    <w:rsid w:val="00660AB6"/>
    <w:rsid w:val="0066141E"/>
    <w:rsid w:val="00663185"/>
    <w:rsid w:val="0066369A"/>
    <w:rsid w:val="0066548A"/>
    <w:rsid w:val="0066565C"/>
    <w:rsid w:val="00665F33"/>
    <w:rsid w:val="006667C0"/>
    <w:rsid w:val="00666D1E"/>
    <w:rsid w:val="0066765F"/>
    <w:rsid w:val="00667873"/>
    <w:rsid w:val="00667B80"/>
    <w:rsid w:val="0067097B"/>
    <w:rsid w:val="00670C6C"/>
    <w:rsid w:val="00671D1F"/>
    <w:rsid w:val="00673096"/>
    <w:rsid w:val="006733E7"/>
    <w:rsid w:val="00673F12"/>
    <w:rsid w:val="00675008"/>
    <w:rsid w:val="006758FA"/>
    <w:rsid w:val="006760DB"/>
    <w:rsid w:val="00676714"/>
    <w:rsid w:val="006816E0"/>
    <w:rsid w:val="00681958"/>
    <w:rsid w:val="006819E7"/>
    <w:rsid w:val="00684016"/>
    <w:rsid w:val="006842FD"/>
    <w:rsid w:val="00684C7B"/>
    <w:rsid w:val="00685B58"/>
    <w:rsid w:val="006860BA"/>
    <w:rsid w:val="00686172"/>
    <w:rsid w:val="00686A70"/>
    <w:rsid w:val="00686FB6"/>
    <w:rsid w:val="00690CC3"/>
    <w:rsid w:val="00690E4F"/>
    <w:rsid w:val="0069131D"/>
    <w:rsid w:val="00691643"/>
    <w:rsid w:val="00691C62"/>
    <w:rsid w:val="00692FC7"/>
    <w:rsid w:val="00693981"/>
    <w:rsid w:val="006943B6"/>
    <w:rsid w:val="006943FB"/>
    <w:rsid w:val="00695695"/>
    <w:rsid w:val="006A09CF"/>
    <w:rsid w:val="006A16AD"/>
    <w:rsid w:val="006A2907"/>
    <w:rsid w:val="006A3153"/>
    <w:rsid w:val="006A3CFF"/>
    <w:rsid w:val="006A5326"/>
    <w:rsid w:val="006A5600"/>
    <w:rsid w:val="006A58D2"/>
    <w:rsid w:val="006A62B6"/>
    <w:rsid w:val="006A703B"/>
    <w:rsid w:val="006A7D57"/>
    <w:rsid w:val="006B03CA"/>
    <w:rsid w:val="006B08D5"/>
    <w:rsid w:val="006B1268"/>
    <w:rsid w:val="006B1304"/>
    <w:rsid w:val="006B1835"/>
    <w:rsid w:val="006B19FE"/>
    <w:rsid w:val="006B4657"/>
    <w:rsid w:val="006B4A0A"/>
    <w:rsid w:val="006B4F02"/>
    <w:rsid w:val="006B57B1"/>
    <w:rsid w:val="006B5F1D"/>
    <w:rsid w:val="006B7194"/>
    <w:rsid w:val="006B7E4A"/>
    <w:rsid w:val="006C12D2"/>
    <w:rsid w:val="006C1885"/>
    <w:rsid w:val="006C196A"/>
    <w:rsid w:val="006C2368"/>
    <w:rsid w:val="006C2CCF"/>
    <w:rsid w:val="006C2D87"/>
    <w:rsid w:val="006C2FB5"/>
    <w:rsid w:val="006C3433"/>
    <w:rsid w:val="006C3B09"/>
    <w:rsid w:val="006C54AD"/>
    <w:rsid w:val="006C5A7E"/>
    <w:rsid w:val="006C5E75"/>
    <w:rsid w:val="006C7097"/>
    <w:rsid w:val="006D00D5"/>
    <w:rsid w:val="006D06F7"/>
    <w:rsid w:val="006D0913"/>
    <w:rsid w:val="006D097A"/>
    <w:rsid w:val="006D0999"/>
    <w:rsid w:val="006D1245"/>
    <w:rsid w:val="006D2060"/>
    <w:rsid w:val="006D535E"/>
    <w:rsid w:val="006D5D93"/>
    <w:rsid w:val="006D68C9"/>
    <w:rsid w:val="006D749C"/>
    <w:rsid w:val="006D765D"/>
    <w:rsid w:val="006D783A"/>
    <w:rsid w:val="006D7D1E"/>
    <w:rsid w:val="006E01D4"/>
    <w:rsid w:val="006E0EA2"/>
    <w:rsid w:val="006E11CC"/>
    <w:rsid w:val="006E1797"/>
    <w:rsid w:val="006E19CA"/>
    <w:rsid w:val="006E1B6B"/>
    <w:rsid w:val="006E20F5"/>
    <w:rsid w:val="006E2F00"/>
    <w:rsid w:val="006E419C"/>
    <w:rsid w:val="006E4729"/>
    <w:rsid w:val="006E49F6"/>
    <w:rsid w:val="006E5348"/>
    <w:rsid w:val="006E79DA"/>
    <w:rsid w:val="006F0098"/>
    <w:rsid w:val="006F0D1C"/>
    <w:rsid w:val="006F0E20"/>
    <w:rsid w:val="006F10FE"/>
    <w:rsid w:val="006F21D4"/>
    <w:rsid w:val="006F3251"/>
    <w:rsid w:val="006F327C"/>
    <w:rsid w:val="006F37EE"/>
    <w:rsid w:val="006F467A"/>
    <w:rsid w:val="006F5240"/>
    <w:rsid w:val="006F59B5"/>
    <w:rsid w:val="006F7888"/>
    <w:rsid w:val="006F7E9D"/>
    <w:rsid w:val="0070052E"/>
    <w:rsid w:val="007018D0"/>
    <w:rsid w:val="00701A1A"/>
    <w:rsid w:val="007021EB"/>
    <w:rsid w:val="00702754"/>
    <w:rsid w:val="00702953"/>
    <w:rsid w:val="00702D59"/>
    <w:rsid w:val="00703945"/>
    <w:rsid w:val="007042ED"/>
    <w:rsid w:val="00704D0B"/>
    <w:rsid w:val="00705B7D"/>
    <w:rsid w:val="00705EEB"/>
    <w:rsid w:val="0070607E"/>
    <w:rsid w:val="00706413"/>
    <w:rsid w:val="007109B0"/>
    <w:rsid w:val="00710E5A"/>
    <w:rsid w:val="0071155D"/>
    <w:rsid w:val="007116AD"/>
    <w:rsid w:val="0071218A"/>
    <w:rsid w:val="007123C3"/>
    <w:rsid w:val="0071248B"/>
    <w:rsid w:val="00715902"/>
    <w:rsid w:val="00715BFB"/>
    <w:rsid w:val="00717005"/>
    <w:rsid w:val="00717530"/>
    <w:rsid w:val="00717C6E"/>
    <w:rsid w:val="007202EC"/>
    <w:rsid w:val="007208A1"/>
    <w:rsid w:val="00720EFB"/>
    <w:rsid w:val="00721B31"/>
    <w:rsid w:val="00722D5E"/>
    <w:rsid w:val="007230F1"/>
    <w:rsid w:val="007231FA"/>
    <w:rsid w:val="007257D6"/>
    <w:rsid w:val="007264D1"/>
    <w:rsid w:val="00726D62"/>
    <w:rsid w:val="007276F2"/>
    <w:rsid w:val="0072789E"/>
    <w:rsid w:val="00730A0A"/>
    <w:rsid w:val="00731B77"/>
    <w:rsid w:val="007321B5"/>
    <w:rsid w:val="0073311E"/>
    <w:rsid w:val="007331D2"/>
    <w:rsid w:val="00733899"/>
    <w:rsid w:val="007349AD"/>
    <w:rsid w:val="00734FBE"/>
    <w:rsid w:val="0073522C"/>
    <w:rsid w:val="0073541D"/>
    <w:rsid w:val="007361E5"/>
    <w:rsid w:val="00737178"/>
    <w:rsid w:val="00737A26"/>
    <w:rsid w:val="00740A0A"/>
    <w:rsid w:val="00740CA4"/>
    <w:rsid w:val="00740E8C"/>
    <w:rsid w:val="00741012"/>
    <w:rsid w:val="00742512"/>
    <w:rsid w:val="00742D6E"/>
    <w:rsid w:val="007436C4"/>
    <w:rsid w:val="00744CC2"/>
    <w:rsid w:val="0074579E"/>
    <w:rsid w:val="00745ABC"/>
    <w:rsid w:val="00746024"/>
    <w:rsid w:val="00746C0C"/>
    <w:rsid w:val="00750826"/>
    <w:rsid w:val="007510C7"/>
    <w:rsid w:val="00751198"/>
    <w:rsid w:val="0075132D"/>
    <w:rsid w:val="0075156C"/>
    <w:rsid w:val="007518CA"/>
    <w:rsid w:val="007536F6"/>
    <w:rsid w:val="00754AA8"/>
    <w:rsid w:val="00754FA6"/>
    <w:rsid w:val="0075713D"/>
    <w:rsid w:val="00757831"/>
    <w:rsid w:val="0076025D"/>
    <w:rsid w:val="00760726"/>
    <w:rsid w:val="00761D65"/>
    <w:rsid w:val="00762D2C"/>
    <w:rsid w:val="00763E79"/>
    <w:rsid w:val="00764501"/>
    <w:rsid w:val="00765178"/>
    <w:rsid w:val="007664F3"/>
    <w:rsid w:val="00766BA7"/>
    <w:rsid w:val="007671D3"/>
    <w:rsid w:val="007702D7"/>
    <w:rsid w:val="00771229"/>
    <w:rsid w:val="00771266"/>
    <w:rsid w:val="00771286"/>
    <w:rsid w:val="007713C1"/>
    <w:rsid w:val="00773211"/>
    <w:rsid w:val="00773341"/>
    <w:rsid w:val="00774F54"/>
    <w:rsid w:val="00776120"/>
    <w:rsid w:val="007761BE"/>
    <w:rsid w:val="007769EF"/>
    <w:rsid w:val="00776E32"/>
    <w:rsid w:val="00777A57"/>
    <w:rsid w:val="007808BC"/>
    <w:rsid w:val="00780956"/>
    <w:rsid w:val="00781100"/>
    <w:rsid w:val="0078158B"/>
    <w:rsid w:val="00781E48"/>
    <w:rsid w:val="00783747"/>
    <w:rsid w:val="007843C0"/>
    <w:rsid w:val="007843D3"/>
    <w:rsid w:val="00784A03"/>
    <w:rsid w:val="00784D4D"/>
    <w:rsid w:val="007866B0"/>
    <w:rsid w:val="0078670D"/>
    <w:rsid w:val="00786B18"/>
    <w:rsid w:val="007875A0"/>
    <w:rsid w:val="0079138A"/>
    <w:rsid w:val="00791CF9"/>
    <w:rsid w:val="00795D3F"/>
    <w:rsid w:val="00795E51"/>
    <w:rsid w:val="00795E94"/>
    <w:rsid w:val="0079634D"/>
    <w:rsid w:val="0079738D"/>
    <w:rsid w:val="007A05D8"/>
    <w:rsid w:val="007A085D"/>
    <w:rsid w:val="007A1019"/>
    <w:rsid w:val="007A1923"/>
    <w:rsid w:val="007A1A87"/>
    <w:rsid w:val="007A2927"/>
    <w:rsid w:val="007A29C2"/>
    <w:rsid w:val="007A49E2"/>
    <w:rsid w:val="007A4B23"/>
    <w:rsid w:val="007A54B6"/>
    <w:rsid w:val="007A5776"/>
    <w:rsid w:val="007A5E64"/>
    <w:rsid w:val="007A621B"/>
    <w:rsid w:val="007A6835"/>
    <w:rsid w:val="007A6CEA"/>
    <w:rsid w:val="007A6D25"/>
    <w:rsid w:val="007A7751"/>
    <w:rsid w:val="007A7E33"/>
    <w:rsid w:val="007B014B"/>
    <w:rsid w:val="007B01D8"/>
    <w:rsid w:val="007B0626"/>
    <w:rsid w:val="007B0D23"/>
    <w:rsid w:val="007B1759"/>
    <w:rsid w:val="007B2089"/>
    <w:rsid w:val="007B2FE4"/>
    <w:rsid w:val="007B37BB"/>
    <w:rsid w:val="007B3CA6"/>
    <w:rsid w:val="007B41CF"/>
    <w:rsid w:val="007B4368"/>
    <w:rsid w:val="007B5B60"/>
    <w:rsid w:val="007B5DA5"/>
    <w:rsid w:val="007B6472"/>
    <w:rsid w:val="007B6BAC"/>
    <w:rsid w:val="007B7B1E"/>
    <w:rsid w:val="007C0211"/>
    <w:rsid w:val="007C196F"/>
    <w:rsid w:val="007C253A"/>
    <w:rsid w:val="007C387C"/>
    <w:rsid w:val="007C3D41"/>
    <w:rsid w:val="007C4499"/>
    <w:rsid w:val="007C4DE4"/>
    <w:rsid w:val="007C529D"/>
    <w:rsid w:val="007D0508"/>
    <w:rsid w:val="007D0CAA"/>
    <w:rsid w:val="007D1378"/>
    <w:rsid w:val="007D1A42"/>
    <w:rsid w:val="007D227F"/>
    <w:rsid w:val="007D372C"/>
    <w:rsid w:val="007D3B62"/>
    <w:rsid w:val="007D435B"/>
    <w:rsid w:val="007D4C1C"/>
    <w:rsid w:val="007D678C"/>
    <w:rsid w:val="007D6E07"/>
    <w:rsid w:val="007D7189"/>
    <w:rsid w:val="007D78A4"/>
    <w:rsid w:val="007E0333"/>
    <w:rsid w:val="007E0351"/>
    <w:rsid w:val="007E0582"/>
    <w:rsid w:val="007E0B21"/>
    <w:rsid w:val="007E1E86"/>
    <w:rsid w:val="007E24CB"/>
    <w:rsid w:val="007E4B15"/>
    <w:rsid w:val="007E4E4B"/>
    <w:rsid w:val="007E6CB4"/>
    <w:rsid w:val="007E6CB9"/>
    <w:rsid w:val="007E6DA6"/>
    <w:rsid w:val="007E7C1E"/>
    <w:rsid w:val="007E7D02"/>
    <w:rsid w:val="007F01E2"/>
    <w:rsid w:val="007F09DE"/>
    <w:rsid w:val="007F1290"/>
    <w:rsid w:val="007F2628"/>
    <w:rsid w:val="007F2754"/>
    <w:rsid w:val="007F2763"/>
    <w:rsid w:val="007F2B70"/>
    <w:rsid w:val="007F3DC5"/>
    <w:rsid w:val="007F4666"/>
    <w:rsid w:val="007F5176"/>
    <w:rsid w:val="007F58A3"/>
    <w:rsid w:val="007F792E"/>
    <w:rsid w:val="008003D9"/>
    <w:rsid w:val="00801244"/>
    <w:rsid w:val="00801675"/>
    <w:rsid w:val="00801C07"/>
    <w:rsid w:val="00802036"/>
    <w:rsid w:val="008028F8"/>
    <w:rsid w:val="00803F7C"/>
    <w:rsid w:val="00804DBF"/>
    <w:rsid w:val="00805434"/>
    <w:rsid w:val="00805F69"/>
    <w:rsid w:val="00806F47"/>
    <w:rsid w:val="008103DB"/>
    <w:rsid w:val="00810551"/>
    <w:rsid w:val="008130D2"/>
    <w:rsid w:val="00813470"/>
    <w:rsid w:val="0081410F"/>
    <w:rsid w:val="00814C3B"/>
    <w:rsid w:val="00815C2F"/>
    <w:rsid w:val="00816A43"/>
    <w:rsid w:val="00816B37"/>
    <w:rsid w:val="00817A8E"/>
    <w:rsid w:val="00820017"/>
    <w:rsid w:val="00820E01"/>
    <w:rsid w:val="0082106C"/>
    <w:rsid w:val="00821587"/>
    <w:rsid w:val="00822A0D"/>
    <w:rsid w:val="00822ED7"/>
    <w:rsid w:val="00825189"/>
    <w:rsid w:val="00827FB0"/>
    <w:rsid w:val="008305F9"/>
    <w:rsid w:val="00833373"/>
    <w:rsid w:val="00833D81"/>
    <w:rsid w:val="00835132"/>
    <w:rsid w:val="008359F9"/>
    <w:rsid w:val="00835C50"/>
    <w:rsid w:val="00835E58"/>
    <w:rsid w:val="00836809"/>
    <w:rsid w:val="0083707B"/>
    <w:rsid w:val="00840104"/>
    <w:rsid w:val="0084101E"/>
    <w:rsid w:val="0084108D"/>
    <w:rsid w:val="00842EA6"/>
    <w:rsid w:val="008441D0"/>
    <w:rsid w:val="00844A3C"/>
    <w:rsid w:val="008460E3"/>
    <w:rsid w:val="00847045"/>
    <w:rsid w:val="00847C74"/>
    <w:rsid w:val="00850605"/>
    <w:rsid w:val="00850696"/>
    <w:rsid w:val="00850A93"/>
    <w:rsid w:val="00850B48"/>
    <w:rsid w:val="008516B1"/>
    <w:rsid w:val="008519F1"/>
    <w:rsid w:val="00852AD5"/>
    <w:rsid w:val="00852EA8"/>
    <w:rsid w:val="008534AA"/>
    <w:rsid w:val="008549D2"/>
    <w:rsid w:val="00855234"/>
    <w:rsid w:val="00856146"/>
    <w:rsid w:val="00856AD1"/>
    <w:rsid w:val="00856F50"/>
    <w:rsid w:val="0086030F"/>
    <w:rsid w:val="00860577"/>
    <w:rsid w:val="00860947"/>
    <w:rsid w:val="00860BEA"/>
    <w:rsid w:val="00860C2F"/>
    <w:rsid w:val="00862AE9"/>
    <w:rsid w:val="00862D94"/>
    <w:rsid w:val="00862F48"/>
    <w:rsid w:val="00863E07"/>
    <w:rsid w:val="00863EBA"/>
    <w:rsid w:val="008644E4"/>
    <w:rsid w:val="00866CE7"/>
    <w:rsid w:val="00867959"/>
    <w:rsid w:val="00867DF5"/>
    <w:rsid w:val="00867E1D"/>
    <w:rsid w:val="00870CE0"/>
    <w:rsid w:val="00870DA7"/>
    <w:rsid w:val="00871080"/>
    <w:rsid w:val="008719A8"/>
    <w:rsid w:val="00871A62"/>
    <w:rsid w:val="00871AD7"/>
    <w:rsid w:val="00871C3E"/>
    <w:rsid w:val="0087339B"/>
    <w:rsid w:val="00873B6B"/>
    <w:rsid w:val="00873F68"/>
    <w:rsid w:val="00874506"/>
    <w:rsid w:val="00880C82"/>
    <w:rsid w:val="00880D7D"/>
    <w:rsid w:val="00881942"/>
    <w:rsid w:val="008822FA"/>
    <w:rsid w:val="00883141"/>
    <w:rsid w:val="0088422F"/>
    <w:rsid w:val="00885932"/>
    <w:rsid w:val="00886622"/>
    <w:rsid w:val="008879A8"/>
    <w:rsid w:val="00887AAB"/>
    <w:rsid w:val="008901E7"/>
    <w:rsid w:val="00890BD2"/>
    <w:rsid w:val="00891BFB"/>
    <w:rsid w:val="0089239D"/>
    <w:rsid w:val="008938B9"/>
    <w:rsid w:val="00893BE5"/>
    <w:rsid w:val="00894313"/>
    <w:rsid w:val="008952A9"/>
    <w:rsid w:val="0089538A"/>
    <w:rsid w:val="00895437"/>
    <w:rsid w:val="008955F0"/>
    <w:rsid w:val="00895F17"/>
    <w:rsid w:val="008966F9"/>
    <w:rsid w:val="00896EBE"/>
    <w:rsid w:val="008A0B90"/>
    <w:rsid w:val="008A0C5D"/>
    <w:rsid w:val="008A10B9"/>
    <w:rsid w:val="008A10FF"/>
    <w:rsid w:val="008A142E"/>
    <w:rsid w:val="008A1AA5"/>
    <w:rsid w:val="008A2305"/>
    <w:rsid w:val="008A2938"/>
    <w:rsid w:val="008A3791"/>
    <w:rsid w:val="008A40E4"/>
    <w:rsid w:val="008A485D"/>
    <w:rsid w:val="008A5838"/>
    <w:rsid w:val="008A5A17"/>
    <w:rsid w:val="008A70E6"/>
    <w:rsid w:val="008A7CBF"/>
    <w:rsid w:val="008A7D9B"/>
    <w:rsid w:val="008B0148"/>
    <w:rsid w:val="008B0682"/>
    <w:rsid w:val="008B0DC6"/>
    <w:rsid w:val="008B0E26"/>
    <w:rsid w:val="008B1124"/>
    <w:rsid w:val="008B13C2"/>
    <w:rsid w:val="008B1693"/>
    <w:rsid w:val="008B22A6"/>
    <w:rsid w:val="008B3664"/>
    <w:rsid w:val="008B3EE8"/>
    <w:rsid w:val="008B4263"/>
    <w:rsid w:val="008B45CC"/>
    <w:rsid w:val="008B568B"/>
    <w:rsid w:val="008B5695"/>
    <w:rsid w:val="008B5F5E"/>
    <w:rsid w:val="008B7850"/>
    <w:rsid w:val="008C077F"/>
    <w:rsid w:val="008C0EB4"/>
    <w:rsid w:val="008C2B3C"/>
    <w:rsid w:val="008C4265"/>
    <w:rsid w:val="008C42F2"/>
    <w:rsid w:val="008C44AA"/>
    <w:rsid w:val="008C4E10"/>
    <w:rsid w:val="008C5B22"/>
    <w:rsid w:val="008C5CCB"/>
    <w:rsid w:val="008C66CB"/>
    <w:rsid w:val="008C6B54"/>
    <w:rsid w:val="008D067E"/>
    <w:rsid w:val="008D12D2"/>
    <w:rsid w:val="008D12D4"/>
    <w:rsid w:val="008D233D"/>
    <w:rsid w:val="008D2859"/>
    <w:rsid w:val="008D4DA4"/>
    <w:rsid w:val="008D56AE"/>
    <w:rsid w:val="008D5B64"/>
    <w:rsid w:val="008D5F71"/>
    <w:rsid w:val="008D60F9"/>
    <w:rsid w:val="008D751F"/>
    <w:rsid w:val="008D779D"/>
    <w:rsid w:val="008D79BD"/>
    <w:rsid w:val="008E024D"/>
    <w:rsid w:val="008E0DE8"/>
    <w:rsid w:val="008E11B6"/>
    <w:rsid w:val="008E14E6"/>
    <w:rsid w:val="008E1CE4"/>
    <w:rsid w:val="008E258D"/>
    <w:rsid w:val="008E2855"/>
    <w:rsid w:val="008E2AFD"/>
    <w:rsid w:val="008E3D17"/>
    <w:rsid w:val="008E4B41"/>
    <w:rsid w:val="008E58CC"/>
    <w:rsid w:val="008E5C83"/>
    <w:rsid w:val="008E5DA6"/>
    <w:rsid w:val="008E6522"/>
    <w:rsid w:val="008E6A0F"/>
    <w:rsid w:val="008E7AA3"/>
    <w:rsid w:val="008F2BA1"/>
    <w:rsid w:val="008F41F6"/>
    <w:rsid w:val="008F42F3"/>
    <w:rsid w:val="008F49F2"/>
    <w:rsid w:val="008F562D"/>
    <w:rsid w:val="008F5C7B"/>
    <w:rsid w:val="008F5F4F"/>
    <w:rsid w:val="008F6366"/>
    <w:rsid w:val="00900DDF"/>
    <w:rsid w:val="009015DE"/>
    <w:rsid w:val="009020AD"/>
    <w:rsid w:val="00902467"/>
    <w:rsid w:val="00902D35"/>
    <w:rsid w:val="00902E4F"/>
    <w:rsid w:val="00903099"/>
    <w:rsid w:val="009031DC"/>
    <w:rsid w:val="0090344A"/>
    <w:rsid w:val="0090345D"/>
    <w:rsid w:val="00904F07"/>
    <w:rsid w:val="00904F32"/>
    <w:rsid w:val="0090518B"/>
    <w:rsid w:val="009051E2"/>
    <w:rsid w:val="009051FD"/>
    <w:rsid w:val="00905F56"/>
    <w:rsid w:val="00906AEB"/>
    <w:rsid w:val="00906BE7"/>
    <w:rsid w:val="0090702C"/>
    <w:rsid w:val="0090719C"/>
    <w:rsid w:val="009076DD"/>
    <w:rsid w:val="00907AC2"/>
    <w:rsid w:val="009106B2"/>
    <w:rsid w:val="00911FE8"/>
    <w:rsid w:val="00912711"/>
    <w:rsid w:val="0091290F"/>
    <w:rsid w:val="00912FCF"/>
    <w:rsid w:val="00913A04"/>
    <w:rsid w:val="00913B52"/>
    <w:rsid w:val="009152BE"/>
    <w:rsid w:val="009163F2"/>
    <w:rsid w:val="0091705C"/>
    <w:rsid w:val="00920FD4"/>
    <w:rsid w:val="00921023"/>
    <w:rsid w:val="0092113F"/>
    <w:rsid w:val="00921D8F"/>
    <w:rsid w:val="00923327"/>
    <w:rsid w:val="009233A5"/>
    <w:rsid w:val="009233AD"/>
    <w:rsid w:val="00923660"/>
    <w:rsid w:val="00923DCA"/>
    <w:rsid w:val="009253E0"/>
    <w:rsid w:val="009261D1"/>
    <w:rsid w:val="0092622A"/>
    <w:rsid w:val="00926585"/>
    <w:rsid w:val="009269AB"/>
    <w:rsid w:val="00926CCA"/>
    <w:rsid w:val="009271EA"/>
    <w:rsid w:val="00927C45"/>
    <w:rsid w:val="009325EF"/>
    <w:rsid w:val="0093499C"/>
    <w:rsid w:val="009359AA"/>
    <w:rsid w:val="00935DA3"/>
    <w:rsid w:val="009370A2"/>
    <w:rsid w:val="009377EA"/>
    <w:rsid w:val="009406D0"/>
    <w:rsid w:val="00941B6E"/>
    <w:rsid w:val="00941DD5"/>
    <w:rsid w:val="009441CB"/>
    <w:rsid w:val="00945CDC"/>
    <w:rsid w:val="009465EA"/>
    <w:rsid w:val="00946D55"/>
    <w:rsid w:val="0094700E"/>
    <w:rsid w:val="00947097"/>
    <w:rsid w:val="00947103"/>
    <w:rsid w:val="00947AD5"/>
    <w:rsid w:val="00951ED6"/>
    <w:rsid w:val="009521F5"/>
    <w:rsid w:val="00953272"/>
    <w:rsid w:val="0095398E"/>
    <w:rsid w:val="009542BF"/>
    <w:rsid w:val="0095511A"/>
    <w:rsid w:val="009551D6"/>
    <w:rsid w:val="00955DC0"/>
    <w:rsid w:val="009564B5"/>
    <w:rsid w:val="00956CD8"/>
    <w:rsid w:val="00956D42"/>
    <w:rsid w:val="00957065"/>
    <w:rsid w:val="00957455"/>
    <w:rsid w:val="00960DF0"/>
    <w:rsid w:val="00960E40"/>
    <w:rsid w:val="009615C5"/>
    <w:rsid w:val="0096268E"/>
    <w:rsid w:val="00963093"/>
    <w:rsid w:val="00963A5E"/>
    <w:rsid w:val="00963EC8"/>
    <w:rsid w:val="009651AD"/>
    <w:rsid w:val="009662C0"/>
    <w:rsid w:val="00966FFB"/>
    <w:rsid w:val="00967CFB"/>
    <w:rsid w:val="0097021B"/>
    <w:rsid w:val="00970BD9"/>
    <w:rsid w:val="00971433"/>
    <w:rsid w:val="009714EF"/>
    <w:rsid w:val="009734B8"/>
    <w:rsid w:val="009744FD"/>
    <w:rsid w:val="0097460B"/>
    <w:rsid w:val="00974A94"/>
    <w:rsid w:val="009759ED"/>
    <w:rsid w:val="00975FFC"/>
    <w:rsid w:val="0097605F"/>
    <w:rsid w:val="00976A04"/>
    <w:rsid w:val="00976C2D"/>
    <w:rsid w:val="0097704B"/>
    <w:rsid w:val="0098077A"/>
    <w:rsid w:val="009816AC"/>
    <w:rsid w:val="009816F5"/>
    <w:rsid w:val="00981BF3"/>
    <w:rsid w:val="00982AD1"/>
    <w:rsid w:val="00983722"/>
    <w:rsid w:val="00984D07"/>
    <w:rsid w:val="00984D4B"/>
    <w:rsid w:val="00984E7D"/>
    <w:rsid w:val="00985870"/>
    <w:rsid w:val="009859A9"/>
    <w:rsid w:val="00986817"/>
    <w:rsid w:val="00987A01"/>
    <w:rsid w:val="00987BB7"/>
    <w:rsid w:val="00987C1C"/>
    <w:rsid w:val="00990C58"/>
    <w:rsid w:val="009912A1"/>
    <w:rsid w:val="00992433"/>
    <w:rsid w:val="00992A35"/>
    <w:rsid w:val="009932D0"/>
    <w:rsid w:val="00994098"/>
    <w:rsid w:val="00994535"/>
    <w:rsid w:val="00996CA6"/>
    <w:rsid w:val="009976B6"/>
    <w:rsid w:val="00997C23"/>
    <w:rsid w:val="009A019C"/>
    <w:rsid w:val="009A1B30"/>
    <w:rsid w:val="009A1EC2"/>
    <w:rsid w:val="009A2339"/>
    <w:rsid w:val="009A2C20"/>
    <w:rsid w:val="009A4385"/>
    <w:rsid w:val="009A5CEA"/>
    <w:rsid w:val="009A6195"/>
    <w:rsid w:val="009A7365"/>
    <w:rsid w:val="009B04E7"/>
    <w:rsid w:val="009B1B2C"/>
    <w:rsid w:val="009B1E65"/>
    <w:rsid w:val="009B3EB1"/>
    <w:rsid w:val="009B4444"/>
    <w:rsid w:val="009B497F"/>
    <w:rsid w:val="009B5D6B"/>
    <w:rsid w:val="009B63BC"/>
    <w:rsid w:val="009B6D36"/>
    <w:rsid w:val="009B70D7"/>
    <w:rsid w:val="009B7FC4"/>
    <w:rsid w:val="009C21B9"/>
    <w:rsid w:val="009C23E9"/>
    <w:rsid w:val="009C256D"/>
    <w:rsid w:val="009C31D8"/>
    <w:rsid w:val="009C3271"/>
    <w:rsid w:val="009C36B8"/>
    <w:rsid w:val="009C3B4F"/>
    <w:rsid w:val="009C53C7"/>
    <w:rsid w:val="009C58F2"/>
    <w:rsid w:val="009C625C"/>
    <w:rsid w:val="009D0A72"/>
    <w:rsid w:val="009D0EE7"/>
    <w:rsid w:val="009D1D47"/>
    <w:rsid w:val="009D2848"/>
    <w:rsid w:val="009D2FBD"/>
    <w:rsid w:val="009D31A8"/>
    <w:rsid w:val="009D3CB6"/>
    <w:rsid w:val="009D58B4"/>
    <w:rsid w:val="009D69F0"/>
    <w:rsid w:val="009D712B"/>
    <w:rsid w:val="009D7206"/>
    <w:rsid w:val="009E045A"/>
    <w:rsid w:val="009E05C5"/>
    <w:rsid w:val="009E187F"/>
    <w:rsid w:val="009E20C3"/>
    <w:rsid w:val="009E2255"/>
    <w:rsid w:val="009E2853"/>
    <w:rsid w:val="009E3892"/>
    <w:rsid w:val="009E3D78"/>
    <w:rsid w:val="009E3E5C"/>
    <w:rsid w:val="009E628F"/>
    <w:rsid w:val="009E669E"/>
    <w:rsid w:val="009E67AA"/>
    <w:rsid w:val="009E7006"/>
    <w:rsid w:val="009E751B"/>
    <w:rsid w:val="009F04BC"/>
    <w:rsid w:val="009F0E3A"/>
    <w:rsid w:val="009F0E61"/>
    <w:rsid w:val="009F1B37"/>
    <w:rsid w:val="009F1D09"/>
    <w:rsid w:val="009F2273"/>
    <w:rsid w:val="009F3321"/>
    <w:rsid w:val="009F342E"/>
    <w:rsid w:val="009F4178"/>
    <w:rsid w:val="009F453D"/>
    <w:rsid w:val="009F7E3F"/>
    <w:rsid w:val="00A004B8"/>
    <w:rsid w:val="00A00E58"/>
    <w:rsid w:val="00A01178"/>
    <w:rsid w:val="00A0118C"/>
    <w:rsid w:val="00A0166F"/>
    <w:rsid w:val="00A02AD3"/>
    <w:rsid w:val="00A02AE6"/>
    <w:rsid w:val="00A031B8"/>
    <w:rsid w:val="00A036FA"/>
    <w:rsid w:val="00A040DD"/>
    <w:rsid w:val="00A07412"/>
    <w:rsid w:val="00A07850"/>
    <w:rsid w:val="00A10047"/>
    <w:rsid w:val="00A1109B"/>
    <w:rsid w:val="00A11A68"/>
    <w:rsid w:val="00A12081"/>
    <w:rsid w:val="00A13960"/>
    <w:rsid w:val="00A13BB5"/>
    <w:rsid w:val="00A1489D"/>
    <w:rsid w:val="00A152A5"/>
    <w:rsid w:val="00A1543B"/>
    <w:rsid w:val="00A16186"/>
    <w:rsid w:val="00A21397"/>
    <w:rsid w:val="00A21A4F"/>
    <w:rsid w:val="00A23672"/>
    <w:rsid w:val="00A2422E"/>
    <w:rsid w:val="00A24E5A"/>
    <w:rsid w:val="00A2677E"/>
    <w:rsid w:val="00A26F61"/>
    <w:rsid w:val="00A3037B"/>
    <w:rsid w:val="00A320B3"/>
    <w:rsid w:val="00A32251"/>
    <w:rsid w:val="00A323AA"/>
    <w:rsid w:val="00A3249E"/>
    <w:rsid w:val="00A335E3"/>
    <w:rsid w:val="00A33D21"/>
    <w:rsid w:val="00A344E8"/>
    <w:rsid w:val="00A347CA"/>
    <w:rsid w:val="00A34A44"/>
    <w:rsid w:val="00A35C47"/>
    <w:rsid w:val="00A35C69"/>
    <w:rsid w:val="00A35C77"/>
    <w:rsid w:val="00A401D4"/>
    <w:rsid w:val="00A409A3"/>
    <w:rsid w:val="00A41366"/>
    <w:rsid w:val="00A421DC"/>
    <w:rsid w:val="00A42205"/>
    <w:rsid w:val="00A42461"/>
    <w:rsid w:val="00A42A4E"/>
    <w:rsid w:val="00A42A8D"/>
    <w:rsid w:val="00A42BCE"/>
    <w:rsid w:val="00A42C47"/>
    <w:rsid w:val="00A42CD6"/>
    <w:rsid w:val="00A42EFC"/>
    <w:rsid w:val="00A42F4C"/>
    <w:rsid w:val="00A42F6F"/>
    <w:rsid w:val="00A43039"/>
    <w:rsid w:val="00A4323A"/>
    <w:rsid w:val="00A43BA0"/>
    <w:rsid w:val="00A43E4D"/>
    <w:rsid w:val="00A4401D"/>
    <w:rsid w:val="00A4451A"/>
    <w:rsid w:val="00A445F9"/>
    <w:rsid w:val="00A44A51"/>
    <w:rsid w:val="00A4709F"/>
    <w:rsid w:val="00A47560"/>
    <w:rsid w:val="00A47D71"/>
    <w:rsid w:val="00A500B1"/>
    <w:rsid w:val="00A50211"/>
    <w:rsid w:val="00A51006"/>
    <w:rsid w:val="00A51C37"/>
    <w:rsid w:val="00A51F85"/>
    <w:rsid w:val="00A52A8B"/>
    <w:rsid w:val="00A52CA2"/>
    <w:rsid w:val="00A5335F"/>
    <w:rsid w:val="00A539E2"/>
    <w:rsid w:val="00A549FF"/>
    <w:rsid w:val="00A54D32"/>
    <w:rsid w:val="00A55272"/>
    <w:rsid w:val="00A552C8"/>
    <w:rsid w:val="00A5531C"/>
    <w:rsid w:val="00A55C4A"/>
    <w:rsid w:val="00A5772B"/>
    <w:rsid w:val="00A60525"/>
    <w:rsid w:val="00A6059F"/>
    <w:rsid w:val="00A60D5A"/>
    <w:rsid w:val="00A614AF"/>
    <w:rsid w:val="00A62EAC"/>
    <w:rsid w:val="00A64444"/>
    <w:rsid w:val="00A64829"/>
    <w:rsid w:val="00A64DDD"/>
    <w:rsid w:val="00A65052"/>
    <w:rsid w:val="00A66600"/>
    <w:rsid w:val="00A66607"/>
    <w:rsid w:val="00A670DF"/>
    <w:rsid w:val="00A67120"/>
    <w:rsid w:val="00A709EA"/>
    <w:rsid w:val="00A70C1D"/>
    <w:rsid w:val="00A71AEE"/>
    <w:rsid w:val="00A72D11"/>
    <w:rsid w:val="00A73158"/>
    <w:rsid w:val="00A73749"/>
    <w:rsid w:val="00A75285"/>
    <w:rsid w:val="00A75290"/>
    <w:rsid w:val="00A769D8"/>
    <w:rsid w:val="00A8043F"/>
    <w:rsid w:val="00A80DCF"/>
    <w:rsid w:val="00A80F55"/>
    <w:rsid w:val="00A80FC1"/>
    <w:rsid w:val="00A812B4"/>
    <w:rsid w:val="00A81873"/>
    <w:rsid w:val="00A82200"/>
    <w:rsid w:val="00A8239F"/>
    <w:rsid w:val="00A82889"/>
    <w:rsid w:val="00A831D8"/>
    <w:rsid w:val="00A83384"/>
    <w:rsid w:val="00A83783"/>
    <w:rsid w:val="00A83E41"/>
    <w:rsid w:val="00A847D3"/>
    <w:rsid w:val="00A857A2"/>
    <w:rsid w:val="00A85B0B"/>
    <w:rsid w:val="00A861C6"/>
    <w:rsid w:val="00A874BF"/>
    <w:rsid w:val="00A875A2"/>
    <w:rsid w:val="00A9115E"/>
    <w:rsid w:val="00A9165F"/>
    <w:rsid w:val="00A92B3D"/>
    <w:rsid w:val="00A93039"/>
    <w:rsid w:val="00A94D9A"/>
    <w:rsid w:val="00A95B31"/>
    <w:rsid w:val="00A96EE1"/>
    <w:rsid w:val="00A970FF"/>
    <w:rsid w:val="00AA0375"/>
    <w:rsid w:val="00AA0E2C"/>
    <w:rsid w:val="00AA1439"/>
    <w:rsid w:val="00AA2816"/>
    <w:rsid w:val="00AA2E0F"/>
    <w:rsid w:val="00AA3164"/>
    <w:rsid w:val="00AA35BB"/>
    <w:rsid w:val="00AA3A81"/>
    <w:rsid w:val="00AA4000"/>
    <w:rsid w:val="00AA4FE3"/>
    <w:rsid w:val="00AA50BB"/>
    <w:rsid w:val="00AA56BC"/>
    <w:rsid w:val="00AA644A"/>
    <w:rsid w:val="00AA7B8E"/>
    <w:rsid w:val="00AB1623"/>
    <w:rsid w:val="00AB2317"/>
    <w:rsid w:val="00AB3B5B"/>
    <w:rsid w:val="00AB3CFE"/>
    <w:rsid w:val="00AB43B0"/>
    <w:rsid w:val="00AB44E1"/>
    <w:rsid w:val="00AB4B6B"/>
    <w:rsid w:val="00AB68E6"/>
    <w:rsid w:val="00AB72BE"/>
    <w:rsid w:val="00AC06F6"/>
    <w:rsid w:val="00AC0903"/>
    <w:rsid w:val="00AC0D71"/>
    <w:rsid w:val="00AC1E84"/>
    <w:rsid w:val="00AC2142"/>
    <w:rsid w:val="00AC2A74"/>
    <w:rsid w:val="00AC2D17"/>
    <w:rsid w:val="00AC41BF"/>
    <w:rsid w:val="00AC43E0"/>
    <w:rsid w:val="00AC6934"/>
    <w:rsid w:val="00AC7D6A"/>
    <w:rsid w:val="00AD008B"/>
    <w:rsid w:val="00AD1672"/>
    <w:rsid w:val="00AD16B7"/>
    <w:rsid w:val="00AD1C12"/>
    <w:rsid w:val="00AD268B"/>
    <w:rsid w:val="00AD2B40"/>
    <w:rsid w:val="00AD3E55"/>
    <w:rsid w:val="00AD3FB7"/>
    <w:rsid w:val="00AD4F16"/>
    <w:rsid w:val="00AD55A1"/>
    <w:rsid w:val="00AD5C03"/>
    <w:rsid w:val="00AD6138"/>
    <w:rsid w:val="00AE00F1"/>
    <w:rsid w:val="00AE05F3"/>
    <w:rsid w:val="00AE08FD"/>
    <w:rsid w:val="00AE1342"/>
    <w:rsid w:val="00AE291F"/>
    <w:rsid w:val="00AE46E2"/>
    <w:rsid w:val="00AE4FA0"/>
    <w:rsid w:val="00AE6579"/>
    <w:rsid w:val="00AE7C0D"/>
    <w:rsid w:val="00AE7FAF"/>
    <w:rsid w:val="00AF0322"/>
    <w:rsid w:val="00AF06D8"/>
    <w:rsid w:val="00AF0ABE"/>
    <w:rsid w:val="00AF1566"/>
    <w:rsid w:val="00AF1CFE"/>
    <w:rsid w:val="00AF28B7"/>
    <w:rsid w:val="00AF2F09"/>
    <w:rsid w:val="00AF3691"/>
    <w:rsid w:val="00AF37BA"/>
    <w:rsid w:val="00AF5929"/>
    <w:rsid w:val="00AF6C45"/>
    <w:rsid w:val="00AF7DA3"/>
    <w:rsid w:val="00B00D7C"/>
    <w:rsid w:val="00B010C0"/>
    <w:rsid w:val="00B0121C"/>
    <w:rsid w:val="00B02669"/>
    <w:rsid w:val="00B03145"/>
    <w:rsid w:val="00B0453A"/>
    <w:rsid w:val="00B046B5"/>
    <w:rsid w:val="00B04AB7"/>
    <w:rsid w:val="00B05D37"/>
    <w:rsid w:val="00B05FBB"/>
    <w:rsid w:val="00B06BCD"/>
    <w:rsid w:val="00B10523"/>
    <w:rsid w:val="00B10B8C"/>
    <w:rsid w:val="00B10F8F"/>
    <w:rsid w:val="00B12A36"/>
    <w:rsid w:val="00B12B76"/>
    <w:rsid w:val="00B12D86"/>
    <w:rsid w:val="00B132D3"/>
    <w:rsid w:val="00B13AE2"/>
    <w:rsid w:val="00B157AD"/>
    <w:rsid w:val="00B1590D"/>
    <w:rsid w:val="00B15BB9"/>
    <w:rsid w:val="00B162D5"/>
    <w:rsid w:val="00B20426"/>
    <w:rsid w:val="00B207D3"/>
    <w:rsid w:val="00B21ADE"/>
    <w:rsid w:val="00B21B42"/>
    <w:rsid w:val="00B21F24"/>
    <w:rsid w:val="00B231FD"/>
    <w:rsid w:val="00B24FBD"/>
    <w:rsid w:val="00B25BA5"/>
    <w:rsid w:val="00B26E08"/>
    <w:rsid w:val="00B27D9E"/>
    <w:rsid w:val="00B3028B"/>
    <w:rsid w:val="00B30378"/>
    <w:rsid w:val="00B30581"/>
    <w:rsid w:val="00B321B6"/>
    <w:rsid w:val="00B357BD"/>
    <w:rsid w:val="00B35CEB"/>
    <w:rsid w:val="00B36514"/>
    <w:rsid w:val="00B40ED5"/>
    <w:rsid w:val="00B411E6"/>
    <w:rsid w:val="00B41B38"/>
    <w:rsid w:val="00B44930"/>
    <w:rsid w:val="00B44DD8"/>
    <w:rsid w:val="00B45482"/>
    <w:rsid w:val="00B45E71"/>
    <w:rsid w:val="00B4676A"/>
    <w:rsid w:val="00B46AC3"/>
    <w:rsid w:val="00B46FBA"/>
    <w:rsid w:val="00B4710C"/>
    <w:rsid w:val="00B4736A"/>
    <w:rsid w:val="00B477E9"/>
    <w:rsid w:val="00B51104"/>
    <w:rsid w:val="00B52634"/>
    <w:rsid w:val="00B52924"/>
    <w:rsid w:val="00B534E3"/>
    <w:rsid w:val="00B5447B"/>
    <w:rsid w:val="00B548A9"/>
    <w:rsid w:val="00B555F0"/>
    <w:rsid w:val="00B55BC7"/>
    <w:rsid w:val="00B55E6B"/>
    <w:rsid w:val="00B5653F"/>
    <w:rsid w:val="00B57A55"/>
    <w:rsid w:val="00B57D9C"/>
    <w:rsid w:val="00B62634"/>
    <w:rsid w:val="00B632ED"/>
    <w:rsid w:val="00B63BA6"/>
    <w:rsid w:val="00B645CE"/>
    <w:rsid w:val="00B6647D"/>
    <w:rsid w:val="00B6691C"/>
    <w:rsid w:val="00B7015C"/>
    <w:rsid w:val="00B70455"/>
    <w:rsid w:val="00B7054A"/>
    <w:rsid w:val="00B72D77"/>
    <w:rsid w:val="00B738F5"/>
    <w:rsid w:val="00B73C45"/>
    <w:rsid w:val="00B74E53"/>
    <w:rsid w:val="00B77940"/>
    <w:rsid w:val="00B779C9"/>
    <w:rsid w:val="00B77BF0"/>
    <w:rsid w:val="00B802DB"/>
    <w:rsid w:val="00B818D4"/>
    <w:rsid w:val="00B81D84"/>
    <w:rsid w:val="00B822DA"/>
    <w:rsid w:val="00B83486"/>
    <w:rsid w:val="00B83AFD"/>
    <w:rsid w:val="00B83EA3"/>
    <w:rsid w:val="00B853E1"/>
    <w:rsid w:val="00B85F93"/>
    <w:rsid w:val="00B863E1"/>
    <w:rsid w:val="00B865A3"/>
    <w:rsid w:val="00B86CF8"/>
    <w:rsid w:val="00B86FB9"/>
    <w:rsid w:val="00B9106E"/>
    <w:rsid w:val="00B92640"/>
    <w:rsid w:val="00B92F56"/>
    <w:rsid w:val="00B941BC"/>
    <w:rsid w:val="00B94703"/>
    <w:rsid w:val="00B953F4"/>
    <w:rsid w:val="00B95B02"/>
    <w:rsid w:val="00B95BC1"/>
    <w:rsid w:val="00B960BC"/>
    <w:rsid w:val="00B9702A"/>
    <w:rsid w:val="00B9784F"/>
    <w:rsid w:val="00B97D33"/>
    <w:rsid w:val="00BA0DBE"/>
    <w:rsid w:val="00BA377E"/>
    <w:rsid w:val="00BA4E1D"/>
    <w:rsid w:val="00BA70E1"/>
    <w:rsid w:val="00BA7F17"/>
    <w:rsid w:val="00BA7F27"/>
    <w:rsid w:val="00BB11FE"/>
    <w:rsid w:val="00BB1237"/>
    <w:rsid w:val="00BB1694"/>
    <w:rsid w:val="00BB194B"/>
    <w:rsid w:val="00BB29FC"/>
    <w:rsid w:val="00BB2BE0"/>
    <w:rsid w:val="00BB6636"/>
    <w:rsid w:val="00BB67D5"/>
    <w:rsid w:val="00BB6BFD"/>
    <w:rsid w:val="00BB7CDC"/>
    <w:rsid w:val="00BC0810"/>
    <w:rsid w:val="00BC0839"/>
    <w:rsid w:val="00BC16C9"/>
    <w:rsid w:val="00BC1929"/>
    <w:rsid w:val="00BC275E"/>
    <w:rsid w:val="00BC3598"/>
    <w:rsid w:val="00BC3A2D"/>
    <w:rsid w:val="00BC3A6B"/>
    <w:rsid w:val="00BC3D91"/>
    <w:rsid w:val="00BC463C"/>
    <w:rsid w:val="00BC49F5"/>
    <w:rsid w:val="00BC4B24"/>
    <w:rsid w:val="00BC4E34"/>
    <w:rsid w:val="00BC53C6"/>
    <w:rsid w:val="00BC54CE"/>
    <w:rsid w:val="00BC574F"/>
    <w:rsid w:val="00BC60E6"/>
    <w:rsid w:val="00BC62BA"/>
    <w:rsid w:val="00BC6D51"/>
    <w:rsid w:val="00BC6E5D"/>
    <w:rsid w:val="00BC7162"/>
    <w:rsid w:val="00BD10EA"/>
    <w:rsid w:val="00BD20B4"/>
    <w:rsid w:val="00BD21A2"/>
    <w:rsid w:val="00BD2ED2"/>
    <w:rsid w:val="00BD3502"/>
    <w:rsid w:val="00BD426C"/>
    <w:rsid w:val="00BD5B94"/>
    <w:rsid w:val="00BD5CF4"/>
    <w:rsid w:val="00BD6272"/>
    <w:rsid w:val="00BD6D71"/>
    <w:rsid w:val="00BD7A5D"/>
    <w:rsid w:val="00BE1E5B"/>
    <w:rsid w:val="00BE3854"/>
    <w:rsid w:val="00BE4689"/>
    <w:rsid w:val="00BE47B2"/>
    <w:rsid w:val="00BE5A2F"/>
    <w:rsid w:val="00BE5F9B"/>
    <w:rsid w:val="00BE67FD"/>
    <w:rsid w:val="00BE7681"/>
    <w:rsid w:val="00BF0411"/>
    <w:rsid w:val="00BF04A9"/>
    <w:rsid w:val="00BF12C8"/>
    <w:rsid w:val="00BF2E72"/>
    <w:rsid w:val="00BF305E"/>
    <w:rsid w:val="00BF3391"/>
    <w:rsid w:val="00BF3407"/>
    <w:rsid w:val="00BF3642"/>
    <w:rsid w:val="00BF38C5"/>
    <w:rsid w:val="00BF4ADD"/>
    <w:rsid w:val="00BF4E5C"/>
    <w:rsid w:val="00BF4F9E"/>
    <w:rsid w:val="00BF5667"/>
    <w:rsid w:val="00BF59CB"/>
    <w:rsid w:val="00BF5B78"/>
    <w:rsid w:val="00BF62E2"/>
    <w:rsid w:val="00BF6728"/>
    <w:rsid w:val="00BF6B63"/>
    <w:rsid w:val="00BF732D"/>
    <w:rsid w:val="00BF78CA"/>
    <w:rsid w:val="00C00CF4"/>
    <w:rsid w:val="00C01BD0"/>
    <w:rsid w:val="00C024F3"/>
    <w:rsid w:val="00C03AFD"/>
    <w:rsid w:val="00C03B3A"/>
    <w:rsid w:val="00C05EE6"/>
    <w:rsid w:val="00C064CD"/>
    <w:rsid w:val="00C10502"/>
    <w:rsid w:val="00C10BD3"/>
    <w:rsid w:val="00C116CF"/>
    <w:rsid w:val="00C11A39"/>
    <w:rsid w:val="00C132B9"/>
    <w:rsid w:val="00C13699"/>
    <w:rsid w:val="00C158E4"/>
    <w:rsid w:val="00C17239"/>
    <w:rsid w:val="00C1754E"/>
    <w:rsid w:val="00C17659"/>
    <w:rsid w:val="00C20806"/>
    <w:rsid w:val="00C20885"/>
    <w:rsid w:val="00C21047"/>
    <w:rsid w:val="00C23DD5"/>
    <w:rsid w:val="00C25313"/>
    <w:rsid w:val="00C2598E"/>
    <w:rsid w:val="00C25F65"/>
    <w:rsid w:val="00C269F0"/>
    <w:rsid w:val="00C30B75"/>
    <w:rsid w:val="00C324F2"/>
    <w:rsid w:val="00C3274D"/>
    <w:rsid w:val="00C34A77"/>
    <w:rsid w:val="00C350F8"/>
    <w:rsid w:val="00C36A9B"/>
    <w:rsid w:val="00C378D2"/>
    <w:rsid w:val="00C379E1"/>
    <w:rsid w:val="00C37E81"/>
    <w:rsid w:val="00C40EF0"/>
    <w:rsid w:val="00C412D9"/>
    <w:rsid w:val="00C4157D"/>
    <w:rsid w:val="00C4250F"/>
    <w:rsid w:val="00C4431E"/>
    <w:rsid w:val="00C443CB"/>
    <w:rsid w:val="00C452F6"/>
    <w:rsid w:val="00C45F2B"/>
    <w:rsid w:val="00C46758"/>
    <w:rsid w:val="00C47BBD"/>
    <w:rsid w:val="00C51D60"/>
    <w:rsid w:val="00C54626"/>
    <w:rsid w:val="00C54F60"/>
    <w:rsid w:val="00C561D1"/>
    <w:rsid w:val="00C5624A"/>
    <w:rsid w:val="00C56801"/>
    <w:rsid w:val="00C56A0E"/>
    <w:rsid w:val="00C56A10"/>
    <w:rsid w:val="00C56E05"/>
    <w:rsid w:val="00C5719C"/>
    <w:rsid w:val="00C574A6"/>
    <w:rsid w:val="00C61572"/>
    <w:rsid w:val="00C618CE"/>
    <w:rsid w:val="00C649A2"/>
    <w:rsid w:val="00C66120"/>
    <w:rsid w:val="00C66976"/>
    <w:rsid w:val="00C67107"/>
    <w:rsid w:val="00C672DB"/>
    <w:rsid w:val="00C70229"/>
    <w:rsid w:val="00C70469"/>
    <w:rsid w:val="00C71222"/>
    <w:rsid w:val="00C71DF4"/>
    <w:rsid w:val="00C71FBA"/>
    <w:rsid w:val="00C7283E"/>
    <w:rsid w:val="00C72C8E"/>
    <w:rsid w:val="00C73714"/>
    <w:rsid w:val="00C73851"/>
    <w:rsid w:val="00C744D4"/>
    <w:rsid w:val="00C74F3B"/>
    <w:rsid w:val="00C75C34"/>
    <w:rsid w:val="00C75C69"/>
    <w:rsid w:val="00C76ACD"/>
    <w:rsid w:val="00C76FB4"/>
    <w:rsid w:val="00C77025"/>
    <w:rsid w:val="00C772D6"/>
    <w:rsid w:val="00C779DA"/>
    <w:rsid w:val="00C77BEB"/>
    <w:rsid w:val="00C77D7B"/>
    <w:rsid w:val="00C806FB"/>
    <w:rsid w:val="00C8104E"/>
    <w:rsid w:val="00C814E8"/>
    <w:rsid w:val="00C82637"/>
    <w:rsid w:val="00C8299F"/>
    <w:rsid w:val="00C82BE8"/>
    <w:rsid w:val="00C82F83"/>
    <w:rsid w:val="00C834CF"/>
    <w:rsid w:val="00C8436A"/>
    <w:rsid w:val="00C84BA4"/>
    <w:rsid w:val="00C876CB"/>
    <w:rsid w:val="00C8784E"/>
    <w:rsid w:val="00C87DEF"/>
    <w:rsid w:val="00C91281"/>
    <w:rsid w:val="00C9209A"/>
    <w:rsid w:val="00C928A9"/>
    <w:rsid w:val="00C93F31"/>
    <w:rsid w:val="00C9466F"/>
    <w:rsid w:val="00C95359"/>
    <w:rsid w:val="00C96353"/>
    <w:rsid w:val="00C97276"/>
    <w:rsid w:val="00CA062A"/>
    <w:rsid w:val="00CA101B"/>
    <w:rsid w:val="00CA179C"/>
    <w:rsid w:val="00CA2B69"/>
    <w:rsid w:val="00CA30CF"/>
    <w:rsid w:val="00CA54D9"/>
    <w:rsid w:val="00CA62CE"/>
    <w:rsid w:val="00CA6495"/>
    <w:rsid w:val="00CA7255"/>
    <w:rsid w:val="00CA7DD2"/>
    <w:rsid w:val="00CA7DFD"/>
    <w:rsid w:val="00CB0059"/>
    <w:rsid w:val="00CB006D"/>
    <w:rsid w:val="00CB1011"/>
    <w:rsid w:val="00CB10B3"/>
    <w:rsid w:val="00CB1644"/>
    <w:rsid w:val="00CB1883"/>
    <w:rsid w:val="00CB305B"/>
    <w:rsid w:val="00CB4EC3"/>
    <w:rsid w:val="00CB53AC"/>
    <w:rsid w:val="00CB6ED3"/>
    <w:rsid w:val="00CB6F1D"/>
    <w:rsid w:val="00CC4BC4"/>
    <w:rsid w:val="00CC5784"/>
    <w:rsid w:val="00CC6C1C"/>
    <w:rsid w:val="00CC6EFF"/>
    <w:rsid w:val="00CC7187"/>
    <w:rsid w:val="00CC7D40"/>
    <w:rsid w:val="00CD02A2"/>
    <w:rsid w:val="00CD06A1"/>
    <w:rsid w:val="00CD2499"/>
    <w:rsid w:val="00CD3656"/>
    <w:rsid w:val="00CD38EA"/>
    <w:rsid w:val="00CD4A53"/>
    <w:rsid w:val="00CD4CAF"/>
    <w:rsid w:val="00CD5A3B"/>
    <w:rsid w:val="00CD75EF"/>
    <w:rsid w:val="00CD7B19"/>
    <w:rsid w:val="00CE06D1"/>
    <w:rsid w:val="00CE15D5"/>
    <w:rsid w:val="00CE1EDD"/>
    <w:rsid w:val="00CE27A8"/>
    <w:rsid w:val="00CE3B24"/>
    <w:rsid w:val="00CE41BD"/>
    <w:rsid w:val="00CE4AB6"/>
    <w:rsid w:val="00CE5DF1"/>
    <w:rsid w:val="00CE655C"/>
    <w:rsid w:val="00CE66A4"/>
    <w:rsid w:val="00CE6B61"/>
    <w:rsid w:val="00CE7773"/>
    <w:rsid w:val="00CE7E72"/>
    <w:rsid w:val="00CF16FB"/>
    <w:rsid w:val="00CF23BC"/>
    <w:rsid w:val="00CF46A7"/>
    <w:rsid w:val="00CF483B"/>
    <w:rsid w:val="00CF60F4"/>
    <w:rsid w:val="00CF6256"/>
    <w:rsid w:val="00CF6902"/>
    <w:rsid w:val="00CF69C0"/>
    <w:rsid w:val="00CF7515"/>
    <w:rsid w:val="00CF76F0"/>
    <w:rsid w:val="00D00C9B"/>
    <w:rsid w:val="00D01932"/>
    <w:rsid w:val="00D0202C"/>
    <w:rsid w:val="00D029A5"/>
    <w:rsid w:val="00D033C5"/>
    <w:rsid w:val="00D045F1"/>
    <w:rsid w:val="00D0471E"/>
    <w:rsid w:val="00D0472D"/>
    <w:rsid w:val="00D04EAF"/>
    <w:rsid w:val="00D052E7"/>
    <w:rsid w:val="00D057C4"/>
    <w:rsid w:val="00D05F11"/>
    <w:rsid w:val="00D065E7"/>
    <w:rsid w:val="00D066A8"/>
    <w:rsid w:val="00D06B87"/>
    <w:rsid w:val="00D06FDA"/>
    <w:rsid w:val="00D07985"/>
    <w:rsid w:val="00D07AC0"/>
    <w:rsid w:val="00D13612"/>
    <w:rsid w:val="00D13866"/>
    <w:rsid w:val="00D1452C"/>
    <w:rsid w:val="00D14EAA"/>
    <w:rsid w:val="00D1557E"/>
    <w:rsid w:val="00D15C8C"/>
    <w:rsid w:val="00D16B23"/>
    <w:rsid w:val="00D16CBC"/>
    <w:rsid w:val="00D1760A"/>
    <w:rsid w:val="00D17672"/>
    <w:rsid w:val="00D179ED"/>
    <w:rsid w:val="00D17A5B"/>
    <w:rsid w:val="00D201A1"/>
    <w:rsid w:val="00D20CAE"/>
    <w:rsid w:val="00D20E6C"/>
    <w:rsid w:val="00D2113C"/>
    <w:rsid w:val="00D213ED"/>
    <w:rsid w:val="00D23DB5"/>
    <w:rsid w:val="00D24B42"/>
    <w:rsid w:val="00D25327"/>
    <w:rsid w:val="00D26AAF"/>
    <w:rsid w:val="00D274AF"/>
    <w:rsid w:val="00D276CA"/>
    <w:rsid w:val="00D3131F"/>
    <w:rsid w:val="00D315DE"/>
    <w:rsid w:val="00D31687"/>
    <w:rsid w:val="00D32C90"/>
    <w:rsid w:val="00D331D0"/>
    <w:rsid w:val="00D339BD"/>
    <w:rsid w:val="00D37A68"/>
    <w:rsid w:val="00D40F82"/>
    <w:rsid w:val="00D41EBC"/>
    <w:rsid w:val="00D42213"/>
    <w:rsid w:val="00D42575"/>
    <w:rsid w:val="00D432E1"/>
    <w:rsid w:val="00D438A3"/>
    <w:rsid w:val="00D44C11"/>
    <w:rsid w:val="00D45ED5"/>
    <w:rsid w:val="00D47269"/>
    <w:rsid w:val="00D47BEA"/>
    <w:rsid w:val="00D50129"/>
    <w:rsid w:val="00D50741"/>
    <w:rsid w:val="00D51CD6"/>
    <w:rsid w:val="00D54431"/>
    <w:rsid w:val="00D5447D"/>
    <w:rsid w:val="00D54669"/>
    <w:rsid w:val="00D547DC"/>
    <w:rsid w:val="00D54B25"/>
    <w:rsid w:val="00D54DFA"/>
    <w:rsid w:val="00D54F39"/>
    <w:rsid w:val="00D554E7"/>
    <w:rsid w:val="00D56ABA"/>
    <w:rsid w:val="00D56DFF"/>
    <w:rsid w:val="00D57879"/>
    <w:rsid w:val="00D57A12"/>
    <w:rsid w:val="00D57E2C"/>
    <w:rsid w:val="00D608A5"/>
    <w:rsid w:val="00D60ED6"/>
    <w:rsid w:val="00D61867"/>
    <w:rsid w:val="00D61E4F"/>
    <w:rsid w:val="00D631C2"/>
    <w:rsid w:val="00D634BA"/>
    <w:rsid w:val="00D647F6"/>
    <w:rsid w:val="00D65945"/>
    <w:rsid w:val="00D66C6E"/>
    <w:rsid w:val="00D66FB3"/>
    <w:rsid w:val="00D67E65"/>
    <w:rsid w:val="00D67F0F"/>
    <w:rsid w:val="00D70BC1"/>
    <w:rsid w:val="00D70D98"/>
    <w:rsid w:val="00D7107B"/>
    <w:rsid w:val="00D7293C"/>
    <w:rsid w:val="00D735E8"/>
    <w:rsid w:val="00D74078"/>
    <w:rsid w:val="00D753B0"/>
    <w:rsid w:val="00D75A53"/>
    <w:rsid w:val="00D75EC4"/>
    <w:rsid w:val="00D76936"/>
    <w:rsid w:val="00D8043C"/>
    <w:rsid w:val="00D80D6F"/>
    <w:rsid w:val="00D80F67"/>
    <w:rsid w:val="00D815EE"/>
    <w:rsid w:val="00D82DB3"/>
    <w:rsid w:val="00D83709"/>
    <w:rsid w:val="00D84586"/>
    <w:rsid w:val="00D84D6A"/>
    <w:rsid w:val="00D86144"/>
    <w:rsid w:val="00D862A2"/>
    <w:rsid w:val="00D86F7A"/>
    <w:rsid w:val="00D8745C"/>
    <w:rsid w:val="00D87A99"/>
    <w:rsid w:val="00D912DB"/>
    <w:rsid w:val="00D9452C"/>
    <w:rsid w:val="00D94A04"/>
    <w:rsid w:val="00D958D1"/>
    <w:rsid w:val="00D96A1C"/>
    <w:rsid w:val="00D974A3"/>
    <w:rsid w:val="00D979DD"/>
    <w:rsid w:val="00D97EEC"/>
    <w:rsid w:val="00DA09DC"/>
    <w:rsid w:val="00DA20A5"/>
    <w:rsid w:val="00DA29DC"/>
    <w:rsid w:val="00DA4506"/>
    <w:rsid w:val="00DA4CA7"/>
    <w:rsid w:val="00DA6158"/>
    <w:rsid w:val="00DA6BA9"/>
    <w:rsid w:val="00DA72E3"/>
    <w:rsid w:val="00DB0325"/>
    <w:rsid w:val="00DB0B10"/>
    <w:rsid w:val="00DB1E33"/>
    <w:rsid w:val="00DB240F"/>
    <w:rsid w:val="00DB35DF"/>
    <w:rsid w:val="00DB39F0"/>
    <w:rsid w:val="00DB3CA5"/>
    <w:rsid w:val="00DB4314"/>
    <w:rsid w:val="00DB5477"/>
    <w:rsid w:val="00DB60D6"/>
    <w:rsid w:val="00DB6133"/>
    <w:rsid w:val="00DB6F96"/>
    <w:rsid w:val="00DB751B"/>
    <w:rsid w:val="00DC0523"/>
    <w:rsid w:val="00DC4952"/>
    <w:rsid w:val="00DC4AC1"/>
    <w:rsid w:val="00DC4FF9"/>
    <w:rsid w:val="00DC5349"/>
    <w:rsid w:val="00DC5D8A"/>
    <w:rsid w:val="00DC6B1C"/>
    <w:rsid w:val="00DC7090"/>
    <w:rsid w:val="00DC79B9"/>
    <w:rsid w:val="00DD0292"/>
    <w:rsid w:val="00DD0499"/>
    <w:rsid w:val="00DD171B"/>
    <w:rsid w:val="00DD20B2"/>
    <w:rsid w:val="00DD3BE6"/>
    <w:rsid w:val="00DD540E"/>
    <w:rsid w:val="00DD6216"/>
    <w:rsid w:val="00DD7B51"/>
    <w:rsid w:val="00DE0365"/>
    <w:rsid w:val="00DE11CB"/>
    <w:rsid w:val="00DE2446"/>
    <w:rsid w:val="00DE3AE0"/>
    <w:rsid w:val="00DE3B84"/>
    <w:rsid w:val="00DE4189"/>
    <w:rsid w:val="00DE44A3"/>
    <w:rsid w:val="00DE5911"/>
    <w:rsid w:val="00DE5CC8"/>
    <w:rsid w:val="00DE7719"/>
    <w:rsid w:val="00DE7C7A"/>
    <w:rsid w:val="00DF09EA"/>
    <w:rsid w:val="00DF1C35"/>
    <w:rsid w:val="00DF1D61"/>
    <w:rsid w:val="00DF2411"/>
    <w:rsid w:val="00DF3AD5"/>
    <w:rsid w:val="00DF4D28"/>
    <w:rsid w:val="00DF52E6"/>
    <w:rsid w:val="00DF53BA"/>
    <w:rsid w:val="00DF56A7"/>
    <w:rsid w:val="00DF604A"/>
    <w:rsid w:val="00DF77A2"/>
    <w:rsid w:val="00E01B73"/>
    <w:rsid w:val="00E01E2A"/>
    <w:rsid w:val="00E01FDB"/>
    <w:rsid w:val="00E02E17"/>
    <w:rsid w:val="00E02EE2"/>
    <w:rsid w:val="00E0347E"/>
    <w:rsid w:val="00E03C74"/>
    <w:rsid w:val="00E049E2"/>
    <w:rsid w:val="00E04B87"/>
    <w:rsid w:val="00E04B91"/>
    <w:rsid w:val="00E0532A"/>
    <w:rsid w:val="00E0576B"/>
    <w:rsid w:val="00E05E38"/>
    <w:rsid w:val="00E05FD4"/>
    <w:rsid w:val="00E071D7"/>
    <w:rsid w:val="00E1020E"/>
    <w:rsid w:val="00E10A9B"/>
    <w:rsid w:val="00E12828"/>
    <w:rsid w:val="00E1283C"/>
    <w:rsid w:val="00E13316"/>
    <w:rsid w:val="00E14903"/>
    <w:rsid w:val="00E155EF"/>
    <w:rsid w:val="00E15775"/>
    <w:rsid w:val="00E17396"/>
    <w:rsid w:val="00E173B0"/>
    <w:rsid w:val="00E20961"/>
    <w:rsid w:val="00E20AA3"/>
    <w:rsid w:val="00E214D8"/>
    <w:rsid w:val="00E21FAA"/>
    <w:rsid w:val="00E22A7C"/>
    <w:rsid w:val="00E22F2A"/>
    <w:rsid w:val="00E23119"/>
    <w:rsid w:val="00E245DA"/>
    <w:rsid w:val="00E24E26"/>
    <w:rsid w:val="00E2704F"/>
    <w:rsid w:val="00E2737D"/>
    <w:rsid w:val="00E2785F"/>
    <w:rsid w:val="00E279CA"/>
    <w:rsid w:val="00E30031"/>
    <w:rsid w:val="00E30055"/>
    <w:rsid w:val="00E31B42"/>
    <w:rsid w:val="00E323BC"/>
    <w:rsid w:val="00E3261E"/>
    <w:rsid w:val="00E32DBD"/>
    <w:rsid w:val="00E333E7"/>
    <w:rsid w:val="00E342D7"/>
    <w:rsid w:val="00E34B74"/>
    <w:rsid w:val="00E35E9F"/>
    <w:rsid w:val="00E3681A"/>
    <w:rsid w:val="00E36AEE"/>
    <w:rsid w:val="00E36D2F"/>
    <w:rsid w:val="00E36D56"/>
    <w:rsid w:val="00E3772A"/>
    <w:rsid w:val="00E4018E"/>
    <w:rsid w:val="00E4036A"/>
    <w:rsid w:val="00E406EB"/>
    <w:rsid w:val="00E407DF"/>
    <w:rsid w:val="00E40EDF"/>
    <w:rsid w:val="00E41228"/>
    <w:rsid w:val="00E419EA"/>
    <w:rsid w:val="00E419F2"/>
    <w:rsid w:val="00E425BB"/>
    <w:rsid w:val="00E43039"/>
    <w:rsid w:val="00E43D25"/>
    <w:rsid w:val="00E4558C"/>
    <w:rsid w:val="00E45740"/>
    <w:rsid w:val="00E46E8A"/>
    <w:rsid w:val="00E46FBE"/>
    <w:rsid w:val="00E47443"/>
    <w:rsid w:val="00E475BF"/>
    <w:rsid w:val="00E5062C"/>
    <w:rsid w:val="00E50695"/>
    <w:rsid w:val="00E5078F"/>
    <w:rsid w:val="00E516E4"/>
    <w:rsid w:val="00E51D3B"/>
    <w:rsid w:val="00E522AA"/>
    <w:rsid w:val="00E52576"/>
    <w:rsid w:val="00E52591"/>
    <w:rsid w:val="00E539B0"/>
    <w:rsid w:val="00E544CE"/>
    <w:rsid w:val="00E56199"/>
    <w:rsid w:val="00E5639E"/>
    <w:rsid w:val="00E56A35"/>
    <w:rsid w:val="00E57C47"/>
    <w:rsid w:val="00E609CE"/>
    <w:rsid w:val="00E60FE1"/>
    <w:rsid w:val="00E61D92"/>
    <w:rsid w:val="00E6297A"/>
    <w:rsid w:val="00E62A4D"/>
    <w:rsid w:val="00E62E1C"/>
    <w:rsid w:val="00E63729"/>
    <w:rsid w:val="00E63950"/>
    <w:rsid w:val="00E64986"/>
    <w:rsid w:val="00E65391"/>
    <w:rsid w:val="00E65C06"/>
    <w:rsid w:val="00E662F9"/>
    <w:rsid w:val="00E663ED"/>
    <w:rsid w:val="00E66A2C"/>
    <w:rsid w:val="00E66B38"/>
    <w:rsid w:val="00E7011F"/>
    <w:rsid w:val="00E70E83"/>
    <w:rsid w:val="00E71B36"/>
    <w:rsid w:val="00E71CEA"/>
    <w:rsid w:val="00E736A1"/>
    <w:rsid w:val="00E7455F"/>
    <w:rsid w:val="00E76304"/>
    <w:rsid w:val="00E7705D"/>
    <w:rsid w:val="00E809FB"/>
    <w:rsid w:val="00E812EC"/>
    <w:rsid w:val="00E81C79"/>
    <w:rsid w:val="00E81E2F"/>
    <w:rsid w:val="00E82735"/>
    <w:rsid w:val="00E83A29"/>
    <w:rsid w:val="00E83B4E"/>
    <w:rsid w:val="00E848DB"/>
    <w:rsid w:val="00E85B77"/>
    <w:rsid w:val="00E863CB"/>
    <w:rsid w:val="00E87A99"/>
    <w:rsid w:val="00E911D6"/>
    <w:rsid w:val="00E9145B"/>
    <w:rsid w:val="00E91A87"/>
    <w:rsid w:val="00E929B3"/>
    <w:rsid w:val="00E9577A"/>
    <w:rsid w:val="00E96721"/>
    <w:rsid w:val="00E975AE"/>
    <w:rsid w:val="00E97644"/>
    <w:rsid w:val="00E97965"/>
    <w:rsid w:val="00EA11DF"/>
    <w:rsid w:val="00EA1599"/>
    <w:rsid w:val="00EA1F9B"/>
    <w:rsid w:val="00EA3B58"/>
    <w:rsid w:val="00EA3F82"/>
    <w:rsid w:val="00EA5E3C"/>
    <w:rsid w:val="00EA6388"/>
    <w:rsid w:val="00EA64ED"/>
    <w:rsid w:val="00EA6E0E"/>
    <w:rsid w:val="00EA764D"/>
    <w:rsid w:val="00EA7F04"/>
    <w:rsid w:val="00EB2436"/>
    <w:rsid w:val="00EB2870"/>
    <w:rsid w:val="00EB2AFF"/>
    <w:rsid w:val="00EB2B11"/>
    <w:rsid w:val="00EB3037"/>
    <w:rsid w:val="00EB3B4A"/>
    <w:rsid w:val="00EB4650"/>
    <w:rsid w:val="00EB4705"/>
    <w:rsid w:val="00EB4CD7"/>
    <w:rsid w:val="00EB595D"/>
    <w:rsid w:val="00EB610C"/>
    <w:rsid w:val="00EB6C32"/>
    <w:rsid w:val="00EB76D5"/>
    <w:rsid w:val="00EB7BA7"/>
    <w:rsid w:val="00EC0A4A"/>
    <w:rsid w:val="00EC32AF"/>
    <w:rsid w:val="00EC3C19"/>
    <w:rsid w:val="00EC3E1D"/>
    <w:rsid w:val="00EC4BDA"/>
    <w:rsid w:val="00EC4D12"/>
    <w:rsid w:val="00EC55B9"/>
    <w:rsid w:val="00EC569D"/>
    <w:rsid w:val="00EC630F"/>
    <w:rsid w:val="00EC68E2"/>
    <w:rsid w:val="00EC69CF"/>
    <w:rsid w:val="00ED09EF"/>
    <w:rsid w:val="00ED0B0C"/>
    <w:rsid w:val="00ED1FE1"/>
    <w:rsid w:val="00ED1FED"/>
    <w:rsid w:val="00ED2ADD"/>
    <w:rsid w:val="00ED2E3C"/>
    <w:rsid w:val="00ED397C"/>
    <w:rsid w:val="00ED4A32"/>
    <w:rsid w:val="00ED4FB1"/>
    <w:rsid w:val="00ED5B0D"/>
    <w:rsid w:val="00ED6CE3"/>
    <w:rsid w:val="00ED7D59"/>
    <w:rsid w:val="00EE0DBE"/>
    <w:rsid w:val="00EE0EE2"/>
    <w:rsid w:val="00EE2854"/>
    <w:rsid w:val="00EE2AF3"/>
    <w:rsid w:val="00EE2D42"/>
    <w:rsid w:val="00EE4B5C"/>
    <w:rsid w:val="00EE4E3D"/>
    <w:rsid w:val="00EE5742"/>
    <w:rsid w:val="00EE58EE"/>
    <w:rsid w:val="00EE5FB7"/>
    <w:rsid w:val="00EE60B4"/>
    <w:rsid w:val="00EE6B53"/>
    <w:rsid w:val="00EE7D46"/>
    <w:rsid w:val="00EF0F86"/>
    <w:rsid w:val="00EF1A8A"/>
    <w:rsid w:val="00EF1D4D"/>
    <w:rsid w:val="00EF245F"/>
    <w:rsid w:val="00EF2AD0"/>
    <w:rsid w:val="00EF2D66"/>
    <w:rsid w:val="00EF3874"/>
    <w:rsid w:val="00EF3D1B"/>
    <w:rsid w:val="00EF5486"/>
    <w:rsid w:val="00EF62C2"/>
    <w:rsid w:val="00EF6C8D"/>
    <w:rsid w:val="00F003FF"/>
    <w:rsid w:val="00F00F3A"/>
    <w:rsid w:val="00F02F04"/>
    <w:rsid w:val="00F0323C"/>
    <w:rsid w:val="00F0340B"/>
    <w:rsid w:val="00F03C64"/>
    <w:rsid w:val="00F04215"/>
    <w:rsid w:val="00F05A15"/>
    <w:rsid w:val="00F05E76"/>
    <w:rsid w:val="00F0643A"/>
    <w:rsid w:val="00F075AA"/>
    <w:rsid w:val="00F10CEB"/>
    <w:rsid w:val="00F11364"/>
    <w:rsid w:val="00F11442"/>
    <w:rsid w:val="00F119EB"/>
    <w:rsid w:val="00F13220"/>
    <w:rsid w:val="00F13369"/>
    <w:rsid w:val="00F133CD"/>
    <w:rsid w:val="00F14B2E"/>
    <w:rsid w:val="00F1519E"/>
    <w:rsid w:val="00F15F9B"/>
    <w:rsid w:val="00F1681D"/>
    <w:rsid w:val="00F170DC"/>
    <w:rsid w:val="00F174D6"/>
    <w:rsid w:val="00F217B9"/>
    <w:rsid w:val="00F233AD"/>
    <w:rsid w:val="00F23650"/>
    <w:rsid w:val="00F23AD6"/>
    <w:rsid w:val="00F247D7"/>
    <w:rsid w:val="00F24BEF"/>
    <w:rsid w:val="00F26D5B"/>
    <w:rsid w:val="00F273A6"/>
    <w:rsid w:val="00F278AC"/>
    <w:rsid w:val="00F30097"/>
    <w:rsid w:val="00F31547"/>
    <w:rsid w:val="00F325A1"/>
    <w:rsid w:val="00F33A26"/>
    <w:rsid w:val="00F34B71"/>
    <w:rsid w:val="00F34F74"/>
    <w:rsid w:val="00F35DFD"/>
    <w:rsid w:val="00F37CDC"/>
    <w:rsid w:val="00F40076"/>
    <w:rsid w:val="00F41538"/>
    <w:rsid w:val="00F4196A"/>
    <w:rsid w:val="00F41AE9"/>
    <w:rsid w:val="00F41C21"/>
    <w:rsid w:val="00F41CD2"/>
    <w:rsid w:val="00F41EF9"/>
    <w:rsid w:val="00F4276F"/>
    <w:rsid w:val="00F45261"/>
    <w:rsid w:val="00F45310"/>
    <w:rsid w:val="00F458A8"/>
    <w:rsid w:val="00F50425"/>
    <w:rsid w:val="00F512ED"/>
    <w:rsid w:val="00F5166A"/>
    <w:rsid w:val="00F51DBE"/>
    <w:rsid w:val="00F52066"/>
    <w:rsid w:val="00F54731"/>
    <w:rsid w:val="00F55733"/>
    <w:rsid w:val="00F557F0"/>
    <w:rsid w:val="00F562B3"/>
    <w:rsid w:val="00F56355"/>
    <w:rsid w:val="00F603F9"/>
    <w:rsid w:val="00F60B57"/>
    <w:rsid w:val="00F61962"/>
    <w:rsid w:val="00F61B6D"/>
    <w:rsid w:val="00F61E1E"/>
    <w:rsid w:val="00F6220D"/>
    <w:rsid w:val="00F64393"/>
    <w:rsid w:val="00F64575"/>
    <w:rsid w:val="00F6461A"/>
    <w:rsid w:val="00F64F63"/>
    <w:rsid w:val="00F650C7"/>
    <w:rsid w:val="00F65ED2"/>
    <w:rsid w:val="00F67B3D"/>
    <w:rsid w:val="00F70822"/>
    <w:rsid w:val="00F709B1"/>
    <w:rsid w:val="00F70A4B"/>
    <w:rsid w:val="00F70F2E"/>
    <w:rsid w:val="00F7118D"/>
    <w:rsid w:val="00F713A1"/>
    <w:rsid w:val="00F72F8A"/>
    <w:rsid w:val="00F7345C"/>
    <w:rsid w:val="00F73B48"/>
    <w:rsid w:val="00F73CA1"/>
    <w:rsid w:val="00F7430A"/>
    <w:rsid w:val="00F75063"/>
    <w:rsid w:val="00F75FCD"/>
    <w:rsid w:val="00F77531"/>
    <w:rsid w:val="00F80423"/>
    <w:rsid w:val="00F80C28"/>
    <w:rsid w:val="00F80F04"/>
    <w:rsid w:val="00F8240F"/>
    <w:rsid w:val="00F828F6"/>
    <w:rsid w:val="00F82D5A"/>
    <w:rsid w:val="00F8482F"/>
    <w:rsid w:val="00F8500A"/>
    <w:rsid w:val="00F901CF"/>
    <w:rsid w:val="00F90810"/>
    <w:rsid w:val="00F90CC1"/>
    <w:rsid w:val="00F911EB"/>
    <w:rsid w:val="00F913B3"/>
    <w:rsid w:val="00F92718"/>
    <w:rsid w:val="00F945C0"/>
    <w:rsid w:val="00F94919"/>
    <w:rsid w:val="00F9616D"/>
    <w:rsid w:val="00F961B7"/>
    <w:rsid w:val="00F966B4"/>
    <w:rsid w:val="00F97CF9"/>
    <w:rsid w:val="00F97EC5"/>
    <w:rsid w:val="00FA0C1E"/>
    <w:rsid w:val="00FA15EB"/>
    <w:rsid w:val="00FA3069"/>
    <w:rsid w:val="00FA3D74"/>
    <w:rsid w:val="00FA4AC5"/>
    <w:rsid w:val="00FA5A03"/>
    <w:rsid w:val="00FB14F4"/>
    <w:rsid w:val="00FB1CA7"/>
    <w:rsid w:val="00FB2545"/>
    <w:rsid w:val="00FB3582"/>
    <w:rsid w:val="00FB5236"/>
    <w:rsid w:val="00FB6CB2"/>
    <w:rsid w:val="00FB7895"/>
    <w:rsid w:val="00FC0E83"/>
    <w:rsid w:val="00FC11AB"/>
    <w:rsid w:val="00FC1738"/>
    <w:rsid w:val="00FC217C"/>
    <w:rsid w:val="00FC21D9"/>
    <w:rsid w:val="00FC2FA7"/>
    <w:rsid w:val="00FC32C1"/>
    <w:rsid w:val="00FC38B1"/>
    <w:rsid w:val="00FC4172"/>
    <w:rsid w:val="00FC4206"/>
    <w:rsid w:val="00FC4DA4"/>
    <w:rsid w:val="00FC5D25"/>
    <w:rsid w:val="00FC6481"/>
    <w:rsid w:val="00FC6658"/>
    <w:rsid w:val="00FC7AE1"/>
    <w:rsid w:val="00FC7E2E"/>
    <w:rsid w:val="00FC7F6B"/>
    <w:rsid w:val="00FD083D"/>
    <w:rsid w:val="00FD0DD4"/>
    <w:rsid w:val="00FD0FE6"/>
    <w:rsid w:val="00FD289C"/>
    <w:rsid w:val="00FD360C"/>
    <w:rsid w:val="00FD52C9"/>
    <w:rsid w:val="00FD55E3"/>
    <w:rsid w:val="00FD635C"/>
    <w:rsid w:val="00FD69FB"/>
    <w:rsid w:val="00FD6BAB"/>
    <w:rsid w:val="00FD70AB"/>
    <w:rsid w:val="00FD7CC7"/>
    <w:rsid w:val="00FD7F5E"/>
    <w:rsid w:val="00FE0A9F"/>
    <w:rsid w:val="00FE0DDF"/>
    <w:rsid w:val="00FE0E40"/>
    <w:rsid w:val="00FE1846"/>
    <w:rsid w:val="00FE29F4"/>
    <w:rsid w:val="00FE3CD1"/>
    <w:rsid w:val="00FE3CF8"/>
    <w:rsid w:val="00FE6237"/>
    <w:rsid w:val="00FE7DC5"/>
    <w:rsid w:val="00FE7EB3"/>
    <w:rsid w:val="00FF0D74"/>
    <w:rsid w:val="00FF26B2"/>
    <w:rsid w:val="00FF2835"/>
    <w:rsid w:val="00FF29FB"/>
    <w:rsid w:val="00FF4470"/>
    <w:rsid w:val="00FF56E2"/>
    <w:rsid w:val="00FF58A4"/>
    <w:rsid w:val="00FF7E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398A"/>
  <w15:docId w15:val="{35A7C922-B4A3-48D0-B3BB-E850291C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116C3E"/>
    <w:pPr>
      <w:widowControl w:val="0"/>
      <w:autoSpaceDE w:val="0"/>
      <w:spacing w:after="0" w:line="240" w:lineRule="auto"/>
    </w:pPr>
    <w:rPr>
      <w:rFonts w:ascii="Times New Roman" w:eastAsia="Times New Roman" w:hAnsi="Times New Roman" w:cs="Times New Roman"/>
      <w:kern w:val="1"/>
      <w:sz w:val="20"/>
      <w:szCs w:val="20"/>
      <w:lang w:eastAsia="ar-SA"/>
    </w:rPr>
  </w:style>
  <w:style w:type="paragraph" w:styleId="11">
    <w:name w:val="heading 1"/>
    <w:aliases w:val="Заголовок 1 Знак Знак Знак Знак Знак Знак Знак Знак Знак,H1"/>
    <w:next w:val="a2"/>
    <w:link w:val="12"/>
    <w:uiPriority w:val="9"/>
    <w:qFormat/>
    <w:rsid w:val="00116C3E"/>
    <w:pPr>
      <w:keepNext/>
      <w:tabs>
        <w:tab w:val="right" w:pos="-100"/>
      </w:tabs>
      <w:suppressAutoHyphens/>
      <w:spacing w:before="480" w:after="60" w:line="240" w:lineRule="auto"/>
      <w:ind w:right="285"/>
      <w:jc w:val="center"/>
      <w:outlineLvl w:val="0"/>
    </w:pPr>
    <w:rPr>
      <w:rFonts w:ascii="Times New Roman" w:eastAsia="Arial" w:hAnsi="Times New Roman" w:cs="Times New Roman"/>
      <w:b/>
      <w:i/>
      <w:iCs/>
      <w:smallCaps/>
      <w:kern w:val="1"/>
      <w:sz w:val="24"/>
      <w:szCs w:val="24"/>
      <w:lang w:val="en-US" w:eastAsia="ar-SA"/>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2"/>
    <w:uiPriority w:val="9"/>
    <w:qFormat/>
    <w:rsid w:val="00116C3E"/>
    <w:pPr>
      <w:keepNext/>
      <w:widowControl/>
      <w:autoSpaceDE/>
      <w:outlineLvl w:val="1"/>
    </w:pPr>
    <w:rPr>
      <w:b/>
      <w:bCs/>
      <w:kern w:val="0"/>
      <w:sz w:val="24"/>
      <w:szCs w:val="24"/>
      <w:lang w:eastAsia="ru-RU"/>
    </w:rPr>
  </w:style>
  <w:style w:type="paragraph" w:styleId="30">
    <w:name w:val="heading 3"/>
    <w:aliases w:val="h3,Head 3,l3+toc 3,CT,Sub-section Title,l3"/>
    <w:basedOn w:val="a2"/>
    <w:next w:val="a2"/>
    <w:link w:val="31"/>
    <w:qFormat/>
    <w:rsid w:val="00116C3E"/>
    <w:pPr>
      <w:keepNext/>
      <w:widowControl/>
      <w:tabs>
        <w:tab w:val="left" w:pos="2980"/>
      </w:tabs>
      <w:autoSpaceDE/>
      <w:jc w:val="center"/>
      <w:outlineLvl w:val="2"/>
    </w:pPr>
    <w:rPr>
      <w:b/>
      <w:bCs/>
      <w:kern w:val="0"/>
      <w:sz w:val="28"/>
      <w:szCs w:val="24"/>
      <w:lang w:eastAsia="ru-RU"/>
    </w:rPr>
  </w:style>
  <w:style w:type="paragraph" w:styleId="4">
    <w:name w:val="heading 4"/>
    <w:aliases w:val="Параграф"/>
    <w:basedOn w:val="a2"/>
    <w:next w:val="a2"/>
    <w:link w:val="40"/>
    <w:qFormat/>
    <w:rsid w:val="00116C3E"/>
    <w:pPr>
      <w:keepNext/>
      <w:widowControl/>
      <w:autoSpaceDE/>
      <w:spacing w:before="240" w:after="60"/>
      <w:outlineLvl w:val="3"/>
    </w:pPr>
    <w:rPr>
      <w:b/>
      <w:bCs/>
      <w:kern w:val="0"/>
      <w:sz w:val="28"/>
      <w:szCs w:val="28"/>
      <w:lang w:eastAsia="ru-RU"/>
    </w:rPr>
  </w:style>
  <w:style w:type="paragraph" w:styleId="5">
    <w:name w:val="heading 5"/>
    <w:aliases w:val="_Подпункт"/>
    <w:basedOn w:val="a2"/>
    <w:next w:val="a2"/>
    <w:link w:val="50"/>
    <w:qFormat/>
    <w:rsid w:val="00116C3E"/>
    <w:pPr>
      <w:widowControl/>
      <w:autoSpaceDE/>
      <w:spacing w:before="240" w:after="60"/>
      <w:outlineLvl w:val="4"/>
    </w:pPr>
    <w:rPr>
      <w:b/>
      <w:bCs/>
      <w:i/>
      <w:iCs/>
      <w:kern w:val="0"/>
      <w:sz w:val="26"/>
      <w:szCs w:val="26"/>
      <w:lang w:eastAsia="ru-RU"/>
    </w:rPr>
  </w:style>
  <w:style w:type="paragraph" w:styleId="6">
    <w:name w:val="heading 6"/>
    <w:basedOn w:val="a2"/>
    <w:next w:val="a2"/>
    <w:link w:val="60"/>
    <w:qFormat/>
    <w:rsid w:val="00116C3E"/>
    <w:pPr>
      <w:keepNext/>
      <w:widowControl/>
      <w:autoSpaceDE/>
      <w:jc w:val="right"/>
      <w:outlineLvl w:val="5"/>
    </w:pPr>
    <w:rPr>
      <w:kern w:val="0"/>
      <w:sz w:val="28"/>
      <w:lang w:val="en-US" w:eastAsia="ru-RU"/>
    </w:rPr>
  </w:style>
  <w:style w:type="paragraph" w:styleId="7">
    <w:name w:val="heading 7"/>
    <w:basedOn w:val="a2"/>
    <w:next w:val="a2"/>
    <w:link w:val="70"/>
    <w:qFormat/>
    <w:rsid w:val="00116C3E"/>
    <w:pPr>
      <w:widowControl/>
      <w:autoSpaceDE/>
      <w:spacing w:before="240" w:after="60"/>
      <w:outlineLvl w:val="6"/>
    </w:pPr>
    <w:rPr>
      <w:rFonts w:ascii="Calibri" w:hAnsi="Calibri"/>
      <w:kern w:val="0"/>
      <w:sz w:val="24"/>
      <w:szCs w:val="24"/>
      <w:lang w:eastAsia="ru-RU"/>
    </w:rPr>
  </w:style>
  <w:style w:type="paragraph" w:styleId="8">
    <w:name w:val="heading 8"/>
    <w:basedOn w:val="a2"/>
    <w:next w:val="a2"/>
    <w:link w:val="80"/>
    <w:qFormat/>
    <w:rsid w:val="00D65945"/>
    <w:pPr>
      <w:keepNext/>
      <w:widowControl/>
      <w:autoSpaceDE/>
      <w:ind w:left="-108" w:right="-108"/>
      <w:jc w:val="center"/>
      <w:outlineLvl w:val="7"/>
    </w:pPr>
    <w:rPr>
      <w:rFonts w:ascii="Calibri" w:hAnsi="Calibri"/>
      <w:i/>
      <w:iCs/>
      <w:kern w:val="0"/>
      <w:sz w:val="24"/>
      <w:szCs w:val="24"/>
      <w:lang w:eastAsia="en-US"/>
    </w:rPr>
  </w:style>
  <w:style w:type="paragraph" w:styleId="9">
    <w:name w:val="heading 9"/>
    <w:basedOn w:val="a2"/>
    <w:next w:val="a2"/>
    <w:link w:val="90"/>
    <w:qFormat/>
    <w:rsid w:val="00116C3E"/>
    <w:pPr>
      <w:widowControl/>
      <w:autoSpaceDE/>
      <w:spacing w:before="240" w:after="60"/>
      <w:outlineLvl w:val="8"/>
    </w:pPr>
    <w:rPr>
      <w:rFonts w:ascii="Arial" w:hAnsi="Arial" w:cs="Arial"/>
      <w:kern w:val="0"/>
      <w:sz w:val="22"/>
      <w:szCs w:val="22"/>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
    <w:basedOn w:val="a3"/>
    <w:link w:val="11"/>
    <w:uiPriority w:val="9"/>
    <w:rsid w:val="00116C3E"/>
    <w:rPr>
      <w:rFonts w:ascii="Times New Roman" w:eastAsia="Arial" w:hAnsi="Times New Roman" w:cs="Times New Roman"/>
      <w:b/>
      <w:i/>
      <w:iCs/>
      <w:smallCaps/>
      <w:kern w:val="1"/>
      <w:sz w:val="24"/>
      <w:szCs w:val="24"/>
      <w:lang w:val="en-US" w:eastAsia="ar-SA"/>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3"/>
    <w:link w:val="21"/>
    <w:uiPriority w:val="9"/>
    <w:rsid w:val="00116C3E"/>
    <w:rPr>
      <w:rFonts w:ascii="Times New Roman" w:eastAsia="Times New Roman" w:hAnsi="Times New Roman" w:cs="Times New Roman"/>
      <w:b/>
      <w:bCs/>
      <w:sz w:val="24"/>
      <w:szCs w:val="24"/>
      <w:lang w:eastAsia="ru-RU"/>
    </w:rPr>
  </w:style>
  <w:style w:type="character" w:customStyle="1" w:styleId="31">
    <w:name w:val="Заголовок 3 Знак"/>
    <w:aliases w:val="h3 Знак1,Head 3 Знак1,l3+toc 3 Знак1,CT Знак1,Sub-section Title Знак1,l3 Знак1"/>
    <w:basedOn w:val="a3"/>
    <w:link w:val="30"/>
    <w:rsid w:val="00116C3E"/>
    <w:rPr>
      <w:rFonts w:ascii="Times New Roman" w:eastAsia="Times New Roman" w:hAnsi="Times New Roman" w:cs="Times New Roman"/>
      <w:b/>
      <w:bCs/>
      <w:sz w:val="28"/>
      <w:szCs w:val="24"/>
      <w:lang w:eastAsia="ru-RU"/>
    </w:rPr>
  </w:style>
  <w:style w:type="character" w:customStyle="1" w:styleId="40">
    <w:name w:val="Заголовок 4 Знак"/>
    <w:aliases w:val="Параграф Знак"/>
    <w:basedOn w:val="a3"/>
    <w:link w:val="4"/>
    <w:rsid w:val="00116C3E"/>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3"/>
    <w:link w:val="5"/>
    <w:rsid w:val="00116C3E"/>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sid w:val="00116C3E"/>
    <w:rPr>
      <w:rFonts w:ascii="Times New Roman" w:eastAsia="Times New Roman" w:hAnsi="Times New Roman" w:cs="Times New Roman"/>
      <w:sz w:val="28"/>
      <w:szCs w:val="20"/>
      <w:lang w:val="en-US" w:eastAsia="ru-RU"/>
    </w:rPr>
  </w:style>
  <w:style w:type="character" w:customStyle="1" w:styleId="70">
    <w:name w:val="Заголовок 7 Знак"/>
    <w:basedOn w:val="a3"/>
    <w:link w:val="7"/>
    <w:rsid w:val="00116C3E"/>
    <w:rPr>
      <w:rFonts w:ascii="Calibri" w:eastAsia="Times New Roman" w:hAnsi="Calibri" w:cs="Times New Roman"/>
      <w:sz w:val="24"/>
      <w:szCs w:val="24"/>
      <w:lang w:eastAsia="ru-RU"/>
    </w:rPr>
  </w:style>
  <w:style w:type="character" w:customStyle="1" w:styleId="90">
    <w:name w:val="Заголовок 9 Знак"/>
    <w:basedOn w:val="a3"/>
    <w:link w:val="9"/>
    <w:rsid w:val="00116C3E"/>
    <w:rPr>
      <w:rFonts w:ascii="Arial" w:eastAsia="Times New Roman" w:hAnsi="Arial" w:cs="Arial"/>
      <w:lang w:eastAsia="ru-RU"/>
    </w:rPr>
  </w:style>
  <w:style w:type="character" w:styleId="a6">
    <w:name w:val="page number"/>
    <w:basedOn w:val="a3"/>
    <w:rsid w:val="00116C3E"/>
  </w:style>
  <w:style w:type="character" w:styleId="a7">
    <w:name w:val="Hyperlink"/>
    <w:uiPriority w:val="99"/>
    <w:rsid w:val="00116C3E"/>
    <w:rPr>
      <w:rFonts w:ascii="Times New Roman" w:hAnsi="Times New Roman"/>
      <w:color w:val="0000FF"/>
      <w:spacing w:val="0"/>
      <w:sz w:val="24"/>
      <w:szCs w:val="24"/>
      <w:u w:val="single"/>
    </w:rPr>
  </w:style>
  <w:style w:type="paragraph" w:customStyle="1" w:styleId="13">
    <w:name w:val="Заголовок1"/>
    <w:basedOn w:val="a2"/>
    <w:next w:val="a8"/>
    <w:link w:val="a9"/>
    <w:rsid w:val="00116C3E"/>
    <w:pPr>
      <w:keepNext/>
      <w:spacing w:before="240" w:after="120"/>
    </w:pPr>
    <w:rPr>
      <w:rFonts w:ascii="Arial" w:eastAsia="Lucida Sans Unicode" w:hAnsi="Arial" w:cs="Tahoma"/>
      <w:sz w:val="28"/>
      <w:szCs w:val="28"/>
    </w:rPr>
  </w:style>
  <w:style w:type="paragraph" w:styleId="a8">
    <w:name w:val="Body Text"/>
    <w:aliases w:val="Список 1,Body Text Char"/>
    <w:basedOn w:val="a2"/>
    <w:link w:val="aa"/>
    <w:rsid w:val="00116C3E"/>
    <w:pPr>
      <w:widowControl/>
      <w:autoSpaceDE/>
      <w:spacing w:before="60" w:after="60"/>
      <w:jc w:val="both"/>
    </w:pPr>
    <w:rPr>
      <w:bCs/>
      <w:iCs/>
      <w:sz w:val="24"/>
      <w:szCs w:val="24"/>
    </w:rPr>
  </w:style>
  <w:style w:type="character" w:customStyle="1" w:styleId="aa">
    <w:name w:val="Основной текст Знак"/>
    <w:aliases w:val="Список 1 Знак,Body Text Char Знак"/>
    <w:basedOn w:val="a3"/>
    <w:link w:val="a8"/>
    <w:rsid w:val="00116C3E"/>
    <w:rPr>
      <w:rFonts w:ascii="Times New Roman" w:eastAsia="Times New Roman" w:hAnsi="Times New Roman" w:cs="Times New Roman"/>
      <w:bCs/>
      <w:iCs/>
      <w:kern w:val="1"/>
      <w:sz w:val="24"/>
      <w:szCs w:val="24"/>
      <w:lang w:eastAsia="ar-SA"/>
    </w:rPr>
  </w:style>
  <w:style w:type="character" w:customStyle="1" w:styleId="a9">
    <w:name w:val="Заголовок Знак"/>
    <w:link w:val="13"/>
    <w:rsid w:val="00116C3E"/>
    <w:rPr>
      <w:rFonts w:ascii="Arial" w:eastAsia="Lucida Sans Unicode" w:hAnsi="Arial" w:cs="Tahoma"/>
      <w:kern w:val="1"/>
      <w:sz w:val="28"/>
      <w:szCs w:val="28"/>
      <w:lang w:eastAsia="ar-SA"/>
    </w:rPr>
  </w:style>
  <w:style w:type="paragraph" w:styleId="ab">
    <w:name w:val="Title"/>
    <w:basedOn w:val="a2"/>
    <w:next w:val="ac"/>
    <w:link w:val="14"/>
    <w:qFormat/>
    <w:rsid w:val="00116C3E"/>
    <w:pPr>
      <w:spacing w:before="240" w:after="60"/>
      <w:jc w:val="center"/>
    </w:pPr>
    <w:rPr>
      <w:rFonts w:cs="Arial"/>
      <w:b/>
      <w:bCs/>
      <w:sz w:val="32"/>
      <w:szCs w:val="32"/>
    </w:rPr>
  </w:style>
  <w:style w:type="paragraph" w:styleId="ac">
    <w:name w:val="Subtitle"/>
    <w:basedOn w:val="a2"/>
    <w:link w:val="ad"/>
    <w:qFormat/>
    <w:rsid w:val="00116C3E"/>
    <w:pPr>
      <w:spacing w:after="60"/>
      <w:jc w:val="center"/>
      <w:outlineLvl w:val="1"/>
    </w:pPr>
    <w:rPr>
      <w:rFonts w:ascii="Arial" w:hAnsi="Arial" w:cs="Arial"/>
      <w:sz w:val="24"/>
      <w:szCs w:val="24"/>
    </w:rPr>
  </w:style>
  <w:style w:type="character" w:customStyle="1" w:styleId="ad">
    <w:name w:val="Подзаголовок Знак"/>
    <w:basedOn w:val="a3"/>
    <w:link w:val="ac"/>
    <w:rsid w:val="00116C3E"/>
    <w:rPr>
      <w:rFonts w:ascii="Arial" w:eastAsia="Times New Roman" w:hAnsi="Arial" w:cs="Arial"/>
      <w:kern w:val="1"/>
      <w:sz w:val="24"/>
      <w:szCs w:val="24"/>
      <w:lang w:eastAsia="ar-SA"/>
    </w:rPr>
  </w:style>
  <w:style w:type="character" w:customStyle="1" w:styleId="14">
    <w:name w:val="Заголовок Знак1"/>
    <w:basedOn w:val="a3"/>
    <w:link w:val="ab"/>
    <w:rsid w:val="00116C3E"/>
    <w:rPr>
      <w:rFonts w:ascii="Times New Roman" w:eastAsia="Times New Roman" w:hAnsi="Times New Roman" w:cs="Arial"/>
      <w:b/>
      <w:bCs/>
      <w:kern w:val="1"/>
      <w:sz w:val="32"/>
      <w:szCs w:val="32"/>
      <w:lang w:eastAsia="ar-SA"/>
    </w:rPr>
  </w:style>
  <w:style w:type="paragraph" w:styleId="ae">
    <w:name w:val="footer"/>
    <w:aliases w:val="Знак3"/>
    <w:basedOn w:val="a2"/>
    <w:link w:val="af"/>
    <w:rsid w:val="00116C3E"/>
    <w:pPr>
      <w:tabs>
        <w:tab w:val="center" w:pos="4677"/>
        <w:tab w:val="right" w:pos="9355"/>
      </w:tabs>
    </w:pPr>
  </w:style>
  <w:style w:type="character" w:customStyle="1" w:styleId="af">
    <w:name w:val="Нижний колонтитул Знак"/>
    <w:aliases w:val="Знак3 Знак"/>
    <w:basedOn w:val="a3"/>
    <w:link w:val="ae"/>
    <w:rsid w:val="00116C3E"/>
    <w:rPr>
      <w:rFonts w:ascii="Times New Roman" w:eastAsia="Times New Roman" w:hAnsi="Times New Roman" w:cs="Times New Roman"/>
      <w:kern w:val="1"/>
      <w:sz w:val="20"/>
      <w:szCs w:val="20"/>
      <w:lang w:eastAsia="ar-SA"/>
    </w:rPr>
  </w:style>
  <w:style w:type="paragraph" w:customStyle="1" w:styleId="ConsTitle">
    <w:name w:val="ConsTitle"/>
    <w:rsid w:val="00116C3E"/>
    <w:pPr>
      <w:widowControl w:val="0"/>
      <w:suppressAutoHyphens/>
      <w:snapToGrid w:val="0"/>
      <w:spacing w:after="0" w:line="240" w:lineRule="auto"/>
      <w:ind w:right="19772"/>
    </w:pPr>
    <w:rPr>
      <w:rFonts w:ascii="Arial" w:eastAsia="Arial" w:hAnsi="Arial" w:cs="Times New Roman"/>
      <w:b/>
      <w:kern w:val="1"/>
      <w:sz w:val="16"/>
      <w:szCs w:val="20"/>
      <w:lang w:eastAsia="ar-SA"/>
    </w:rPr>
  </w:style>
  <w:style w:type="paragraph" w:customStyle="1" w:styleId="ConsPlusNormal">
    <w:name w:val="ConsPlusNormal"/>
    <w:link w:val="ConsPlusNormal0"/>
    <w:uiPriority w:val="99"/>
    <w:qFormat/>
    <w:rsid w:val="00116C3E"/>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customStyle="1" w:styleId="15">
    <w:name w:val="Обычный1"/>
    <w:link w:val="16"/>
    <w:uiPriority w:val="99"/>
    <w:rsid w:val="00116C3E"/>
    <w:pPr>
      <w:suppressAutoHyphens/>
      <w:spacing w:after="0" w:line="240" w:lineRule="auto"/>
    </w:pPr>
    <w:rPr>
      <w:rFonts w:ascii="Times New Roman" w:eastAsia="Arial" w:hAnsi="Times New Roman" w:cs="Times New Roman"/>
      <w:kern w:val="1"/>
      <w:sz w:val="20"/>
      <w:szCs w:val="20"/>
      <w:lang w:eastAsia="ar-SA"/>
    </w:rPr>
  </w:style>
  <w:style w:type="paragraph" w:customStyle="1" w:styleId="210">
    <w:name w:val="Основной текст 21"/>
    <w:basedOn w:val="a2"/>
    <w:rsid w:val="00116C3E"/>
    <w:pPr>
      <w:widowControl/>
      <w:autoSpaceDE/>
      <w:jc w:val="center"/>
    </w:pPr>
    <w:rPr>
      <w:sz w:val="24"/>
      <w:szCs w:val="24"/>
    </w:rPr>
  </w:style>
  <w:style w:type="paragraph" w:customStyle="1" w:styleId="ConsNormal">
    <w:name w:val="ConsNormal"/>
    <w:link w:val="ConsNormal0"/>
    <w:rsid w:val="00116C3E"/>
    <w:pPr>
      <w:widowControl w:val="0"/>
      <w:suppressAutoHyphens/>
      <w:autoSpaceDE w:val="0"/>
      <w:spacing w:after="0" w:line="240" w:lineRule="auto"/>
      <w:ind w:right="19772" w:firstLine="720"/>
    </w:pPr>
    <w:rPr>
      <w:rFonts w:ascii="Arial" w:eastAsia="Arial" w:hAnsi="Arial" w:cs="Times New Roman"/>
      <w:kern w:val="1"/>
      <w:sz w:val="20"/>
      <w:szCs w:val="20"/>
      <w:lang w:eastAsia="ar-SA"/>
    </w:rPr>
  </w:style>
  <w:style w:type="character" w:customStyle="1" w:styleId="ConsNormal0">
    <w:name w:val="ConsNormal Знак"/>
    <w:link w:val="ConsNormal"/>
    <w:rsid w:val="00116C3E"/>
    <w:rPr>
      <w:rFonts w:ascii="Arial" w:eastAsia="Arial" w:hAnsi="Arial" w:cs="Times New Roman"/>
      <w:kern w:val="1"/>
      <w:sz w:val="20"/>
      <w:szCs w:val="20"/>
      <w:lang w:eastAsia="ar-SA"/>
    </w:rPr>
  </w:style>
  <w:style w:type="paragraph" w:customStyle="1" w:styleId="220">
    <w:name w:val="Основной текст с отступом 22"/>
    <w:basedOn w:val="a2"/>
    <w:rsid w:val="00116C3E"/>
    <w:pPr>
      <w:spacing w:after="120" w:line="480" w:lineRule="auto"/>
      <w:ind w:left="283"/>
    </w:pPr>
  </w:style>
  <w:style w:type="paragraph" w:styleId="23">
    <w:name w:val="Body Text 2"/>
    <w:basedOn w:val="a2"/>
    <w:link w:val="24"/>
    <w:rsid w:val="00116C3E"/>
    <w:pPr>
      <w:spacing w:after="120" w:line="480" w:lineRule="auto"/>
    </w:pPr>
  </w:style>
  <w:style w:type="character" w:customStyle="1" w:styleId="24">
    <w:name w:val="Основной текст 2 Знак"/>
    <w:basedOn w:val="a3"/>
    <w:link w:val="23"/>
    <w:rsid w:val="00116C3E"/>
    <w:rPr>
      <w:rFonts w:ascii="Times New Roman" w:eastAsia="Times New Roman" w:hAnsi="Times New Roman" w:cs="Times New Roman"/>
      <w:kern w:val="1"/>
      <w:sz w:val="20"/>
      <w:szCs w:val="20"/>
      <w:lang w:eastAsia="ar-SA"/>
    </w:rPr>
  </w:style>
  <w:style w:type="paragraph" w:customStyle="1" w:styleId="Preformat">
    <w:name w:val="Preformat"/>
    <w:uiPriority w:val="99"/>
    <w:rsid w:val="00116C3E"/>
    <w:pPr>
      <w:widowControl w:val="0"/>
      <w:spacing w:after="0" w:line="240" w:lineRule="auto"/>
    </w:pPr>
    <w:rPr>
      <w:rFonts w:ascii="Courier New" w:eastAsia="Times New Roman" w:hAnsi="Courier New" w:cs="Times New Roman"/>
      <w:sz w:val="20"/>
      <w:szCs w:val="20"/>
      <w:lang w:eastAsia="ru-RU"/>
    </w:rPr>
  </w:style>
  <w:style w:type="paragraph" w:styleId="32">
    <w:name w:val="Body Text 3"/>
    <w:basedOn w:val="a2"/>
    <w:link w:val="33"/>
    <w:rsid w:val="00116C3E"/>
    <w:pPr>
      <w:spacing w:after="120"/>
    </w:pPr>
    <w:rPr>
      <w:sz w:val="16"/>
      <w:szCs w:val="16"/>
    </w:rPr>
  </w:style>
  <w:style w:type="character" w:customStyle="1" w:styleId="33">
    <w:name w:val="Основной текст 3 Знак"/>
    <w:basedOn w:val="a3"/>
    <w:link w:val="32"/>
    <w:rsid w:val="00116C3E"/>
    <w:rPr>
      <w:rFonts w:ascii="Times New Roman" w:eastAsia="Times New Roman" w:hAnsi="Times New Roman" w:cs="Times New Roman"/>
      <w:kern w:val="1"/>
      <w:sz w:val="16"/>
      <w:szCs w:val="16"/>
      <w:lang w:eastAsia="ar-SA"/>
    </w:rPr>
  </w:style>
  <w:style w:type="paragraph" w:customStyle="1" w:styleId="ConsNonformat">
    <w:name w:val="ConsNonformat"/>
    <w:rsid w:val="00116C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header"/>
    <w:basedOn w:val="a2"/>
    <w:link w:val="af1"/>
    <w:uiPriority w:val="99"/>
    <w:rsid w:val="00116C3E"/>
    <w:pPr>
      <w:widowControl/>
      <w:tabs>
        <w:tab w:val="center" w:pos="4677"/>
        <w:tab w:val="right" w:pos="9355"/>
      </w:tabs>
      <w:autoSpaceDE/>
    </w:pPr>
    <w:rPr>
      <w:kern w:val="0"/>
      <w:sz w:val="24"/>
      <w:szCs w:val="24"/>
      <w:lang w:eastAsia="ru-RU"/>
    </w:rPr>
  </w:style>
  <w:style w:type="character" w:customStyle="1" w:styleId="af1">
    <w:name w:val="Верхний колонтитул Знак"/>
    <w:basedOn w:val="a3"/>
    <w:link w:val="af0"/>
    <w:uiPriority w:val="99"/>
    <w:rsid w:val="00116C3E"/>
    <w:rPr>
      <w:rFonts w:ascii="Times New Roman" w:eastAsia="Times New Roman" w:hAnsi="Times New Roman" w:cs="Times New Roman"/>
      <w:sz w:val="24"/>
      <w:szCs w:val="24"/>
      <w:lang w:eastAsia="ru-RU"/>
    </w:rPr>
  </w:style>
  <w:style w:type="paragraph" w:styleId="af2">
    <w:name w:val="Body Text Indent"/>
    <w:aliases w:val="текст"/>
    <w:basedOn w:val="a2"/>
    <w:link w:val="af3"/>
    <w:rsid w:val="00116C3E"/>
    <w:pPr>
      <w:widowControl/>
      <w:autoSpaceDE/>
      <w:spacing w:after="120"/>
      <w:ind w:left="283"/>
    </w:pPr>
    <w:rPr>
      <w:kern w:val="0"/>
      <w:sz w:val="24"/>
      <w:szCs w:val="24"/>
      <w:lang w:eastAsia="ru-RU"/>
    </w:rPr>
  </w:style>
  <w:style w:type="character" w:customStyle="1" w:styleId="af3">
    <w:name w:val="Основной текст с отступом Знак"/>
    <w:aliases w:val="текст Знак"/>
    <w:basedOn w:val="a3"/>
    <w:link w:val="af2"/>
    <w:rsid w:val="00116C3E"/>
    <w:rPr>
      <w:rFonts w:ascii="Times New Roman" w:eastAsia="Times New Roman" w:hAnsi="Times New Roman" w:cs="Times New Roman"/>
      <w:sz w:val="24"/>
      <w:szCs w:val="24"/>
      <w:lang w:eastAsia="ru-RU"/>
    </w:rPr>
  </w:style>
  <w:style w:type="paragraph" w:styleId="25">
    <w:name w:val="Body Text Indent 2"/>
    <w:aliases w:val="Знак1"/>
    <w:basedOn w:val="a2"/>
    <w:link w:val="26"/>
    <w:uiPriority w:val="99"/>
    <w:rsid w:val="00116C3E"/>
    <w:pPr>
      <w:widowControl/>
      <w:autoSpaceDE/>
      <w:spacing w:after="120" w:line="480" w:lineRule="auto"/>
      <w:ind w:left="283"/>
    </w:pPr>
    <w:rPr>
      <w:kern w:val="0"/>
      <w:sz w:val="24"/>
      <w:szCs w:val="24"/>
      <w:lang w:eastAsia="ru-RU"/>
    </w:rPr>
  </w:style>
  <w:style w:type="character" w:customStyle="1" w:styleId="26">
    <w:name w:val="Основной текст с отступом 2 Знак"/>
    <w:aliases w:val="Знак1 Знак"/>
    <w:basedOn w:val="a3"/>
    <w:link w:val="25"/>
    <w:uiPriority w:val="99"/>
    <w:rsid w:val="00116C3E"/>
    <w:rPr>
      <w:rFonts w:ascii="Times New Roman" w:eastAsia="Times New Roman" w:hAnsi="Times New Roman" w:cs="Times New Roman"/>
      <w:sz w:val="24"/>
      <w:szCs w:val="24"/>
      <w:lang w:eastAsia="ru-RU"/>
    </w:rPr>
  </w:style>
  <w:style w:type="paragraph" w:styleId="34">
    <w:name w:val="Body Text Indent 3"/>
    <w:aliases w:val="Знак2"/>
    <w:basedOn w:val="a2"/>
    <w:link w:val="35"/>
    <w:rsid w:val="00116C3E"/>
    <w:pPr>
      <w:widowControl/>
      <w:autoSpaceDE/>
      <w:spacing w:after="120"/>
      <w:ind w:left="283"/>
    </w:pPr>
    <w:rPr>
      <w:kern w:val="0"/>
      <w:sz w:val="16"/>
      <w:szCs w:val="16"/>
      <w:lang w:eastAsia="ru-RU"/>
    </w:rPr>
  </w:style>
  <w:style w:type="character" w:customStyle="1" w:styleId="35">
    <w:name w:val="Основной текст с отступом 3 Знак"/>
    <w:aliases w:val="Знак2 Знак"/>
    <w:basedOn w:val="a3"/>
    <w:link w:val="34"/>
    <w:rsid w:val="00116C3E"/>
    <w:rPr>
      <w:rFonts w:ascii="Times New Roman" w:eastAsia="Times New Roman" w:hAnsi="Times New Roman" w:cs="Times New Roman"/>
      <w:sz w:val="16"/>
      <w:szCs w:val="16"/>
      <w:lang w:eastAsia="ru-RU"/>
    </w:rPr>
  </w:style>
  <w:style w:type="character" w:customStyle="1" w:styleId="postbody">
    <w:name w:val="postbody"/>
    <w:basedOn w:val="a3"/>
    <w:rsid w:val="00116C3E"/>
  </w:style>
  <w:style w:type="paragraph" w:customStyle="1" w:styleId="110">
    <w:name w:val="заголовок 11"/>
    <w:basedOn w:val="a2"/>
    <w:next w:val="a2"/>
    <w:rsid w:val="00116C3E"/>
    <w:pPr>
      <w:keepNext/>
      <w:widowControl/>
      <w:autoSpaceDE/>
      <w:jc w:val="center"/>
    </w:pPr>
    <w:rPr>
      <w:kern w:val="0"/>
      <w:sz w:val="24"/>
      <w:lang w:eastAsia="ru-RU"/>
    </w:rPr>
  </w:style>
  <w:style w:type="paragraph" w:customStyle="1" w:styleId="310">
    <w:name w:val="Основной текст 31"/>
    <w:basedOn w:val="a2"/>
    <w:uiPriority w:val="99"/>
    <w:rsid w:val="00116C3E"/>
    <w:pPr>
      <w:widowControl/>
      <w:autoSpaceDE/>
      <w:spacing w:line="240" w:lineRule="atLeast"/>
      <w:jc w:val="both"/>
    </w:pPr>
    <w:rPr>
      <w:rFonts w:ascii="Arial" w:hAnsi="Arial"/>
      <w:kern w:val="0"/>
      <w:lang w:eastAsia="ru-RU"/>
    </w:rPr>
  </w:style>
  <w:style w:type="character" w:styleId="af4">
    <w:name w:val="FollowedHyperlink"/>
    <w:uiPriority w:val="99"/>
    <w:rsid w:val="00116C3E"/>
    <w:rPr>
      <w:color w:val="800080"/>
      <w:u w:val="single"/>
    </w:rPr>
  </w:style>
  <w:style w:type="paragraph" w:customStyle="1" w:styleId="xl24">
    <w:name w:val="xl24"/>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2"/>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2"/>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2"/>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2"/>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2"/>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2"/>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2"/>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0">
    <w:name w:val="Перечисление"/>
    <w:basedOn w:val="a8"/>
    <w:rsid w:val="00116C3E"/>
    <w:pPr>
      <w:numPr>
        <w:numId w:val="2"/>
      </w:numPr>
      <w:spacing w:before="0" w:after="0"/>
    </w:pPr>
    <w:rPr>
      <w:bCs w:val="0"/>
      <w:iCs w:val="0"/>
      <w:kern w:val="0"/>
      <w:szCs w:val="20"/>
      <w:lang w:eastAsia="ru-RU"/>
    </w:rPr>
  </w:style>
  <w:style w:type="paragraph" w:customStyle="1" w:styleId="af5">
    <w:name w:val="Таблица"/>
    <w:basedOn w:val="a8"/>
    <w:rsid w:val="00116C3E"/>
    <w:pPr>
      <w:widowControl w:val="0"/>
      <w:spacing w:before="20" w:after="20"/>
      <w:jc w:val="left"/>
    </w:pPr>
    <w:rPr>
      <w:bCs w:val="0"/>
      <w:iCs w:val="0"/>
      <w:kern w:val="0"/>
      <w:szCs w:val="20"/>
      <w:lang w:eastAsia="ru-RU"/>
    </w:rPr>
  </w:style>
  <w:style w:type="paragraph" w:styleId="af6">
    <w:name w:val="List"/>
    <w:basedOn w:val="a2"/>
    <w:rsid w:val="00116C3E"/>
    <w:pPr>
      <w:widowControl/>
      <w:tabs>
        <w:tab w:val="num" w:pos="360"/>
      </w:tabs>
      <w:autoSpaceDE/>
      <w:ind w:left="360" w:hanging="360"/>
    </w:pPr>
    <w:rPr>
      <w:kern w:val="0"/>
      <w:sz w:val="24"/>
      <w:szCs w:val="24"/>
      <w:lang w:eastAsia="ru-RU"/>
    </w:rPr>
  </w:style>
  <w:style w:type="paragraph" w:customStyle="1" w:styleId="af7">
    <w:name w:val="Выступ"/>
    <w:basedOn w:val="a8"/>
    <w:rsid w:val="00116C3E"/>
    <w:pPr>
      <w:spacing w:before="120" w:after="0"/>
      <w:ind w:left="709" w:hanging="709"/>
    </w:pPr>
    <w:rPr>
      <w:bCs w:val="0"/>
      <w:iCs w:val="0"/>
      <w:kern w:val="0"/>
      <w:lang w:eastAsia="ru-RU"/>
    </w:rPr>
  </w:style>
  <w:style w:type="paragraph" w:customStyle="1" w:styleId="af8">
    <w:name w:val="Отступ"/>
    <w:basedOn w:val="a8"/>
    <w:rsid w:val="00116C3E"/>
    <w:pPr>
      <w:spacing w:before="120" w:after="0"/>
      <w:ind w:left="709"/>
    </w:pPr>
    <w:rPr>
      <w:bCs w:val="0"/>
      <w:iCs w:val="0"/>
      <w:kern w:val="0"/>
      <w:lang w:eastAsia="ru-RU"/>
    </w:rPr>
  </w:style>
  <w:style w:type="paragraph" w:customStyle="1" w:styleId="27">
    <w:name w:val="Обычный2"/>
    <w:basedOn w:val="a2"/>
    <w:rsid w:val="00116C3E"/>
    <w:pPr>
      <w:widowControl/>
      <w:autoSpaceDE/>
    </w:pPr>
    <w:rPr>
      <w:kern w:val="0"/>
      <w:sz w:val="24"/>
      <w:szCs w:val="24"/>
      <w:lang w:eastAsia="ru-RU"/>
    </w:rPr>
  </w:style>
  <w:style w:type="paragraph" w:customStyle="1" w:styleId="pbluezag2">
    <w:name w:val="p_blue_zag2"/>
    <w:basedOn w:val="a2"/>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link w:val="ConsPlusNonformat0"/>
    <w:rsid w:val="00116C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Таблицы (моноширинный)"/>
    <w:basedOn w:val="a2"/>
    <w:next w:val="a2"/>
    <w:rsid w:val="00116C3E"/>
    <w:pPr>
      <w:autoSpaceDN w:val="0"/>
      <w:adjustRightInd w:val="0"/>
      <w:jc w:val="both"/>
    </w:pPr>
    <w:rPr>
      <w:rFonts w:ascii="Courier New" w:hAnsi="Courier New" w:cs="Courier New"/>
      <w:kern w:val="0"/>
      <w:lang w:eastAsia="ru-RU"/>
    </w:rPr>
  </w:style>
  <w:style w:type="paragraph" w:customStyle="1" w:styleId="afa">
    <w:name w:val="Стиль"/>
    <w:rsid w:val="00116C3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7">
    <w:name w:val="Стиль1"/>
    <w:basedOn w:val="a2"/>
    <w:rsid w:val="00116C3E"/>
    <w:pPr>
      <w:keepNext/>
      <w:keepLines/>
      <w:suppressLineNumbers/>
      <w:tabs>
        <w:tab w:val="num" w:pos="1300"/>
      </w:tabs>
      <w:suppressAutoHyphens/>
      <w:autoSpaceDE/>
      <w:spacing w:after="60"/>
      <w:ind w:left="1300" w:hanging="900"/>
    </w:pPr>
    <w:rPr>
      <w:b/>
      <w:kern w:val="0"/>
      <w:sz w:val="28"/>
      <w:szCs w:val="24"/>
      <w:lang w:eastAsia="ru-RU"/>
    </w:rPr>
  </w:style>
  <w:style w:type="paragraph" w:styleId="afb">
    <w:name w:val="Normal (Web)"/>
    <w:basedOn w:val="a2"/>
    <w:uiPriority w:val="99"/>
    <w:rsid w:val="00116C3E"/>
    <w:pPr>
      <w:widowControl/>
      <w:autoSpaceDE/>
      <w:spacing w:before="100" w:beforeAutospacing="1" w:after="100" w:afterAutospacing="1"/>
    </w:pPr>
    <w:rPr>
      <w:kern w:val="0"/>
      <w:sz w:val="24"/>
      <w:szCs w:val="24"/>
      <w:lang w:eastAsia="ru-RU"/>
    </w:rPr>
  </w:style>
  <w:style w:type="paragraph" w:customStyle="1" w:styleId="18">
    <w:name w:val="Знак Знак Знак Знак Знак1 Знак"/>
    <w:basedOn w:val="a2"/>
    <w:rsid w:val="00116C3E"/>
    <w:pPr>
      <w:autoSpaceDE/>
      <w:adjustRightInd w:val="0"/>
      <w:spacing w:after="160" w:line="240" w:lineRule="exact"/>
      <w:jc w:val="right"/>
    </w:pPr>
    <w:rPr>
      <w:kern w:val="0"/>
      <w:lang w:val="en-GB" w:eastAsia="en-US"/>
    </w:rPr>
  </w:style>
  <w:style w:type="paragraph" w:styleId="1">
    <w:name w:val="toc 1"/>
    <w:aliases w:val="Серега"/>
    <w:basedOn w:val="a2"/>
    <w:next w:val="a2"/>
    <w:autoRedefine/>
    <w:rsid w:val="00116C3E"/>
    <w:pPr>
      <w:widowControl/>
      <w:numPr>
        <w:numId w:val="3"/>
      </w:numPr>
      <w:tabs>
        <w:tab w:val="clear" w:pos="1492"/>
        <w:tab w:val="right" w:leader="dot" w:pos="10206"/>
      </w:tabs>
      <w:autoSpaceDE/>
      <w:spacing w:before="120" w:after="120"/>
      <w:ind w:left="284" w:right="567" w:firstLine="0"/>
    </w:pPr>
    <w:rPr>
      <w:b/>
      <w:bCs/>
      <w:smallCaps/>
      <w:noProof/>
      <w:kern w:val="0"/>
      <w:lang w:eastAsia="ru-RU"/>
    </w:rPr>
  </w:style>
  <w:style w:type="paragraph" w:customStyle="1" w:styleId="afc">
    <w:name w:val="Стиль текста"/>
    <w:basedOn w:val="a8"/>
    <w:rsid w:val="00116C3E"/>
    <w:pPr>
      <w:keepLines/>
    </w:pPr>
    <w:rPr>
      <w:bCs w:val="0"/>
      <w:iCs w:val="0"/>
      <w:kern w:val="0"/>
      <w:szCs w:val="20"/>
      <w:lang w:eastAsia="ru-RU"/>
    </w:rPr>
  </w:style>
  <w:style w:type="paragraph" w:styleId="afd">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2"/>
    <w:link w:val="afe"/>
    <w:uiPriority w:val="99"/>
    <w:rsid w:val="00116C3E"/>
    <w:pPr>
      <w:widowControl/>
      <w:autoSpaceDE/>
    </w:pPr>
    <w:rPr>
      <w:kern w:val="0"/>
      <w:lang w:eastAsia="ru-RU"/>
    </w:rPr>
  </w:style>
  <w:style w:type="character" w:customStyle="1" w:styleId="afe">
    <w:name w:val="Текст сноски Знак"/>
    <w:aliases w:val="Текст сноски Знак Знак Знак2, Знак4 Знак Знак Знак1,Текст сноски Знак1 Знак Знак1,Текст сноски Знак Знак Знак Знак1, Знак4 Знак Знак Знак2 Знак1,Текст сноски Знак Знак1 Знак1, Знак4 Знак Знак1 Знак1, Знак4 Знак Знак3, Знак3 Знак1"/>
    <w:basedOn w:val="a3"/>
    <w:link w:val="afd"/>
    <w:uiPriority w:val="99"/>
    <w:rsid w:val="00116C3E"/>
    <w:rPr>
      <w:rFonts w:ascii="Times New Roman" w:eastAsia="Times New Roman" w:hAnsi="Times New Roman" w:cs="Times New Roman"/>
      <w:sz w:val="20"/>
      <w:szCs w:val="20"/>
      <w:lang w:eastAsia="ru-RU"/>
    </w:rPr>
  </w:style>
  <w:style w:type="paragraph" w:customStyle="1" w:styleId="2">
    <w:name w:val="Стиль2"/>
    <w:basedOn w:val="20"/>
    <w:rsid w:val="00116C3E"/>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2"/>
    <w:rsid w:val="00116C3E"/>
    <w:pPr>
      <w:widowControl/>
      <w:numPr>
        <w:ilvl w:val="1"/>
        <w:numId w:val="4"/>
      </w:numPr>
      <w:tabs>
        <w:tab w:val="clear" w:pos="756"/>
        <w:tab w:val="num" w:pos="432"/>
      </w:tabs>
      <w:autoSpaceDE/>
      <w:ind w:left="432" w:hanging="432"/>
    </w:pPr>
    <w:rPr>
      <w:kern w:val="0"/>
      <w:lang w:eastAsia="ru-RU"/>
    </w:rPr>
  </w:style>
  <w:style w:type="paragraph" w:customStyle="1" w:styleId="3">
    <w:name w:val="Стиль3"/>
    <w:basedOn w:val="25"/>
    <w:rsid w:val="00116C3E"/>
    <w:pPr>
      <w:widowControl w:val="0"/>
      <w:numPr>
        <w:ilvl w:val="2"/>
        <w:numId w:val="4"/>
      </w:numPr>
      <w:adjustRightInd w:val="0"/>
      <w:spacing w:after="0" w:line="240" w:lineRule="auto"/>
      <w:jc w:val="both"/>
      <w:textAlignment w:val="baseline"/>
    </w:pPr>
    <w:rPr>
      <w:szCs w:val="20"/>
    </w:rPr>
  </w:style>
  <w:style w:type="paragraph" w:customStyle="1" w:styleId="aff">
    <w:name w:val="Знак 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19">
    <w:name w:val="Знак Знак1 Знак"/>
    <w:basedOn w:val="a2"/>
    <w:rsid w:val="00116C3E"/>
    <w:pPr>
      <w:autoSpaceDE/>
      <w:adjustRightInd w:val="0"/>
      <w:spacing w:after="160" w:line="240" w:lineRule="exact"/>
      <w:jc w:val="right"/>
    </w:pPr>
    <w:rPr>
      <w:kern w:val="0"/>
      <w:lang w:val="en-GB" w:eastAsia="en-US"/>
    </w:rPr>
  </w:style>
  <w:style w:type="paragraph" w:customStyle="1" w:styleId="aff0">
    <w:name w:val="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aff1">
    <w:name w:val="Знак Знак Знак Знак Знак Знак Знак Знак Знак"/>
    <w:basedOn w:val="a2"/>
    <w:rsid w:val="00116C3E"/>
    <w:pPr>
      <w:autoSpaceDE/>
      <w:adjustRightInd w:val="0"/>
      <w:spacing w:after="160" w:line="240" w:lineRule="exact"/>
      <w:jc w:val="right"/>
    </w:pPr>
    <w:rPr>
      <w:kern w:val="0"/>
      <w:lang w:val="en-GB" w:eastAsia="en-US"/>
    </w:rPr>
  </w:style>
  <w:style w:type="paragraph" w:styleId="aff2">
    <w:name w:val="caption"/>
    <w:basedOn w:val="a2"/>
    <w:qFormat/>
    <w:rsid w:val="00116C3E"/>
    <w:pPr>
      <w:widowControl/>
      <w:autoSpaceDE/>
      <w:jc w:val="center"/>
    </w:pPr>
    <w:rPr>
      <w:b/>
      <w:kern w:val="0"/>
      <w:sz w:val="28"/>
      <w:lang w:eastAsia="ru-RU"/>
    </w:rPr>
  </w:style>
  <w:style w:type="paragraph" w:customStyle="1" w:styleId="221">
    <w:name w:val="Основной текст 22"/>
    <w:basedOn w:val="a2"/>
    <w:rsid w:val="00116C3E"/>
    <w:pPr>
      <w:widowControl/>
      <w:overflowPunct w:val="0"/>
      <w:autoSpaceDN w:val="0"/>
      <w:adjustRightInd w:val="0"/>
      <w:jc w:val="center"/>
      <w:textAlignment w:val="baseline"/>
    </w:pPr>
    <w:rPr>
      <w:b/>
      <w:kern w:val="0"/>
      <w:sz w:val="40"/>
      <w:lang w:eastAsia="ru-RU"/>
    </w:rPr>
  </w:style>
  <w:style w:type="paragraph" w:styleId="aff3">
    <w:name w:val="Block Text"/>
    <w:basedOn w:val="a2"/>
    <w:autoRedefine/>
    <w:rsid w:val="00116C3E"/>
    <w:pPr>
      <w:widowControl/>
      <w:tabs>
        <w:tab w:val="num" w:pos="360"/>
      </w:tabs>
      <w:autoSpaceDE/>
      <w:ind w:left="924" w:right="567" w:hanging="357"/>
      <w:jc w:val="both"/>
    </w:pPr>
    <w:rPr>
      <w:kern w:val="0"/>
      <w:sz w:val="24"/>
      <w:lang w:eastAsia="ru-RU"/>
    </w:rPr>
  </w:style>
  <w:style w:type="paragraph" w:styleId="aff4">
    <w:name w:val="No Spacing"/>
    <w:uiPriority w:val="1"/>
    <w:qFormat/>
    <w:rsid w:val="00116C3E"/>
    <w:pPr>
      <w:suppressAutoHyphens/>
      <w:spacing w:after="0" w:line="240" w:lineRule="auto"/>
    </w:pPr>
    <w:rPr>
      <w:rFonts w:ascii="Calibri" w:eastAsia="Times New Roman" w:hAnsi="Calibri" w:cs="Times New Roman"/>
      <w:kern w:val="2"/>
      <w:lang w:eastAsia="ar-SA"/>
    </w:rPr>
  </w:style>
  <w:style w:type="paragraph" w:styleId="aff5">
    <w:name w:val="Plain Text"/>
    <w:basedOn w:val="a2"/>
    <w:link w:val="aff6"/>
    <w:rsid w:val="00116C3E"/>
    <w:pPr>
      <w:widowControl/>
      <w:autoSpaceDE/>
    </w:pPr>
    <w:rPr>
      <w:rFonts w:ascii="Courier New" w:hAnsi="Courier New" w:cs="Courier New"/>
      <w:kern w:val="0"/>
      <w:lang w:eastAsia="ru-RU"/>
    </w:rPr>
  </w:style>
  <w:style w:type="character" w:customStyle="1" w:styleId="aff6">
    <w:name w:val="Текст Знак"/>
    <w:basedOn w:val="a3"/>
    <w:link w:val="aff5"/>
    <w:rsid w:val="00116C3E"/>
    <w:rPr>
      <w:rFonts w:ascii="Courier New" w:eastAsia="Times New Roman" w:hAnsi="Courier New" w:cs="Courier New"/>
      <w:sz w:val="20"/>
      <w:szCs w:val="20"/>
      <w:lang w:eastAsia="ru-RU"/>
    </w:rPr>
  </w:style>
  <w:style w:type="paragraph" w:customStyle="1" w:styleId="a1">
    <w:name w:val="обычн БО"/>
    <w:basedOn w:val="a2"/>
    <w:rsid w:val="00116C3E"/>
    <w:pPr>
      <w:numPr>
        <w:numId w:val="5"/>
      </w:numPr>
      <w:tabs>
        <w:tab w:val="clear" w:pos="360"/>
      </w:tabs>
      <w:autoSpaceDE/>
      <w:ind w:left="0" w:firstLine="0"/>
      <w:jc w:val="both"/>
    </w:pPr>
    <w:rPr>
      <w:rFonts w:ascii="Arial" w:hAnsi="Arial"/>
      <w:kern w:val="0"/>
      <w:sz w:val="24"/>
      <w:lang w:eastAsia="ru-RU"/>
    </w:rPr>
  </w:style>
  <w:style w:type="paragraph" w:customStyle="1" w:styleId="41">
    <w:name w:val="Основной текст 4"/>
    <w:basedOn w:val="221"/>
    <w:rsid w:val="00116C3E"/>
    <w:pPr>
      <w:widowControl w:val="0"/>
      <w:overflowPunct/>
      <w:autoSpaceDE/>
      <w:autoSpaceDN/>
      <w:adjustRightInd/>
      <w:spacing w:after="120"/>
      <w:ind w:left="283" w:firstLine="720"/>
      <w:jc w:val="both"/>
      <w:textAlignment w:val="auto"/>
    </w:pPr>
    <w:rPr>
      <w:rFonts w:ascii="Arial" w:hAnsi="Arial"/>
      <w:b w:val="0"/>
      <w:sz w:val="24"/>
    </w:rPr>
  </w:style>
  <w:style w:type="character" w:customStyle="1" w:styleId="1a">
    <w:name w:val="Знак Знак1"/>
    <w:rsid w:val="00116C3E"/>
    <w:rPr>
      <w:sz w:val="24"/>
      <w:szCs w:val="24"/>
    </w:rPr>
  </w:style>
  <w:style w:type="paragraph" w:customStyle="1" w:styleId="Default">
    <w:name w:val="Default"/>
    <w:rsid w:val="00116C3E"/>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b">
    <w:name w:val="заголовок 1"/>
    <w:basedOn w:val="a2"/>
    <w:next w:val="a2"/>
    <w:rsid w:val="00116C3E"/>
    <w:pPr>
      <w:keepNext/>
      <w:autoSpaceDE/>
      <w:jc w:val="center"/>
    </w:pPr>
    <w:rPr>
      <w:rFonts w:ascii="Arial" w:hAnsi="Arial"/>
      <w:b/>
      <w:kern w:val="0"/>
      <w:sz w:val="22"/>
      <w:lang w:eastAsia="ru-RU"/>
    </w:rPr>
  </w:style>
  <w:style w:type="character" w:customStyle="1" w:styleId="s3">
    <w:name w:val="s3"/>
    <w:basedOn w:val="a3"/>
    <w:rsid w:val="00116C3E"/>
  </w:style>
  <w:style w:type="paragraph" w:customStyle="1" w:styleId="p60">
    <w:name w:val="p60"/>
    <w:basedOn w:val="a2"/>
    <w:rsid w:val="00116C3E"/>
    <w:pPr>
      <w:widowControl/>
      <w:autoSpaceDE/>
      <w:spacing w:before="100" w:beforeAutospacing="1" w:after="100" w:afterAutospacing="1"/>
    </w:pPr>
    <w:rPr>
      <w:kern w:val="0"/>
      <w:sz w:val="24"/>
      <w:szCs w:val="24"/>
      <w:lang w:eastAsia="ru-RU"/>
    </w:rPr>
  </w:style>
  <w:style w:type="paragraph" w:customStyle="1" w:styleId="p61">
    <w:name w:val="p61"/>
    <w:basedOn w:val="a2"/>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8"/>
    <w:rsid w:val="00116C3E"/>
    <w:pPr>
      <w:widowControl w:val="0"/>
      <w:tabs>
        <w:tab w:val="left" w:pos="227"/>
      </w:tabs>
      <w:spacing w:before="0" w:after="0"/>
    </w:pPr>
  </w:style>
  <w:style w:type="character" w:styleId="aff7">
    <w:name w:val="Strong"/>
    <w:uiPriority w:val="22"/>
    <w:qFormat/>
    <w:rsid w:val="00116C3E"/>
    <w:rPr>
      <w:b/>
    </w:rPr>
  </w:style>
  <w:style w:type="character" w:customStyle="1" w:styleId="aff8">
    <w:name w:val="Основной текст_"/>
    <w:link w:val="1c"/>
    <w:locked/>
    <w:rsid w:val="00116C3E"/>
    <w:rPr>
      <w:shd w:val="clear" w:color="auto" w:fill="FFFFFF"/>
    </w:rPr>
  </w:style>
  <w:style w:type="paragraph" w:customStyle="1" w:styleId="1c">
    <w:name w:val="Основной текст1"/>
    <w:basedOn w:val="a2"/>
    <w:link w:val="aff8"/>
    <w:rsid w:val="00116C3E"/>
    <w:pPr>
      <w:widowControl/>
      <w:shd w:val="clear" w:color="auto" w:fill="FFFFFF"/>
      <w:autoSpaceDE/>
      <w:spacing w:before="240" w:after="240" w:line="269" w:lineRule="exact"/>
      <w:jc w:val="right"/>
    </w:pPr>
    <w:rPr>
      <w:rFonts w:asciiTheme="minorHAnsi" w:eastAsiaTheme="minorHAnsi" w:hAnsiTheme="minorHAnsi" w:cstheme="minorBidi"/>
      <w:kern w:val="0"/>
      <w:sz w:val="22"/>
      <w:szCs w:val="22"/>
      <w:shd w:val="clear" w:color="auto" w:fill="FFFFFF"/>
      <w:lang w:eastAsia="en-US"/>
    </w:rPr>
  </w:style>
  <w:style w:type="character" w:customStyle="1" w:styleId="1d">
    <w:name w:val="Заголовок №1_"/>
    <w:link w:val="1e"/>
    <w:locked/>
    <w:rsid w:val="00116C3E"/>
    <w:rPr>
      <w:shd w:val="clear" w:color="auto" w:fill="FFFFFF"/>
    </w:rPr>
  </w:style>
  <w:style w:type="paragraph" w:customStyle="1" w:styleId="1e">
    <w:name w:val="Заголовок №1"/>
    <w:basedOn w:val="a2"/>
    <w:link w:val="1d"/>
    <w:rsid w:val="00116C3E"/>
    <w:pPr>
      <w:widowControl/>
      <w:shd w:val="clear" w:color="auto" w:fill="FFFFFF"/>
      <w:autoSpaceDE/>
      <w:spacing w:before="240" w:after="300" w:line="240" w:lineRule="atLeast"/>
      <w:jc w:val="center"/>
      <w:outlineLvl w:val="0"/>
    </w:pPr>
    <w:rPr>
      <w:rFonts w:asciiTheme="minorHAnsi" w:eastAsiaTheme="minorHAnsi" w:hAnsiTheme="minorHAnsi" w:cstheme="minorBidi"/>
      <w:kern w:val="0"/>
      <w:sz w:val="22"/>
      <w:szCs w:val="22"/>
      <w:shd w:val="clear" w:color="auto" w:fill="FFFFFF"/>
      <w:lang w:eastAsia="en-US"/>
    </w:rPr>
  </w:style>
  <w:style w:type="character" w:customStyle="1" w:styleId="aff9">
    <w:name w:val="Основной текст + Полужирный"/>
    <w:rsid w:val="00116C3E"/>
    <w:rPr>
      <w:b/>
      <w:bCs/>
      <w:sz w:val="22"/>
      <w:szCs w:val="22"/>
      <w:shd w:val="clear" w:color="auto" w:fill="FFFFFF"/>
      <w:lang w:bidi="ar-SA"/>
    </w:rPr>
  </w:style>
  <w:style w:type="character" w:customStyle="1" w:styleId="37">
    <w:name w:val="Основной текст (3)_"/>
    <w:link w:val="38"/>
    <w:locked/>
    <w:rsid w:val="00116C3E"/>
    <w:rPr>
      <w:sz w:val="17"/>
      <w:szCs w:val="17"/>
      <w:shd w:val="clear" w:color="auto" w:fill="FFFFFF"/>
    </w:rPr>
  </w:style>
  <w:style w:type="paragraph" w:customStyle="1" w:styleId="38">
    <w:name w:val="Основной текст (3)"/>
    <w:basedOn w:val="a2"/>
    <w:link w:val="37"/>
    <w:rsid w:val="00116C3E"/>
    <w:pPr>
      <w:widowControl/>
      <w:shd w:val="clear" w:color="auto" w:fill="FFFFFF"/>
      <w:autoSpaceDE/>
      <w:spacing w:line="240" w:lineRule="atLeast"/>
    </w:pPr>
    <w:rPr>
      <w:rFonts w:asciiTheme="minorHAnsi" w:eastAsiaTheme="minorHAnsi" w:hAnsiTheme="minorHAnsi" w:cstheme="minorBidi"/>
      <w:kern w:val="0"/>
      <w:sz w:val="17"/>
      <w:szCs w:val="17"/>
      <w:shd w:val="clear" w:color="auto" w:fill="FFFFFF"/>
      <w:lang w:eastAsia="en-US"/>
    </w:rPr>
  </w:style>
  <w:style w:type="paragraph" w:styleId="affa">
    <w:name w:val="Balloon Text"/>
    <w:basedOn w:val="a2"/>
    <w:link w:val="affb"/>
    <w:uiPriority w:val="99"/>
    <w:rsid w:val="00116C3E"/>
    <w:rPr>
      <w:rFonts w:ascii="Tahoma" w:hAnsi="Tahoma" w:cs="Tahoma"/>
      <w:sz w:val="16"/>
      <w:szCs w:val="16"/>
    </w:rPr>
  </w:style>
  <w:style w:type="character" w:customStyle="1" w:styleId="affb">
    <w:name w:val="Текст выноски Знак"/>
    <w:basedOn w:val="a3"/>
    <w:link w:val="affa"/>
    <w:uiPriority w:val="99"/>
    <w:rsid w:val="00116C3E"/>
    <w:rPr>
      <w:rFonts w:ascii="Tahoma" w:eastAsia="Times New Roman" w:hAnsi="Tahoma" w:cs="Tahoma"/>
      <w:kern w:val="1"/>
      <w:sz w:val="16"/>
      <w:szCs w:val="16"/>
      <w:lang w:eastAsia="ar-SA"/>
    </w:rPr>
  </w:style>
  <w:style w:type="character" w:styleId="affc">
    <w:name w:val="Emphasis"/>
    <w:qFormat/>
    <w:rsid w:val="00116C3E"/>
    <w:rPr>
      <w:i/>
      <w:iCs/>
    </w:rPr>
  </w:style>
  <w:style w:type="character" w:customStyle="1" w:styleId="affd">
    <w:name w:val="Цветовое выделение"/>
    <w:uiPriority w:val="99"/>
    <w:rsid w:val="00116C3E"/>
    <w:rPr>
      <w:b/>
      <w:bCs/>
      <w:color w:val="000080"/>
      <w:sz w:val="20"/>
      <w:szCs w:val="20"/>
    </w:rPr>
  </w:style>
  <w:style w:type="paragraph" w:customStyle="1" w:styleId="affe">
    <w:name w:val="Знак"/>
    <w:basedOn w:val="a2"/>
    <w:link w:val="71"/>
    <w:rsid w:val="00116C3E"/>
    <w:pPr>
      <w:widowControl/>
      <w:autoSpaceDE/>
      <w:spacing w:after="160" w:line="240" w:lineRule="exact"/>
    </w:pPr>
    <w:rPr>
      <w:rFonts w:ascii="Verdana" w:hAnsi="Verdana"/>
      <w:kern w:val="0"/>
      <w:lang w:val="en-US" w:eastAsia="en-US"/>
    </w:rPr>
  </w:style>
  <w:style w:type="character" w:customStyle="1" w:styleId="71">
    <w:name w:val="Знак Знак7"/>
    <w:link w:val="affe"/>
    <w:rsid w:val="00116C3E"/>
    <w:rPr>
      <w:rFonts w:ascii="Verdana" w:eastAsia="Times New Roman" w:hAnsi="Verdana" w:cs="Times New Roman"/>
      <w:sz w:val="20"/>
      <w:szCs w:val="20"/>
      <w:lang w:val="en-US"/>
    </w:rPr>
  </w:style>
  <w:style w:type="character" w:customStyle="1" w:styleId="st1">
    <w:name w:val="st1"/>
    <w:rsid w:val="00116C3E"/>
  </w:style>
  <w:style w:type="character" w:customStyle="1" w:styleId="text1">
    <w:name w:val="text1"/>
    <w:rsid w:val="00116C3E"/>
    <w:rPr>
      <w:rFonts w:ascii="Tahoma" w:hAnsi="Tahoma" w:cs="Tahoma" w:hint="default"/>
      <w:color w:val="000000"/>
      <w:sz w:val="9"/>
      <w:szCs w:val="9"/>
    </w:rPr>
  </w:style>
  <w:style w:type="character" w:customStyle="1" w:styleId="greytext1">
    <w:name w:val="greytext1"/>
    <w:rsid w:val="00116C3E"/>
    <w:rPr>
      <w:rFonts w:ascii="Tahoma" w:hAnsi="Tahoma" w:cs="Tahoma" w:hint="default"/>
      <w:color w:val="7F7F7F"/>
      <w:sz w:val="9"/>
      <w:szCs w:val="9"/>
    </w:rPr>
  </w:style>
  <w:style w:type="character" w:customStyle="1" w:styleId="1f">
    <w:name w:val="Строгий1"/>
    <w:basedOn w:val="a3"/>
    <w:rsid w:val="00116C3E"/>
  </w:style>
  <w:style w:type="character" w:styleId="afff">
    <w:name w:val="footnote reference"/>
    <w:basedOn w:val="a3"/>
    <w:uiPriority w:val="99"/>
    <w:rsid w:val="00116C3E"/>
    <w:rPr>
      <w:vertAlign w:val="superscript"/>
    </w:rPr>
  </w:style>
  <w:style w:type="paragraph" w:styleId="afff0">
    <w:name w:val="List Paragraph"/>
    <w:aliases w:val="Bullet 1,Use Case List Paragraph,асз.Списка,Заголовок 2 мой,Bullet List,FooterText,numbered,Paragraphe de liste1,lp1,Num Bullet 1,Table Number Paragraph,Bullet Number,Bulletr List Paragraph,列出段落,列出段落1,List Paragraph2,List Paragraph21"/>
    <w:basedOn w:val="a2"/>
    <w:link w:val="afff1"/>
    <w:uiPriority w:val="34"/>
    <w:qFormat/>
    <w:rsid w:val="00116C3E"/>
    <w:pPr>
      <w:widowControl/>
      <w:autoSpaceDE/>
      <w:ind w:left="720"/>
      <w:contextualSpacing/>
    </w:pPr>
    <w:rPr>
      <w:kern w:val="0"/>
      <w:sz w:val="24"/>
      <w:szCs w:val="24"/>
      <w:lang w:eastAsia="ru-RU"/>
    </w:rPr>
  </w:style>
  <w:style w:type="table" w:styleId="afff2">
    <w:name w:val="Table Grid"/>
    <w:basedOn w:val="a4"/>
    <w:uiPriority w:val="59"/>
    <w:rsid w:val="00116C3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Содержимое таблицы"/>
    <w:basedOn w:val="a2"/>
    <w:rsid w:val="00042441"/>
    <w:pPr>
      <w:widowControl/>
      <w:suppressLineNumbers/>
      <w:suppressAutoHyphens/>
      <w:autoSpaceDE/>
    </w:pPr>
    <w:rPr>
      <w:kern w:val="0"/>
      <w:sz w:val="24"/>
      <w:szCs w:val="24"/>
    </w:rPr>
  </w:style>
  <w:style w:type="paragraph" w:customStyle="1" w:styleId="51">
    <w:name w:val="Основной текст5"/>
    <w:basedOn w:val="a2"/>
    <w:rsid w:val="00042441"/>
    <w:pPr>
      <w:widowControl/>
      <w:shd w:val="clear" w:color="auto" w:fill="FFFFFF"/>
      <w:autoSpaceDE/>
      <w:spacing w:line="240" w:lineRule="atLeast"/>
    </w:pPr>
    <w:rPr>
      <w:rFonts w:ascii="Century Gothic" w:hAnsi="Century Gothic"/>
      <w:kern w:val="0"/>
      <w:sz w:val="16"/>
      <w:szCs w:val="16"/>
      <w:lang w:eastAsia="ru-RU"/>
    </w:rPr>
  </w:style>
  <w:style w:type="character" w:customStyle="1" w:styleId="61">
    <w:name w:val="Основной текст (6)_"/>
    <w:basedOn w:val="a3"/>
    <w:link w:val="610"/>
    <w:locked/>
    <w:rsid w:val="00042441"/>
    <w:rPr>
      <w:rFonts w:ascii="Century Gothic" w:hAnsi="Century Gothic"/>
      <w:sz w:val="16"/>
      <w:szCs w:val="16"/>
      <w:shd w:val="clear" w:color="auto" w:fill="FFFFFF"/>
    </w:rPr>
  </w:style>
  <w:style w:type="paragraph" w:customStyle="1" w:styleId="610">
    <w:name w:val="Основной текст (6)1"/>
    <w:basedOn w:val="a2"/>
    <w:link w:val="61"/>
    <w:rsid w:val="00042441"/>
    <w:pPr>
      <w:widowControl/>
      <w:shd w:val="clear" w:color="auto" w:fill="FFFFFF"/>
      <w:autoSpaceDE/>
      <w:spacing w:line="355" w:lineRule="exact"/>
      <w:ind w:firstLine="580"/>
      <w:jc w:val="both"/>
    </w:pPr>
    <w:rPr>
      <w:rFonts w:ascii="Century Gothic" w:eastAsiaTheme="minorHAnsi" w:hAnsi="Century Gothic" w:cstheme="minorBidi"/>
      <w:kern w:val="0"/>
      <w:sz w:val="16"/>
      <w:szCs w:val="16"/>
      <w:lang w:eastAsia="en-US"/>
    </w:rPr>
  </w:style>
  <w:style w:type="character" w:customStyle="1" w:styleId="62">
    <w:name w:val="Основной текст (6) + Не полужирный"/>
    <w:basedOn w:val="61"/>
    <w:rsid w:val="00042441"/>
    <w:rPr>
      <w:rFonts w:ascii="Century Gothic" w:hAnsi="Century Gothic"/>
      <w:b/>
      <w:bCs/>
      <w:sz w:val="16"/>
      <w:szCs w:val="16"/>
      <w:shd w:val="clear" w:color="auto" w:fill="FFFFFF"/>
    </w:rPr>
  </w:style>
  <w:style w:type="paragraph" w:customStyle="1" w:styleId="afff4">
    <w:name w:val="Знак Знак Знак Знак"/>
    <w:basedOn w:val="a2"/>
    <w:rsid w:val="00B45E71"/>
    <w:pPr>
      <w:widowControl/>
      <w:autoSpaceDE/>
      <w:spacing w:after="160" w:line="240" w:lineRule="exact"/>
    </w:pPr>
    <w:rPr>
      <w:rFonts w:ascii="Verdana" w:hAnsi="Verdana" w:cs="Verdana"/>
      <w:kern w:val="0"/>
      <w:lang w:val="en-US" w:eastAsia="en-US"/>
    </w:rPr>
  </w:style>
  <w:style w:type="paragraph" w:styleId="39">
    <w:name w:val="toc 3"/>
    <w:basedOn w:val="a2"/>
    <w:next w:val="a2"/>
    <w:autoRedefine/>
    <w:uiPriority w:val="39"/>
    <w:semiHidden/>
    <w:unhideWhenUsed/>
    <w:rsid w:val="00BF12C8"/>
    <w:pPr>
      <w:spacing w:after="100"/>
      <w:ind w:left="400"/>
    </w:pPr>
  </w:style>
  <w:style w:type="character" w:customStyle="1" w:styleId="ConsPlusNormal0">
    <w:name w:val="ConsPlusNormal Знак"/>
    <w:link w:val="ConsPlusNormal"/>
    <w:uiPriority w:val="99"/>
    <w:qFormat/>
    <w:locked/>
    <w:rsid w:val="00863EBA"/>
    <w:rPr>
      <w:rFonts w:ascii="Arial" w:eastAsia="Arial" w:hAnsi="Arial" w:cs="Arial"/>
      <w:kern w:val="1"/>
      <w:sz w:val="20"/>
      <w:szCs w:val="20"/>
      <w:lang w:eastAsia="ar-SA"/>
    </w:rPr>
  </w:style>
  <w:style w:type="paragraph" w:customStyle="1" w:styleId="afff5">
    <w:name w:val="Знак"/>
    <w:basedOn w:val="a2"/>
    <w:rsid w:val="00132594"/>
    <w:pPr>
      <w:widowControl/>
      <w:autoSpaceDE/>
    </w:pPr>
    <w:rPr>
      <w:rFonts w:ascii="Verdana" w:hAnsi="Verdana" w:cs="Verdana"/>
      <w:kern w:val="0"/>
      <w:lang w:val="en-US" w:eastAsia="en-US"/>
    </w:rPr>
  </w:style>
  <w:style w:type="paragraph" w:customStyle="1" w:styleId="afff6">
    <w:name w:val="Знак"/>
    <w:basedOn w:val="a2"/>
    <w:rsid w:val="008D79BD"/>
    <w:pPr>
      <w:widowControl/>
      <w:autoSpaceDE/>
    </w:pPr>
    <w:rPr>
      <w:rFonts w:ascii="Verdana" w:hAnsi="Verdana" w:cs="Verdana"/>
      <w:kern w:val="0"/>
      <w:lang w:val="en-US" w:eastAsia="en-US"/>
    </w:rPr>
  </w:style>
  <w:style w:type="paragraph" w:customStyle="1" w:styleId="1f0">
    <w:name w:val="Абзац списка1"/>
    <w:basedOn w:val="a2"/>
    <w:qFormat/>
    <w:rsid w:val="00E0576B"/>
    <w:pPr>
      <w:widowControl/>
      <w:autoSpaceDE/>
      <w:ind w:left="720"/>
      <w:contextualSpacing/>
    </w:pPr>
    <w:rPr>
      <w:kern w:val="0"/>
      <w:lang w:eastAsia="ru-RU"/>
    </w:rPr>
  </w:style>
  <w:style w:type="paragraph" w:customStyle="1" w:styleId="afff7">
    <w:name w:val="Знак"/>
    <w:basedOn w:val="a2"/>
    <w:rsid w:val="00FC4172"/>
    <w:pPr>
      <w:widowControl/>
      <w:autoSpaceDE/>
    </w:pPr>
    <w:rPr>
      <w:rFonts w:ascii="Verdana" w:hAnsi="Verdana" w:cs="Verdana"/>
      <w:kern w:val="0"/>
      <w:lang w:val="en-US" w:eastAsia="en-US"/>
    </w:rPr>
  </w:style>
  <w:style w:type="paragraph" w:styleId="afff8">
    <w:name w:val="annotation text"/>
    <w:basedOn w:val="a2"/>
    <w:link w:val="afff9"/>
    <w:uiPriority w:val="99"/>
    <w:unhideWhenUsed/>
    <w:rsid w:val="00FC11AB"/>
  </w:style>
  <w:style w:type="character" w:customStyle="1" w:styleId="afff9">
    <w:name w:val="Текст примечания Знак"/>
    <w:basedOn w:val="a3"/>
    <w:link w:val="afff8"/>
    <w:uiPriority w:val="99"/>
    <w:rsid w:val="00FC11AB"/>
    <w:rPr>
      <w:rFonts w:ascii="Times New Roman" w:eastAsia="Times New Roman" w:hAnsi="Times New Roman" w:cs="Times New Roman"/>
      <w:kern w:val="1"/>
      <w:sz w:val="20"/>
      <w:szCs w:val="20"/>
      <w:lang w:eastAsia="ar-SA"/>
    </w:rPr>
  </w:style>
  <w:style w:type="paragraph" w:customStyle="1" w:styleId="afffa">
    <w:name w:val="Знак"/>
    <w:basedOn w:val="a2"/>
    <w:rsid w:val="00A10047"/>
    <w:pPr>
      <w:widowControl/>
      <w:autoSpaceDE/>
    </w:pPr>
    <w:rPr>
      <w:rFonts w:ascii="Verdana" w:hAnsi="Verdana" w:cs="Verdana"/>
      <w:kern w:val="0"/>
      <w:lang w:val="en-US" w:eastAsia="en-US"/>
    </w:rPr>
  </w:style>
  <w:style w:type="paragraph" w:customStyle="1" w:styleId="afffb">
    <w:name w:val="Знак"/>
    <w:basedOn w:val="a2"/>
    <w:rsid w:val="00BD21A2"/>
    <w:pPr>
      <w:widowControl/>
      <w:autoSpaceDE/>
    </w:pPr>
    <w:rPr>
      <w:rFonts w:ascii="Verdana" w:hAnsi="Verdana" w:cs="Verdana"/>
      <w:kern w:val="0"/>
      <w:lang w:val="en-US" w:eastAsia="en-US"/>
    </w:rPr>
  </w:style>
  <w:style w:type="character" w:customStyle="1" w:styleId="80">
    <w:name w:val="Заголовок 8 Знак"/>
    <w:basedOn w:val="a3"/>
    <w:link w:val="8"/>
    <w:rsid w:val="00D65945"/>
    <w:rPr>
      <w:rFonts w:ascii="Calibri" w:eastAsia="Times New Roman" w:hAnsi="Calibri" w:cs="Times New Roman"/>
      <w:i/>
      <w:iCs/>
      <w:sz w:val="24"/>
      <w:szCs w:val="24"/>
    </w:rPr>
  </w:style>
  <w:style w:type="numbering" w:customStyle="1" w:styleId="1f1">
    <w:name w:val="Нет списка1"/>
    <w:next w:val="a5"/>
    <w:uiPriority w:val="99"/>
    <w:semiHidden/>
    <w:rsid w:val="00D65945"/>
  </w:style>
  <w:style w:type="table" w:customStyle="1" w:styleId="1f2">
    <w:name w:val="Сетка таблицы1"/>
    <w:basedOn w:val="a4"/>
    <w:next w:val="afff2"/>
    <w:uiPriority w:val="39"/>
    <w:rsid w:val="00D659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serp-itemtextpassage1">
    <w:name w:val="b-serp-item__text_passage1"/>
    <w:rsid w:val="00D65945"/>
    <w:rPr>
      <w:b/>
      <w:bCs/>
      <w:color w:val="888888"/>
    </w:rPr>
  </w:style>
  <w:style w:type="numbering" w:customStyle="1" w:styleId="111">
    <w:name w:val="Нет списка11"/>
    <w:next w:val="a5"/>
    <w:uiPriority w:val="99"/>
    <w:semiHidden/>
    <w:rsid w:val="00D65945"/>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D65945"/>
    <w:rPr>
      <w:rFonts w:ascii="Arial" w:eastAsia="Times New Roman" w:hAnsi="Arial" w:cs="Times New Roman"/>
      <w:b/>
      <w:bCs/>
      <w:i/>
      <w:iCs/>
      <w:sz w:val="28"/>
      <w:szCs w:val="28"/>
      <w:lang w:eastAsia="ru-RU"/>
    </w:rPr>
  </w:style>
  <w:style w:type="character" w:customStyle="1" w:styleId="311">
    <w:name w:val="Заголовок 3 Знак1"/>
    <w:aliases w:val="h3 Знак,Head 3 Знак,l3+toc 3 Знак,CT Знак,Sub-section Title Знак,l3 Знак"/>
    <w:locked/>
    <w:rsid w:val="00D65945"/>
    <w:rPr>
      <w:rFonts w:ascii="Arial" w:hAnsi="Arial"/>
      <w:b/>
      <w:bCs/>
      <w:sz w:val="26"/>
      <w:szCs w:val="26"/>
    </w:rPr>
  </w:style>
  <w:style w:type="character" w:customStyle="1" w:styleId="Heading1Char">
    <w:name w:val="Heading 1 Char"/>
    <w:locked/>
    <w:rsid w:val="00D659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594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65945"/>
    <w:rPr>
      <w:rFonts w:ascii="Cambria" w:hAnsi="Cambria" w:cs="Cambria"/>
      <w:b/>
      <w:bCs/>
      <w:sz w:val="26"/>
      <w:szCs w:val="26"/>
    </w:rPr>
  </w:style>
  <w:style w:type="paragraph" w:customStyle="1" w:styleId="3a">
    <w:name w:val="Стиль3 Знак Знак"/>
    <w:basedOn w:val="25"/>
    <w:link w:val="3b"/>
    <w:rsid w:val="00D65945"/>
    <w:pPr>
      <w:widowControl w:val="0"/>
      <w:tabs>
        <w:tab w:val="num" w:pos="227"/>
      </w:tabs>
      <w:adjustRightInd w:val="0"/>
      <w:spacing w:after="0" w:line="240" w:lineRule="auto"/>
      <w:ind w:left="0"/>
      <w:jc w:val="both"/>
      <w:textAlignment w:val="baseline"/>
    </w:pPr>
  </w:style>
  <w:style w:type="character" w:customStyle="1" w:styleId="3b">
    <w:name w:val="Стиль3 Знак Знак Знак"/>
    <w:link w:val="3a"/>
    <w:locked/>
    <w:rsid w:val="00D65945"/>
    <w:rPr>
      <w:rFonts w:ascii="Times New Roman" w:eastAsia="Times New Roman" w:hAnsi="Times New Roman" w:cs="Times New Roman"/>
      <w:sz w:val="24"/>
      <w:szCs w:val="24"/>
      <w:lang w:eastAsia="ru-RU"/>
    </w:rPr>
  </w:style>
  <w:style w:type="paragraph" w:customStyle="1" w:styleId="StyleFirstline127cm">
    <w:name w:val="Style First line:  127 cm"/>
    <w:basedOn w:val="a2"/>
    <w:rsid w:val="00D65945"/>
    <w:pPr>
      <w:widowControl/>
      <w:autoSpaceDE/>
      <w:spacing w:before="120"/>
      <w:ind w:firstLine="720"/>
      <w:jc w:val="both"/>
    </w:pPr>
    <w:rPr>
      <w:rFonts w:ascii="Arial" w:hAnsi="Arial" w:cs="Arial"/>
      <w:kern w:val="0"/>
      <w:sz w:val="24"/>
      <w:szCs w:val="24"/>
      <w:lang w:eastAsia="en-US"/>
    </w:rPr>
  </w:style>
  <w:style w:type="paragraph" w:customStyle="1" w:styleId="2-11">
    <w:name w:val="2-11"/>
    <w:basedOn w:val="a2"/>
    <w:rsid w:val="00D65945"/>
    <w:pPr>
      <w:widowControl/>
      <w:autoSpaceDE/>
      <w:spacing w:after="60"/>
      <w:jc w:val="both"/>
    </w:pPr>
    <w:rPr>
      <w:kern w:val="0"/>
      <w:sz w:val="24"/>
      <w:szCs w:val="24"/>
      <w:lang w:eastAsia="ru-RU"/>
    </w:rPr>
  </w:style>
  <w:style w:type="paragraph" w:customStyle="1" w:styleId="3c">
    <w:name w:val="3"/>
    <w:basedOn w:val="a2"/>
    <w:rsid w:val="00D65945"/>
    <w:pPr>
      <w:widowControl/>
      <w:autoSpaceDE/>
      <w:jc w:val="both"/>
    </w:pPr>
    <w:rPr>
      <w:kern w:val="0"/>
      <w:sz w:val="24"/>
      <w:szCs w:val="24"/>
      <w:lang w:eastAsia="ru-RU"/>
    </w:rPr>
  </w:style>
  <w:style w:type="paragraph" w:customStyle="1" w:styleId="afffc">
    <w:name w:val="Тендерные данные"/>
    <w:basedOn w:val="a2"/>
    <w:semiHidden/>
    <w:rsid w:val="00D65945"/>
    <w:pPr>
      <w:widowControl/>
      <w:tabs>
        <w:tab w:val="left" w:pos="1985"/>
      </w:tabs>
      <w:autoSpaceDE/>
      <w:spacing w:before="120" w:after="60"/>
      <w:jc w:val="both"/>
    </w:pPr>
    <w:rPr>
      <w:b/>
      <w:bCs/>
      <w:kern w:val="0"/>
      <w:sz w:val="24"/>
      <w:szCs w:val="24"/>
      <w:lang w:eastAsia="ru-RU"/>
    </w:rPr>
  </w:style>
  <w:style w:type="paragraph" w:customStyle="1" w:styleId="FR1">
    <w:name w:val="FR1"/>
    <w:rsid w:val="00D6594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basedOn w:val="a2"/>
    <w:autoRedefine/>
    <w:rsid w:val="00D65945"/>
    <w:pPr>
      <w:autoSpaceDE/>
      <w:spacing w:after="60"/>
      <w:jc w:val="both"/>
    </w:pPr>
    <w:rPr>
      <w:color w:val="000000"/>
      <w:kern w:val="0"/>
      <w:sz w:val="24"/>
      <w:szCs w:val="24"/>
      <w:lang w:eastAsia="ru-RU"/>
    </w:rPr>
  </w:style>
  <w:style w:type="paragraph" w:styleId="afffe">
    <w:name w:val="Date"/>
    <w:basedOn w:val="a2"/>
    <w:next w:val="a2"/>
    <w:link w:val="affff"/>
    <w:rsid w:val="00D65945"/>
    <w:pPr>
      <w:widowControl/>
      <w:autoSpaceDE/>
      <w:spacing w:after="60"/>
      <w:jc w:val="both"/>
    </w:pPr>
    <w:rPr>
      <w:kern w:val="0"/>
      <w:sz w:val="24"/>
      <w:szCs w:val="24"/>
      <w:lang w:eastAsia="en-US"/>
    </w:rPr>
  </w:style>
  <w:style w:type="character" w:customStyle="1" w:styleId="affff">
    <w:name w:val="Дата Знак"/>
    <w:basedOn w:val="a3"/>
    <w:link w:val="afffe"/>
    <w:rsid w:val="00D65945"/>
    <w:rPr>
      <w:rFonts w:ascii="Times New Roman" w:eastAsia="Times New Roman" w:hAnsi="Times New Roman" w:cs="Times New Roman"/>
      <w:sz w:val="24"/>
      <w:szCs w:val="24"/>
    </w:rPr>
  </w:style>
  <w:style w:type="paragraph" w:customStyle="1" w:styleId="affff0">
    <w:name w:val="МП"/>
    <w:basedOn w:val="a2"/>
    <w:rsid w:val="00D65945"/>
    <w:pPr>
      <w:widowControl/>
      <w:overflowPunct w:val="0"/>
      <w:autoSpaceDN w:val="0"/>
      <w:adjustRightInd w:val="0"/>
      <w:spacing w:after="120"/>
      <w:jc w:val="center"/>
      <w:textAlignment w:val="baseline"/>
    </w:pPr>
    <w:rPr>
      <w:rFonts w:ascii="Arial" w:hAnsi="Arial" w:cs="Arial"/>
      <w:b/>
      <w:bCs/>
      <w:kern w:val="0"/>
      <w:sz w:val="24"/>
      <w:szCs w:val="24"/>
      <w:lang w:eastAsia="ru-RU"/>
    </w:rPr>
  </w:style>
  <w:style w:type="paragraph" w:customStyle="1" w:styleId="affff1">
    <w:name w:val="Готовый"/>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63">
    <w:name w:val="заголовок 6"/>
    <w:basedOn w:val="a2"/>
    <w:next w:val="a2"/>
    <w:rsid w:val="00D65945"/>
    <w:pPr>
      <w:keepNext/>
      <w:widowControl/>
      <w:autoSpaceDE/>
    </w:pPr>
    <w:rPr>
      <w:kern w:val="0"/>
      <w:sz w:val="24"/>
      <w:szCs w:val="24"/>
      <w:lang w:eastAsia="ru-RU"/>
    </w:rPr>
  </w:style>
  <w:style w:type="character" w:customStyle="1" w:styleId="propvalue">
    <w:name w:val="propvalue"/>
    <w:rsid w:val="00D65945"/>
    <w:rPr>
      <w:rFonts w:cs="Times New Roman"/>
      <w:color w:val="800000"/>
    </w:rPr>
  </w:style>
  <w:style w:type="character" w:customStyle="1" w:styleId="HeaderChar">
    <w:name w:val="Header Char"/>
    <w:locked/>
    <w:rsid w:val="00D65945"/>
    <w:rPr>
      <w:rFonts w:cs="Times New Roman"/>
      <w:sz w:val="24"/>
      <w:szCs w:val="24"/>
      <w:lang w:val="ru-RU" w:eastAsia="ru-RU"/>
    </w:rPr>
  </w:style>
  <w:style w:type="paragraph" w:styleId="42">
    <w:name w:val="List Bullet 4"/>
    <w:basedOn w:val="a2"/>
    <w:autoRedefine/>
    <w:rsid w:val="00D65945"/>
    <w:pPr>
      <w:widowControl/>
      <w:tabs>
        <w:tab w:val="num" w:pos="1209"/>
      </w:tabs>
      <w:autoSpaceDE/>
      <w:spacing w:after="60"/>
      <w:ind w:left="1209" w:hanging="360"/>
      <w:jc w:val="both"/>
    </w:pPr>
    <w:rPr>
      <w:kern w:val="0"/>
      <w:sz w:val="24"/>
      <w:szCs w:val="24"/>
      <w:lang w:eastAsia="ru-RU"/>
    </w:rPr>
  </w:style>
  <w:style w:type="paragraph" w:styleId="52">
    <w:name w:val="List Bullet 5"/>
    <w:basedOn w:val="a2"/>
    <w:autoRedefine/>
    <w:rsid w:val="00D65945"/>
    <w:pPr>
      <w:widowControl/>
      <w:tabs>
        <w:tab w:val="num" w:pos="1492"/>
      </w:tabs>
      <w:autoSpaceDE/>
      <w:spacing w:after="60"/>
      <w:ind w:left="1492" w:hanging="360"/>
      <w:jc w:val="both"/>
    </w:pPr>
    <w:rPr>
      <w:kern w:val="0"/>
      <w:sz w:val="24"/>
      <w:szCs w:val="24"/>
      <w:lang w:eastAsia="ru-RU"/>
    </w:rPr>
  </w:style>
  <w:style w:type="paragraph" w:styleId="3d">
    <w:name w:val="List Number 3"/>
    <w:basedOn w:val="a2"/>
    <w:rsid w:val="00D65945"/>
    <w:pPr>
      <w:widowControl/>
      <w:tabs>
        <w:tab w:val="num" w:pos="926"/>
      </w:tabs>
      <w:autoSpaceDE/>
      <w:spacing w:after="60"/>
      <w:ind w:left="926" w:hanging="360"/>
      <w:jc w:val="both"/>
    </w:pPr>
    <w:rPr>
      <w:kern w:val="0"/>
      <w:sz w:val="24"/>
      <w:szCs w:val="24"/>
      <w:lang w:eastAsia="ru-RU"/>
    </w:rPr>
  </w:style>
  <w:style w:type="paragraph" w:styleId="43">
    <w:name w:val="List Number 4"/>
    <w:basedOn w:val="a2"/>
    <w:rsid w:val="00D65945"/>
    <w:pPr>
      <w:widowControl/>
      <w:tabs>
        <w:tab w:val="num" w:pos="1209"/>
      </w:tabs>
      <w:autoSpaceDE/>
      <w:spacing w:after="60"/>
      <w:ind w:left="1209" w:hanging="360"/>
      <w:jc w:val="both"/>
    </w:pPr>
    <w:rPr>
      <w:kern w:val="0"/>
      <w:sz w:val="24"/>
      <w:szCs w:val="24"/>
      <w:lang w:eastAsia="ru-RU"/>
    </w:rPr>
  </w:style>
  <w:style w:type="paragraph" w:styleId="53">
    <w:name w:val="List Number 5"/>
    <w:basedOn w:val="a2"/>
    <w:rsid w:val="00D65945"/>
    <w:pPr>
      <w:widowControl/>
      <w:tabs>
        <w:tab w:val="num" w:pos="1492"/>
      </w:tabs>
      <w:autoSpaceDE/>
      <w:spacing w:after="60"/>
      <w:ind w:left="1492" w:hanging="360"/>
      <w:jc w:val="both"/>
    </w:pPr>
    <w:rPr>
      <w:kern w:val="0"/>
      <w:sz w:val="24"/>
      <w:szCs w:val="24"/>
      <w:lang w:eastAsia="ru-RU"/>
    </w:rPr>
  </w:style>
  <w:style w:type="paragraph" w:customStyle="1" w:styleId="Instruction">
    <w:name w:val="Instruction"/>
    <w:basedOn w:val="23"/>
    <w:rsid w:val="00D65945"/>
    <w:pPr>
      <w:widowControl/>
      <w:tabs>
        <w:tab w:val="num" w:pos="360"/>
      </w:tabs>
      <w:autoSpaceDE/>
      <w:spacing w:before="180" w:after="60" w:line="240" w:lineRule="auto"/>
      <w:ind w:left="360" w:hanging="360"/>
      <w:jc w:val="both"/>
    </w:pPr>
    <w:rPr>
      <w:b/>
      <w:bCs/>
      <w:kern w:val="0"/>
      <w:sz w:val="24"/>
      <w:szCs w:val="24"/>
      <w:lang w:eastAsia="en-US"/>
    </w:rPr>
  </w:style>
  <w:style w:type="paragraph" w:customStyle="1" w:styleId="affff2">
    <w:name w:val="Ãîòîâûé"/>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font5">
    <w:name w:val="font5"/>
    <w:basedOn w:val="a2"/>
    <w:rsid w:val="00D65945"/>
    <w:pPr>
      <w:widowControl/>
      <w:autoSpaceDE/>
      <w:spacing w:before="100" w:beforeAutospacing="1" w:after="100" w:afterAutospacing="1"/>
    </w:pPr>
    <w:rPr>
      <w:rFonts w:ascii="Arial" w:eastAsia="Arial Unicode MS" w:hAnsi="Arial" w:cs="Arial"/>
      <w:kern w:val="0"/>
      <w:sz w:val="18"/>
      <w:szCs w:val="18"/>
      <w:lang w:eastAsia="ru-RU"/>
    </w:rPr>
  </w:style>
  <w:style w:type="paragraph" w:customStyle="1" w:styleId="affff3">
    <w:name w:val="Условия контракта"/>
    <w:basedOn w:val="a2"/>
    <w:semiHidden/>
    <w:rsid w:val="00D65945"/>
    <w:pPr>
      <w:widowControl/>
      <w:tabs>
        <w:tab w:val="num" w:pos="567"/>
      </w:tabs>
      <w:autoSpaceDE/>
      <w:spacing w:before="240" w:after="120"/>
      <w:ind w:left="567" w:hanging="567"/>
      <w:jc w:val="both"/>
    </w:pPr>
    <w:rPr>
      <w:b/>
      <w:bCs/>
      <w:kern w:val="0"/>
      <w:sz w:val="24"/>
      <w:szCs w:val="24"/>
      <w:lang w:eastAsia="ru-RU"/>
    </w:rPr>
  </w:style>
  <w:style w:type="paragraph" w:customStyle="1" w:styleId="3e">
    <w:name w:val="Раздел 3"/>
    <w:basedOn w:val="a2"/>
    <w:semiHidden/>
    <w:rsid w:val="00D65945"/>
    <w:pPr>
      <w:widowControl/>
      <w:tabs>
        <w:tab w:val="num" w:pos="432"/>
      </w:tabs>
      <w:autoSpaceDE/>
      <w:spacing w:before="120" w:after="120"/>
      <w:ind w:left="432" w:hanging="432"/>
      <w:jc w:val="center"/>
    </w:pPr>
    <w:rPr>
      <w:b/>
      <w:bCs/>
      <w:kern w:val="0"/>
      <w:sz w:val="24"/>
      <w:szCs w:val="24"/>
      <w:lang w:eastAsia="ru-RU"/>
    </w:rPr>
  </w:style>
  <w:style w:type="paragraph" w:styleId="affff4">
    <w:name w:val="Document Map"/>
    <w:basedOn w:val="a2"/>
    <w:link w:val="affff5"/>
    <w:rsid w:val="00D65945"/>
    <w:pPr>
      <w:widowControl/>
      <w:shd w:val="clear" w:color="auto" w:fill="000080"/>
      <w:autoSpaceDE/>
    </w:pPr>
    <w:rPr>
      <w:kern w:val="0"/>
      <w:sz w:val="2"/>
      <w:szCs w:val="2"/>
      <w:lang w:eastAsia="en-US"/>
    </w:rPr>
  </w:style>
  <w:style w:type="character" w:customStyle="1" w:styleId="affff5">
    <w:name w:val="Схема документа Знак"/>
    <w:basedOn w:val="a3"/>
    <w:link w:val="affff4"/>
    <w:rsid w:val="00D65945"/>
    <w:rPr>
      <w:rFonts w:ascii="Times New Roman" w:eastAsia="Times New Roman" w:hAnsi="Times New Roman" w:cs="Times New Roman"/>
      <w:sz w:val="2"/>
      <w:szCs w:val="2"/>
      <w:shd w:val="clear" w:color="auto" w:fill="000080"/>
    </w:rPr>
  </w:style>
  <w:style w:type="paragraph" w:customStyle="1" w:styleId="1110">
    <w:name w:val="111"/>
    <w:basedOn w:val="a2"/>
    <w:rsid w:val="00D65945"/>
    <w:pPr>
      <w:widowControl/>
      <w:autoSpaceDE/>
    </w:pPr>
    <w:rPr>
      <w:rFonts w:ascii="Times New Roman CYR" w:hAnsi="Times New Roman CYR" w:cs="Times New Roman CYR"/>
      <w:kern w:val="0"/>
      <w:lang w:eastAsia="ru-RU"/>
    </w:rPr>
  </w:style>
  <w:style w:type="character" w:customStyle="1" w:styleId="FontStyle46">
    <w:name w:val="Font Style46"/>
    <w:rsid w:val="00D65945"/>
    <w:rPr>
      <w:rFonts w:ascii="Times New Roman" w:hAnsi="Times New Roman" w:cs="Times New Roman"/>
      <w:sz w:val="26"/>
      <w:szCs w:val="26"/>
    </w:rPr>
  </w:style>
  <w:style w:type="paragraph" w:styleId="HTML">
    <w:name w:val="HTML Preformatted"/>
    <w:basedOn w:val="a2"/>
    <w:link w:val="HTML0"/>
    <w:uiPriority w:val="99"/>
    <w:rsid w:val="00D659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hAnsi="Courier New"/>
      <w:kern w:val="0"/>
      <w:lang w:eastAsia="en-US"/>
    </w:rPr>
  </w:style>
  <w:style w:type="character" w:customStyle="1" w:styleId="HTML0">
    <w:name w:val="Стандартный HTML Знак"/>
    <w:basedOn w:val="a3"/>
    <w:link w:val="HTML"/>
    <w:uiPriority w:val="99"/>
    <w:rsid w:val="00D65945"/>
    <w:rPr>
      <w:rFonts w:ascii="Courier New" w:eastAsia="Times New Roman" w:hAnsi="Courier New" w:cs="Times New Roman"/>
      <w:sz w:val="20"/>
      <w:szCs w:val="20"/>
    </w:rPr>
  </w:style>
  <w:style w:type="paragraph" w:customStyle="1" w:styleId="222">
    <w:name w:val="222"/>
    <w:basedOn w:val="a2"/>
    <w:rsid w:val="00D65945"/>
    <w:pPr>
      <w:widowControl/>
      <w:autoSpaceDE/>
      <w:ind w:left="851"/>
    </w:pPr>
    <w:rPr>
      <w:rFonts w:ascii="Times New Roman CYR" w:hAnsi="Times New Roman CYR" w:cs="Times New Roman CYR"/>
      <w:kern w:val="0"/>
      <w:lang w:eastAsia="ru-RU"/>
    </w:rPr>
  </w:style>
  <w:style w:type="paragraph" w:customStyle="1" w:styleId="affff6">
    <w:name w:val="Подраздел"/>
    <w:basedOn w:val="a2"/>
    <w:semiHidden/>
    <w:rsid w:val="00D65945"/>
    <w:pPr>
      <w:widowControl/>
      <w:suppressAutoHyphens/>
      <w:autoSpaceDE/>
      <w:spacing w:before="240" w:after="120"/>
      <w:jc w:val="center"/>
    </w:pPr>
    <w:rPr>
      <w:rFonts w:ascii="TimesDL" w:hAnsi="TimesDL" w:cs="TimesDL"/>
      <w:b/>
      <w:bCs/>
      <w:smallCaps/>
      <w:spacing w:val="-2"/>
      <w:kern w:val="0"/>
      <w:sz w:val="24"/>
      <w:szCs w:val="24"/>
      <w:lang w:eastAsia="ru-RU"/>
    </w:rPr>
  </w:style>
  <w:style w:type="paragraph" w:customStyle="1" w:styleId="212">
    <w:name w:val="Основной текст с отступом 21"/>
    <w:basedOn w:val="a2"/>
    <w:rsid w:val="00D65945"/>
    <w:pPr>
      <w:widowControl/>
      <w:overflowPunct w:val="0"/>
      <w:autoSpaceDN w:val="0"/>
      <w:adjustRightInd w:val="0"/>
      <w:ind w:firstLine="567"/>
      <w:jc w:val="both"/>
      <w:textAlignment w:val="baseline"/>
    </w:pPr>
    <w:rPr>
      <w:kern w:val="0"/>
      <w:sz w:val="24"/>
      <w:szCs w:val="24"/>
      <w:lang w:val="en-US" w:eastAsia="ru-RU"/>
    </w:rPr>
  </w:style>
  <w:style w:type="character" w:customStyle="1" w:styleId="spanheaderlot21">
    <w:name w:val="span_header_lot_21"/>
    <w:rsid w:val="00D65945"/>
    <w:rPr>
      <w:rFonts w:cs="Times New Roman"/>
      <w:b/>
      <w:bCs/>
      <w:sz w:val="20"/>
      <w:szCs w:val="20"/>
    </w:rPr>
  </w:style>
  <w:style w:type="paragraph" w:styleId="28">
    <w:name w:val="List Bullet 2"/>
    <w:basedOn w:val="a2"/>
    <w:autoRedefine/>
    <w:rsid w:val="00D65945"/>
    <w:pPr>
      <w:widowControl/>
      <w:tabs>
        <w:tab w:val="num" w:pos="643"/>
      </w:tabs>
      <w:autoSpaceDE/>
      <w:spacing w:after="60"/>
      <w:ind w:left="643" w:hanging="360"/>
      <w:jc w:val="both"/>
    </w:pPr>
    <w:rPr>
      <w:kern w:val="0"/>
      <w:sz w:val="24"/>
      <w:szCs w:val="24"/>
      <w:lang w:eastAsia="ru-RU"/>
    </w:rPr>
  </w:style>
  <w:style w:type="paragraph" w:styleId="3f">
    <w:name w:val="List Bullet 3"/>
    <w:basedOn w:val="a2"/>
    <w:autoRedefine/>
    <w:rsid w:val="00D65945"/>
    <w:pPr>
      <w:widowControl/>
      <w:tabs>
        <w:tab w:val="num" w:pos="926"/>
      </w:tabs>
      <w:autoSpaceDE/>
      <w:spacing w:after="60"/>
      <w:ind w:left="926" w:hanging="360"/>
      <w:jc w:val="both"/>
    </w:pPr>
    <w:rPr>
      <w:kern w:val="0"/>
      <w:sz w:val="24"/>
      <w:szCs w:val="24"/>
      <w:lang w:eastAsia="ru-RU"/>
    </w:rPr>
  </w:style>
  <w:style w:type="paragraph" w:styleId="affff7">
    <w:name w:val="List Number"/>
    <w:basedOn w:val="a2"/>
    <w:rsid w:val="00D65945"/>
    <w:pPr>
      <w:widowControl/>
      <w:tabs>
        <w:tab w:val="num" w:pos="360"/>
      </w:tabs>
      <w:autoSpaceDE/>
      <w:spacing w:after="60"/>
      <w:ind w:left="360" w:hanging="360"/>
      <w:jc w:val="both"/>
    </w:pPr>
    <w:rPr>
      <w:kern w:val="0"/>
      <w:sz w:val="24"/>
      <w:szCs w:val="24"/>
      <w:lang w:eastAsia="ru-RU"/>
    </w:rPr>
  </w:style>
  <w:style w:type="paragraph" w:styleId="affff8">
    <w:name w:val="Note Heading"/>
    <w:basedOn w:val="a2"/>
    <w:next w:val="a2"/>
    <w:link w:val="affff9"/>
    <w:rsid w:val="00D65945"/>
    <w:pPr>
      <w:widowControl/>
      <w:autoSpaceDE/>
      <w:spacing w:after="60"/>
      <w:jc w:val="both"/>
    </w:pPr>
    <w:rPr>
      <w:kern w:val="0"/>
      <w:sz w:val="24"/>
      <w:szCs w:val="24"/>
      <w:lang w:eastAsia="en-US"/>
    </w:rPr>
  </w:style>
  <w:style w:type="character" w:customStyle="1" w:styleId="affff9">
    <w:name w:val="Заголовок записки Знак"/>
    <w:basedOn w:val="a3"/>
    <w:link w:val="affff8"/>
    <w:rsid w:val="00D65945"/>
    <w:rPr>
      <w:rFonts w:ascii="Times New Roman" w:eastAsia="Times New Roman" w:hAnsi="Times New Roman" w:cs="Times New Roman"/>
      <w:sz w:val="24"/>
      <w:szCs w:val="24"/>
    </w:rPr>
  </w:style>
  <w:style w:type="paragraph" w:customStyle="1" w:styleId="Style1">
    <w:name w:val="Style1"/>
    <w:basedOn w:val="a2"/>
    <w:rsid w:val="00D65945"/>
    <w:pPr>
      <w:widowControl/>
      <w:tabs>
        <w:tab w:val="num" w:pos="540"/>
      </w:tabs>
      <w:autoSpaceDE/>
      <w:spacing w:before="480" w:after="240"/>
      <w:ind w:left="540" w:hanging="540"/>
      <w:jc w:val="center"/>
    </w:pPr>
    <w:rPr>
      <w:rFonts w:ascii="Arial" w:hAnsi="Arial" w:cs="Arial"/>
      <w:b/>
      <w:bCs/>
      <w:kern w:val="0"/>
      <w:sz w:val="24"/>
      <w:szCs w:val="24"/>
      <w:lang w:eastAsia="ru-RU"/>
    </w:rPr>
  </w:style>
  <w:style w:type="paragraph" w:customStyle="1" w:styleId="Simlple">
    <w:name w:val="Simlple"/>
    <w:basedOn w:val="a2"/>
    <w:rsid w:val="00D65945"/>
    <w:pPr>
      <w:widowControl/>
      <w:autoSpaceDE/>
      <w:spacing w:before="60" w:after="60"/>
      <w:ind w:firstLine="284"/>
      <w:jc w:val="both"/>
    </w:pPr>
    <w:rPr>
      <w:rFonts w:ascii="Arial" w:hAnsi="Arial" w:cs="Arial"/>
      <w:kern w:val="0"/>
      <w:lang w:eastAsia="ru-RU"/>
    </w:rPr>
  </w:style>
  <w:style w:type="paragraph" w:customStyle="1" w:styleId="Style2">
    <w:name w:val="Style2"/>
    <w:basedOn w:val="Simlple"/>
    <w:rsid w:val="00D65945"/>
    <w:pPr>
      <w:tabs>
        <w:tab w:val="num" w:pos="720"/>
      </w:tabs>
    </w:pPr>
  </w:style>
  <w:style w:type="paragraph" w:customStyle="1" w:styleId="Style3">
    <w:name w:val="Style3"/>
    <w:basedOn w:val="Simlple"/>
    <w:next w:val="Simlple"/>
    <w:rsid w:val="00D65945"/>
    <w:pPr>
      <w:tabs>
        <w:tab w:val="num" w:pos="720"/>
      </w:tabs>
      <w:ind w:firstLine="567"/>
    </w:pPr>
  </w:style>
  <w:style w:type="paragraph" w:styleId="1f3">
    <w:name w:val="index 1"/>
    <w:basedOn w:val="a2"/>
    <w:next w:val="a2"/>
    <w:autoRedefine/>
    <w:rsid w:val="00D65945"/>
    <w:pPr>
      <w:widowControl/>
      <w:autoSpaceDE/>
      <w:ind w:left="200" w:hanging="200"/>
    </w:pPr>
    <w:rPr>
      <w:kern w:val="0"/>
      <w:lang w:eastAsia="ru-RU"/>
    </w:rPr>
  </w:style>
  <w:style w:type="character" w:customStyle="1" w:styleId="3f0">
    <w:name w:val="Знак Знак3"/>
    <w:rsid w:val="00D65945"/>
    <w:rPr>
      <w:rFonts w:cs="Times New Roman"/>
      <w:b/>
      <w:bCs/>
      <w:i/>
      <w:iCs/>
      <w:snapToGrid w:val="0"/>
      <w:sz w:val="28"/>
      <w:szCs w:val="28"/>
    </w:rPr>
  </w:style>
  <w:style w:type="paragraph" w:customStyle="1" w:styleId="bulletin">
    <w:name w:val="bulletin"/>
    <w:basedOn w:val="25"/>
    <w:rsid w:val="00D65945"/>
    <w:pPr>
      <w:spacing w:after="0" w:line="240" w:lineRule="auto"/>
      <w:ind w:left="0"/>
    </w:pPr>
    <w:rPr>
      <w:sz w:val="22"/>
      <w:szCs w:val="22"/>
      <w:lang w:eastAsia="en-US"/>
    </w:rPr>
  </w:style>
  <w:style w:type="paragraph" w:customStyle="1" w:styleId="ListBul2">
    <w:name w:val="ListBul2"/>
    <w:basedOn w:val="afffd"/>
    <w:rsid w:val="00D659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D65945"/>
    <w:pPr>
      <w:widowControl/>
      <w:autoSpaceDE/>
    </w:pPr>
    <w:rPr>
      <w:rFonts w:ascii="Times New Roman CYR" w:hAnsi="Times New Roman CYR" w:cs="Times New Roman CYR"/>
      <w:b/>
      <w:bCs/>
      <w:kern w:val="0"/>
      <w:lang w:eastAsia="ru-RU"/>
    </w:rPr>
  </w:style>
  <w:style w:type="character" w:customStyle="1" w:styleId="54">
    <w:name w:val="Знак Знак5"/>
    <w:rsid w:val="00D65945"/>
    <w:rPr>
      <w:rFonts w:cs="Times New Roman"/>
      <w:sz w:val="24"/>
      <w:szCs w:val="24"/>
    </w:rPr>
  </w:style>
  <w:style w:type="character" w:customStyle="1" w:styleId="44">
    <w:name w:val="Знак Знак4"/>
    <w:rsid w:val="00D65945"/>
    <w:rPr>
      <w:rFonts w:cs="Times New Roman"/>
      <w:b/>
      <w:bCs/>
      <w:sz w:val="28"/>
      <w:szCs w:val="28"/>
    </w:rPr>
  </w:style>
  <w:style w:type="paragraph" w:styleId="affffa">
    <w:name w:val="Body Text First Indent"/>
    <w:basedOn w:val="a8"/>
    <w:link w:val="affffb"/>
    <w:rsid w:val="00D65945"/>
    <w:pPr>
      <w:spacing w:before="0" w:after="120"/>
      <w:ind w:firstLine="210"/>
      <w:jc w:val="left"/>
    </w:pPr>
    <w:rPr>
      <w:bCs w:val="0"/>
      <w:iCs w:val="0"/>
      <w:kern w:val="0"/>
      <w:sz w:val="20"/>
      <w:szCs w:val="20"/>
      <w:lang w:eastAsia="ru-RU"/>
    </w:rPr>
  </w:style>
  <w:style w:type="character" w:customStyle="1" w:styleId="affffb">
    <w:name w:val="Красная строка Знак"/>
    <w:basedOn w:val="aa"/>
    <w:link w:val="affffa"/>
    <w:rsid w:val="00D65945"/>
    <w:rPr>
      <w:rFonts w:ascii="Times New Roman" w:eastAsia="Times New Roman" w:hAnsi="Times New Roman" w:cs="Times New Roman"/>
      <w:bCs w:val="0"/>
      <w:iCs w:val="0"/>
      <w:kern w:val="1"/>
      <w:sz w:val="20"/>
      <w:szCs w:val="20"/>
      <w:lang w:eastAsia="ru-RU"/>
    </w:rPr>
  </w:style>
  <w:style w:type="paragraph" w:styleId="29">
    <w:name w:val="Body Text First Indent 2"/>
    <w:basedOn w:val="af2"/>
    <w:link w:val="2a"/>
    <w:rsid w:val="00D65945"/>
    <w:pPr>
      <w:tabs>
        <w:tab w:val="num" w:pos="0"/>
      </w:tabs>
      <w:ind w:firstLine="210"/>
    </w:pPr>
    <w:rPr>
      <w:sz w:val="20"/>
      <w:szCs w:val="20"/>
      <w:lang w:val="en-GB"/>
    </w:rPr>
  </w:style>
  <w:style w:type="character" w:customStyle="1" w:styleId="2a">
    <w:name w:val="Красная строка 2 Знак"/>
    <w:basedOn w:val="af3"/>
    <w:link w:val="29"/>
    <w:rsid w:val="00D65945"/>
    <w:rPr>
      <w:rFonts w:ascii="Times New Roman" w:eastAsia="Times New Roman" w:hAnsi="Times New Roman" w:cs="Times New Roman"/>
      <w:sz w:val="20"/>
      <w:szCs w:val="20"/>
      <w:lang w:val="en-GB" w:eastAsia="ru-RU"/>
    </w:rPr>
  </w:style>
  <w:style w:type="paragraph" w:customStyle="1" w:styleId="2b">
    <w:name w:val="ШТ Назв.2"/>
    <w:basedOn w:val="a2"/>
    <w:rsid w:val="00D65945"/>
    <w:pPr>
      <w:widowControl/>
      <w:autoSpaceDE/>
      <w:spacing w:before="60"/>
      <w:jc w:val="center"/>
    </w:pPr>
    <w:rPr>
      <w:b/>
      <w:bCs/>
      <w:noProof/>
      <w:kern w:val="0"/>
      <w:sz w:val="24"/>
      <w:szCs w:val="24"/>
      <w:lang w:val="en-US" w:eastAsia="en-US"/>
    </w:rPr>
  </w:style>
  <w:style w:type="character" w:customStyle="1" w:styleId="2c">
    <w:name w:val="Знак2 Знак Знак"/>
    <w:rsid w:val="00D65945"/>
    <w:rPr>
      <w:rFonts w:cs="Times New Roman"/>
      <w:sz w:val="24"/>
      <w:szCs w:val="24"/>
    </w:rPr>
  </w:style>
  <w:style w:type="paragraph" w:customStyle="1" w:styleId="style4">
    <w:name w:val="style4"/>
    <w:basedOn w:val="a2"/>
    <w:rsid w:val="00D65945"/>
    <w:pPr>
      <w:widowControl/>
      <w:autoSpaceDE/>
      <w:spacing w:before="100" w:beforeAutospacing="1" w:after="100" w:afterAutospacing="1"/>
    </w:pPr>
    <w:rPr>
      <w:kern w:val="0"/>
      <w:sz w:val="24"/>
      <w:szCs w:val="24"/>
      <w:lang w:eastAsia="ru-RU"/>
    </w:rPr>
  </w:style>
  <w:style w:type="character" w:customStyle="1" w:styleId="BodyTextIndentChar1">
    <w:name w:val="Body Text Indent Char1"/>
    <w:locked/>
    <w:rsid w:val="00D65945"/>
    <w:rPr>
      <w:rFonts w:cs="Times New Roman"/>
      <w:lang w:val="ru-RU" w:eastAsia="ru-RU"/>
    </w:rPr>
  </w:style>
  <w:style w:type="character" w:customStyle="1" w:styleId="text">
    <w:name w:val="text"/>
    <w:rsid w:val="00D65945"/>
    <w:rPr>
      <w:rFonts w:cs="Times New Roman"/>
    </w:rPr>
  </w:style>
  <w:style w:type="character" w:customStyle="1" w:styleId="64">
    <w:name w:val="Знак Знак6"/>
    <w:locked/>
    <w:rsid w:val="00D65945"/>
    <w:rPr>
      <w:rFonts w:cs="Times New Roman"/>
      <w:sz w:val="24"/>
      <w:szCs w:val="24"/>
      <w:lang w:val="ru-RU" w:eastAsia="ru-RU"/>
    </w:rPr>
  </w:style>
  <w:style w:type="character" w:customStyle="1" w:styleId="2d">
    <w:name w:val="Знак Знак2"/>
    <w:locked/>
    <w:rsid w:val="00D65945"/>
    <w:rPr>
      <w:rFonts w:cs="Times New Roman"/>
      <w:sz w:val="24"/>
      <w:szCs w:val="24"/>
      <w:lang w:val="ru-RU" w:eastAsia="ru-RU"/>
    </w:rPr>
  </w:style>
  <w:style w:type="character" w:customStyle="1" w:styleId="affffc">
    <w:name w:val="Знак Знак"/>
    <w:aliases w:val="Основной текст с отступом 2 Знак1,Знак1 Знак1"/>
    <w:locked/>
    <w:rsid w:val="00D65945"/>
    <w:rPr>
      <w:rFonts w:cs="Times New Roman"/>
      <w:b/>
      <w:bCs/>
      <w:i/>
      <w:iCs/>
      <w:snapToGrid w:val="0"/>
      <w:sz w:val="28"/>
      <w:szCs w:val="28"/>
      <w:lang w:val="ru-RU" w:eastAsia="ru-RU"/>
    </w:rPr>
  </w:style>
  <w:style w:type="character" w:customStyle="1" w:styleId="213">
    <w:name w:val="Знак2 Знак Знак1"/>
    <w:locked/>
    <w:rsid w:val="00D65945"/>
    <w:rPr>
      <w:rFonts w:cs="Times New Roman"/>
      <w:sz w:val="24"/>
      <w:szCs w:val="24"/>
      <w:lang w:val="ru-RU" w:eastAsia="ru-RU"/>
    </w:rPr>
  </w:style>
  <w:style w:type="character" w:customStyle="1" w:styleId="710">
    <w:name w:val="Знак Знак71"/>
    <w:locked/>
    <w:rsid w:val="00D65945"/>
    <w:rPr>
      <w:rFonts w:cs="Times New Roman"/>
      <w:b/>
      <w:bCs/>
      <w:i/>
      <w:iCs/>
      <w:snapToGrid w:val="0"/>
      <w:sz w:val="24"/>
      <w:szCs w:val="24"/>
      <w:lang w:val="ru-RU" w:eastAsia="ru-RU"/>
    </w:rPr>
  </w:style>
  <w:style w:type="character" w:customStyle="1" w:styleId="312">
    <w:name w:val="Знак Знак31"/>
    <w:rsid w:val="00D65945"/>
    <w:rPr>
      <w:rFonts w:cs="Times New Roman"/>
      <w:b/>
      <w:bCs/>
      <w:i/>
      <w:iCs/>
      <w:snapToGrid w:val="0"/>
      <w:sz w:val="28"/>
      <w:szCs w:val="28"/>
    </w:rPr>
  </w:style>
  <w:style w:type="character" w:customStyle="1" w:styleId="510">
    <w:name w:val="Знак Знак51"/>
    <w:rsid w:val="00D65945"/>
    <w:rPr>
      <w:rFonts w:cs="Times New Roman"/>
      <w:sz w:val="24"/>
      <w:szCs w:val="24"/>
    </w:rPr>
  </w:style>
  <w:style w:type="character" w:customStyle="1" w:styleId="410">
    <w:name w:val="Знак Знак41"/>
    <w:rsid w:val="00D65945"/>
    <w:rPr>
      <w:rFonts w:cs="Times New Roman"/>
      <w:b/>
      <w:bCs/>
      <w:sz w:val="28"/>
      <w:szCs w:val="28"/>
    </w:rPr>
  </w:style>
  <w:style w:type="character" w:customStyle="1" w:styleId="223">
    <w:name w:val="Знак2 Знак Знак2"/>
    <w:rsid w:val="00D65945"/>
    <w:rPr>
      <w:rFonts w:cs="Times New Roman"/>
      <w:sz w:val="24"/>
      <w:szCs w:val="24"/>
    </w:rPr>
  </w:style>
  <w:style w:type="paragraph" w:customStyle="1" w:styleId="desc2">
    <w:name w:val="desc2"/>
    <w:basedOn w:val="a2"/>
    <w:rsid w:val="00D65945"/>
    <w:pPr>
      <w:widowControl/>
      <w:autoSpaceDE/>
      <w:spacing w:before="100" w:beforeAutospacing="1" w:after="100" w:afterAutospacing="1"/>
    </w:pPr>
    <w:rPr>
      <w:kern w:val="0"/>
      <w:sz w:val="24"/>
      <w:szCs w:val="24"/>
      <w:lang w:eastAsia="ru-RU"/>
    </w:rPr>
  </w:style>
  <w:style w:type="character" w:customStyle="1" w:styleId="ter">
    <w:name w:val="ter"/>
    <w:rsid w:val="00D65945"/>
    <w:rPr>
      <w:rFonts w:cs="Times New Roman"/>
    </w:rPr>
  </w:style>
  <w:style w:type="character" w:customStyle="1" w:styleId="nobr">
    <w:name w:val="nobr"/>
    <w:rsid w:val="00D65945"/>
    <w:rPr>
      <w:rFonts w:cs="Times New Roman"/>
    </w:rPr>
  </w:style>
  <w:style w:type="character" w:customStyle="1" w:styleId="2110">
    <w:name w:val="Знак2 Знак Знак11"/>
    <w:rsid w:val="00D65945"/>
    <w:rPr>
      <w:rFonts w:cs="Times New Roman"/>
      <w:sz w:val="24"/>
      <w:szCs w:val="24"/>
      <w:lang w:val="ru-RU" w:eastAsia="ru-RU"/>
    </w:rPr>
  </w:style>
  <w:style w:type="paragraph" w:customStyle="1" w:styleId="112">
    <w:name w:val="Обычный + 11 пт"/>
    <w:aliases w:val="полужирный,Серый 100%"/>
    <w:basedOn w:val="a2"/>
    <w:rsid w:val="00D65945"/>
    <w:pPr>
      <w:widowControl/>
      <w:autoSpaceDE/>
      <w:jc w:val="center"/>
      <w:outlineLvl w:val="1"/>
    </w:pPr>
    <w:rPr>
      <w:b/>
      <w:bCs/>
      <w:color w:val="333333"/>
      <w:kern w:val="0"/>
      <w:sz w:val="22"/>
      <w:szCs w:val="22"/>
      <w:lang w:eastAsia="ru-RU"/>
    </w:rPr>
  </w:style>
  <w:style w:type="character" w:customStyle="1" w:styleId="120">
    <w:name w:val="Знак Знак12"/>
    <w:locked/>
    <w:rsid w:val="00D65945"/>
    <w:rPr>
      <w:rFonts w:ascii="Arial" w:hAnsi="Arial" w:cs="Arial"/>
      <w:b/>
      <w:bCs/>
      <w:kern w:val="32"/>
      <w:sz w:val="32"/>
      <w:szCs w:val="32"/>
      <w:lang w:val="ru-RU" w:eastAsia="ru-RU"/>
    </w:rPr>
  </w:style>
  <w:style w:type="character" w:customStyle="1" w:styleId="113">
    <w:name w:val="Знак Знак11"/>
    <w:locked/>
    <w:rsid w:val="00D65945"/>
    <w:rPr>
      <w:rFonts w:ascii="Arial" w:hAnsi="Arial" w:cs="Arial"/>
      <w:b/>
      <w:bCs/>
      <w:i/>
      <w:iCs/>
      <w:sz w:val="28"/>
      <w:szCs w:val="28"/>
      <w:lang w:val="ru-RU" w:eastAsia="ru-RU"/>
    </w:rPr>
  </w:style>
  <w:style w:type="character" w:customStyle="1" w:styleId="100">
    <w:name w:val="Знак Знак10"/>
    <w:rsid w:val="00D65945"/>
    <w:rPr>
      <w:rFonts w:ascii="Arial" w:hAnsi="Arial" w:cs="Arial"/>
      <w:b/>
      <w:bCs/>
      <w:sz w:val="26"/>
      <w:szCs w:val="26"/>
      <w:lang w:val="ru-RU" w:eastAsia="ru-RU"/>
    </w:rPr>
  </w:style>
  <w:style w:type="character" w:customStyle="1" w:styleId="label">
    <w:name w:val="label"/>
    <w:rsid w:val="00D65945"/>
    <w:rPr>
      <w:rFonts w:cs="Times New Roman"/>
    </w:rPr>
  </w:style>
  <w:style w:type="paragraph" w:customStyle="1" w:styleId="affffd">
    <w:name w:val="Обычный.Нормальный абзац"/>
    <w:rsid w:val="00D6594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D65945"/>
    <w:pPr>
      <w:widowControl/>
      <w:suppressAutoHyphens/>
      <w:autoSpaceDE/>
      <w:ind w:left="426"/>
    </w:pPr>
    <w:rPr>
      <w:kern w:val="0"/>
      <w:sz w:val="24"/>
      <w:szCs w:val="24"/>
    </w:rPr>
  </w:style>
  <w:style w:type="paragraph" w:customStyle="1" w:styleId="Heading">
    <w:name w:val="Heading"/>
    <w:rsid w:val="00D65945"/>
    <w:pPr>
      <w:spacing w:after="0" w:line="240" w:lineRule="auto"/>
    </w:pPr>
    <w:rPr>
      <w:rFonts w:ascii="Arial" w:eastAsia="Times New Roman" w:hAnsi="Arial" w:cs="Arial"/>
      <w:b/>
      <w:bCs/>
      <w:lang w:eastAsia="ru-RU"/>
    </w:rPr>
  </w:style>
  <w:style w:type="paragraph" w:customStyle="1" w:styleId="Char">
    <w:name w:val="Char Знак Знак"/>
    <w:basedOn w:val="a2"/>
    <w:rsid w:val="00D65945"/>
    <w:pPr>
      <w:autoSpaceDE/>
      <w:adjustRightInd w:val="0"/>
      <w:spacing w:after="160" w:line="240" w:lineRule="exact"/>
      <w:jc w:val="right"/>
    </w:pPr>
    <w:rPr>
      <w:rFonts w:ascii="Arial" w:hAnsi="Arial" w:cs="Arial"/>
      <w:kern w:val="0"/>
      <w:lang w:val="en-GB" w:eastAsia="en-US"/>
    </w:rPr>
  </w:style>
  <w:style w:type="character" w:customStyle="1" w:styleId="ConsPlusNonformat0">
    <w:name w:val="ConsPlusNonformat Знак"/>
    <w:link w:val="ConsPlusNonformat"/>
    <w:rsid w:val="00D65945"/>
    <w:rPr>
      <w:rFonts w:ascii="Courier New" w:eastAsia="Times New Roman" w:hAnsi="Courier New" w:cs="Courier New"/>
      <w:sz w:val="20"/>
      <w:szCs w:val="20"/>
      <w:lang w:eastAsia="ru-RU"/>
    </w:rPr>
  </w:style>
  <w:style w:type="paragraph" w:customStyle="1" w:styleId="ConsPlusTitle">
    <w:name w:val="ConsPlusTitle"/>
    <w:rsid w:val="00D6594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6594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e">
    <w:name w:val="Абзац списка2"/>
    <w:basedOn w:val="a2"/>
    <w:rsid w:val="00D65945"/>
    <w:pPr>
      <w:widowControl/>
      <w:autoSpaceDE/>
      <w:spacing w:after="200" w:line="276" w:lineRule="auto"/>
      <w:ind w:left="720"/>
    </w:pPr>
    <w:rPr>
      <w:rFonts w:ascii="Calibri" w:hAnsi="Calibri" w:cs="Calibri"/>
      <w:kern w:val="0"/>
      <w:sz w:val="22"/>
      <w:szCs w:val="22"/>
      <w:lang w:eastAsia="ru-RU"/>
    </w:rPr>
  </w:style>
  <w:style w:type="paragraph" w:customStyle="1" w:styleId="Style9">
    <w:name w:val="Style9"/>
    <w:basedOn w:val="a2"/>
    <w:rsid w:val="00D65945"/>
    <w:pPr>
      <w:autoSpaceDN w:val="0"/>
      <w:adjustRightInd w:val="0"/>
    </w:pPr>
    <w:rPr>
      <w:rFonts w:eastAsia="Calibri"/>
      <w:kern w:val="0"/>
      <w:sz w:val="24"/>
      <w:szCs w:val="24"/>
      <w:lang w:eastAsia="ru-RU"/>
    </w:rPr>
  </w:style>
  <w:style w:type="character" w:customStyle="1" w:styleId="affffe">
    <w:name w:val="Гипертекстовая ссылка"/>
    <w:uiPriority w:val="99"/>
    <w:rsid w:val="00D65945"/>
    <w:rPr>
      <w:color w:val="106BBE"/>
    </w:rPr>
  </w:style>
  <w:style w:type="paragraph" w:customStyle="1" w:styleId="afffff">
    <w:name w:val="Комментарий"/>
    <w:basedOn w:val="a2"/>
    <w:next w:val="a2"/>
    <w:uiPriority w:val="99"/>
    <w:rsid w:val="00D65945"/>
    <w:pPr>
      <w:widowControl/>
      <w:autoSpaceDN w:val="0"/>
      <w:adjustRightInd w:val="0"/>
      <w:spacing w:before="75"/>
      <w:ind w:left="170"/>
      <w:jc w:val="both"/>
    </w:pPr>
    <w:rPr>
      <w:rFonts w:ascii="Arial" w:hAnsi="Arial" w:cs="Arial"/>
      <w:color w:val="353842"/>
      <w:kern w:val="0"/>
      <w:sz w:val="24"/>
      <w:szCs w:val="24"/>
      <w:shd w:val="clear" w:color="auto" w:fill="F0F0F0"/>
      <w:lang w:eastAsia="ru-RU"/>
    </w:rPr>
  </w:style>
  <w:style w:type="paragraph" w:customStyle="1" w:styleId="afffff0">
    <w:name w:val="Информация об изменениях документа"/>
    <w:basedOn w:val="afffff"/>
    <w:next w:val="a2"/>
    <w:uiPriority w:val="99"/>
    <w:rsid w:val="00D65945"/>
    <w:rPr>
      <w:i/>
      <w:iCs/>
    </w:rPr>
  </w:style>
  <w:style w:type="paragraph" w:styleId="2f">
    <w:name w:val="List 2"/>
    <w:basedOn w:val="a2"/>
    <w:rsid w:val="00D65945"/>
    <w:pPr>
      <w:widowControl/>
      <w:autoSpaceDE/>
      <w:ind w:left="566" w:hanging="283"/>
      <w:contextualSpacing/>
    </w:pPr>
    <w:rPr>
      <w:kern w:val="0"/>
      <w:sz w:val="24"/>
      <w:szCs w:val="24"/>
      <w:lang w:eastAsia="ru-RU"/>
    </w:rPr>
  </w:style>
  <w:style w:type="paragraph" w:customStyle="1" w:styleId="a">
    <w:name w:val="Пункты"/>
    <w:basedOn w:val="21"/>
    <w:link w:val="afffff1"/>
    <w:qFormat/>
    <w:rsid w:val="00D65945"/>
    <w:pPr>
      <w:numPr>
        <w:ilvl w:val="1"/>
        <w:numId w:val="10"/>
      </w:numPr>
      <w:tabs>
        <w:tab w:val="left" w:pos="1134"/>
      </w:tabs>
      <w:spacing w:before="120"/>
      <w:ind w:left="0" w:firstLine="567"/>
      <w:jc w:val="both"/>
    </w:pPr>
    <w:rPr>
      <w:rFonts w:eastAsia="Calibri"/>
      <w:b w:val="0"/>
      <w:iCs/>
      <w:color w:val="000000"/>
      <w:szCs w:val="28"/>
      <w:lang w:eastAsia="en-US"/>
    </w:rPr>
  </w:style>
  <w:style w:type="character" w:customStyle="1" w:styleId="afffff1">
    <w:name w:val="Пункты Знак"/>
    <w:link w:val="a"/>
    <w:rsid w:val="00D65945"/>
    <w:rPr>
      <w:rFonts w:ascii="Times New Roman" w:eastAsia="Calibri" w:hAnsi="Times New Roman" w:cs="Times New Roman"/>
      <w:bCs/>
      <w:iCs/>
      <w:color w:val="000000"/>
      <w:sz w:val="24"/>
      <w:szCs w:val="28"/>
    </w:rPr>
  </w:style>
  <w:style w:type="character" w:customStyle="1" w:styleId="3f1">
    <w:name w:val="Заголовок 3 со списком Знак"/>
    <w:rsid w:val="00D65945"/>
    <w:rPr>
      <w:rFonts w:ascii="Arial" w:hAnsi="Arial" w:cs="Arial"/>
      <w:b/>
      <w:bCs/>
      <w:sz w:val="24"/>
      <w:szCs w:val="26"/>
    </w:rPr>
  </w:style>
  <w:style w:type="paragraph" w:customStyle="1" w:styleId="afffff2">
    <w:name w:val="АД_Нумерованный подпункт"/>
    <w:basedOn w:val="a2"/>
    <w:link w:val="afffff3"/>
    <w:qFormat/>
    <w:rsid w:val="00D65945"/>
    <w:pPr>
      <w:widowControl/>
      <w:numPr>
        <w:ilvl w:val="2"/>
      </w:numPr>
      <w:tabs>
        <w:tab w:val="left" w:pos="720"/>
      </w:tabs>
      <w:autoSpaceDE/>
      <w:ind w:left="720" w:hanging="720"/>
      <w:jc w:val="both"/>
    </w:pPr>
    <w:rPr>
      <w:kern w:val="0"/>
      <w:sz w:val="24"/>
      <w:szCs w:val="24"/>
      <w:lang w:eastAsia="en-US"/>
    </w:rPr>
  </w:style>
  <w:style w:type="character" w:customStyle="1" w:styleId="afffff3">
    <w:name w:val="АД_Нумерованный подпункт Знак"/>
    <w:link w:val="afffff2"/>
    <w:rsid w:val="00D65945"/>
    <w:rPr>
      <w:rFonts w:ascii="Times New Roman" w:eastAsia="Times New Roman" w:hAnsi="Times New Roman" w:cs="Times New Roman"/>
      <w:sz w:val="24"/>
      <w:szCs w:val="24"/>
    </w:rPr>
  </w:style>
  <w:style w:type="paragraph" w:customStyle="1" w:styleId="afffff4">
    <w:name w:val="АД_Основной текст"/>
    <w:basedOn w:val="a2"/>
    <w:qFormat/>
    <w:rsid w:val="00D65945"/>
    <w:pPr>
      <w:widowControl/>
      <w:autoSpaceDE/>
      <w:ind w:firstLine="567"/>
      <w:jc w:val="both"/>
    </w:pPr>
    <w:rPr>
      <w:kern w:val="0"/>
      <w:sz w:val="24"/>
      <w:szCs w:val="24"/>
      <w:lang w:eastAsia="en-US"/>
    </w:rPr>
  </w:style>
  <w:style w:type="paragraph" w:customStyle="1" w:styleId="45">
    <w:name w:val="АД_Нумерованный подпункт 4 уровня"/>
    <w:basedOn w:val="afffff2"/>
    <w:qFormat/>
    <w:rsid w:val="00D65945"/>
    <w:pPr>
      <w:numPr>
        <w:ilvl w:val="0"/>
      </w:numPr>
      <w:tabs>
        <w:tab w:val="clear" w:pos="720"/>
        <w:tab w:val="num" w:pos="993"/>
      </w:tabs>
      <w:ind w:left="993" w:hanging="993"/>
    </w:pPr>
  </w:style>
  <w:style w:type="character" w:customStyle="1" w:styleId="hilite">
    <w:name w:val="hilite"/>
    <w:rsid w:val="00D65945"/>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D65945"/>
    <w:rPr>
      <w:rFonts w:ascii="Cambria" w:eastAsia="Times New Roman" w:hAnsi="Cambria" w:cs="Times New Roman"/>
      <w:b/>
      <w:bCs/>
      <w:color w:val="4F81BD"/>
      <w:sz w:val="26"/>
      <w:szCs w:val="26"/>
    </w:rPr>
  </w:style>
  <w:style w:type="character" w:customStyle="1" w:styleId="411">
    <w:name w:val="Заголовок 4 Знак1"/>
    <w:aliases w:val="Параграф Знак1"/>
    <w:semiHidden/>
    <w:rsid w:val="00D65945"/>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D65945"/>
    <w:rPr>
      <w:rFonts w:ascii="Cambria" w:eastAsia="Times New Roman" w:hAnsi="Cambria" w:cs="Times New Roman"/>
      <w:color w:val="243F60"/>
      <w:sz w:val="24"/>
      <w:szCs w:val="24"/>
    </w:rPr>
  </w:style>
  <w:style w:type="character" w:customStyle="1" w:styleId="1f4">
    <w:name w:val="Основной текст Знак1"/>
    <w:aliases w:val="Список 1 Знак1,Body Text Char Знак1"/>
    <w:semiHidden/>
    <w:rsid w:val="00D65945"/>
    <w:rPr>
      <w:sz w:val="24"/>
      <w:szCs w:val="24"/>
    </w:rPr>
  </w:style>
  <w:style w:type="character" w:customStyle="1" w:styleId="1f5">
    <w:name w:val="Основной текст с отступом Знак1"/>
    <w:aliases w:val="текст Знак1"/>
    <w:semiHidden/>
    <w:rsid w:val="00D65945"/>
    <w:rPr>
      <w:sz w:val="24"/>
      <w:szCs w:val="24"/>
    </w:rPr>
  </w:style>
  <w:style w:type="character" w:customStyle="1" w:styleId="313">
    <w:name w:val="Основной текст с отступом 3 Знак1"/>
    <w:aliases w:val="Знак2 Знак1"/>
    <w:semiHidden/>
    <w:rsid w:val="00D65945"/>
    <w:rPr>
      <w:sz w:val="16"/>
      <w:szCs w:val="16"/>
    </w:rPr>
  </w:style>
  <w:style w:type="character" w:customStyle="1" w:styleId="okpdspan1">
    <w:name w:val="okpd_span1"/>
    <w:rsid w:val="00D65945"/>
    <w:rPr>
      <w:b/>
      <w:bCs/>
    </w:rPr>
  </w:style>
  <w:style w:type="numbering" w:customStyle="1" w:styleId="2f0">
    <w:name w:val="Нет списка2"/>
    <w:next w:val="a5"/>
    <w:uiPriority w:val="99"/>
    <w:semiHidden/>
    <w:rsid w:val="00D65945"/>
  </w:style>
  <w:style w:type="character" w:customStyle="1" w:styleId="afffff5">
    <w:name w:val="Выделение жирным"/>
    <w:rsid w:val="00D65945"/>
    <w:rPr>
      <w:b/>
    </w:rPr>
  </w:style>
  <w:style w:type="paragraph" w:customStyle="1" w:styleId="1f6">
    <w:name w:val="Без интервала1"/>
    <w:rsid w:val="00D65945"/>
    <w:pPr>
      <w:spacing w:after="0" w:line="240" w:lineRule="auto"/>
    </w:pPr>
    <w:rPr>
      <w:rFonts w:ascii="Calibri" w:eastAsia="Times New Roman" w:hAnsi="Calibri" w:cs="Times New Roman"/>
      <w:lang w:eastAsia="ru-RU"/>
    </w:rPr>
  </w:style>
  <w:style w:type="paragraph" w:customStyle="1" w:styleId="3f2">
    <w:name w:val="Абзац списка3"/>
    <w:basedOn w:val="a2"/>
    <w:rsid w:val="00D65945"/>
    <w:pPr>
      <w:widowControl/>
      <w:autoSpaceDE/>
      <w:ind w:left="708"/>
    </w:pPr>
    <w:rPr>
      <w:kern w:val="0"/>
      <w:sz w:val="24"/>
      <w:szCs w:val="24"/>
      <w:lang w:eastAsia="ru-RU"/>
    </w:rPr>
  </w:style>
  <w:style w:type="character" w:customStyle="1" w:styleId="FontStyle73">
    <w:name w:val="Font Style73"/>
    <w:rsid w:val="00D65945"/>
    <w:rPr>
      <w:rFonts w:ascii="Times New Roman" w:hAnsi="Times New Roman"/>
      <w:sz w:val="26"/>
    </w:rPr>
  </w:style>
  <w:style w:type="paragraph" w:customStyle="1" w:styleId="afffff6">
    <w:name w:val="Îñíîâí"/>
    <w:basedOn w:val="a2"/>
    <w:rsid w:val="00D65945"/>
    <w:pPr>
      <w:autoSpaceDE/>
      <w:jc w:val="both"/>
    </w:pPr>
    <w:rPr>
      <w:rFonts w:ascii="Arial" w:hAnsi="Arial" w:cs="Arial"/>
      <w:kern w:val="0"/>
      <w:sz w:val="22"/>
      <w:lang w:eastAsia="ru-RU"/>
    </w:rPr>
  </w:style>
  <w:style w:type="paragraph" w:customStyle="1" w:styleId="2f1">
    <w:name w:val="Знак Знак Знак2 Знак"/>
    <w:basedOn w:val="a2"/>
    <w:rsid w:val="00D65945"/>
    <w:pPr>
      <w:autoSpaceDE/>
      <w:adjustRightInd w:val="0"/>
      <w:spacing w:after="160" w:line="240" w:lineRule="exact"/>
      <w:jc w:val="right"/>
    </w:pPr>
    <w:rPr>
      <w:kern w:val="0"/>
      <w:lang w:val="en-GB" w:eastAsia="en-US"/>
    </w:rPr>
  </w:style>
  <w:style w:type="paragraph" w:customStyle="1" w:styleId="afffff7">
    <w:name w:val="Знак Знак Знак 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paragraph" w:customStyle="1" w:styleId="Style7">
    <w:name w:val="Style7"/>
    <w:basedOn w:val="a2"/>
    <w:rsid w:val="00D65945"/>
    <w:pPr>
      <w:autoSpaceDN w:val="0"/>
      <w:adjustRightInd w:val="0"/>
      <w:spacing w:line="273" w:lineRule="exact"/>
      <w:ind w:firstLine="538"/>
      <w:jc w:val="both"/>
    </w:pPr>
    <w:rPr>
      <w:kern w:val="0"/>
      <w:sz w:val="24"/>
      <w:szCs w:val="24"/>
      <w:lang w:eastAsia="ru-RU"/>
    </w:rPr>
  </w:style>
  <w:style w:type="character" w:customStyle="1" w:styleId="FontStyle22">
    <w:name w:val="Font Style22"/>
    <w:rsid w:val="00D65945"/>
    <w:rPr>
      <w:rFonts w:ascii="Times New Roman" w:hAnsi="Times New Roman"/>
      <w:sz w:val="22"/>
    </w:rPr>
  </w:style>
  <w:style w:type="paragraph" w:customStyle="1" w:styleId="Style11">
    <w:name w:val="Style11"/>
    <w:basedOn w:val="a2"/>
    <w:rsid w:val="00D65945"/>
    <w:pPr>
      <w:autoSpaceDN w:val="0"/>
      <w:adjustRightInd w:val="0"/>
      <w:spacing w:line="274" w:lineRule="exact"/>
      <w:ind w:firstLine="518"/>
      <w:jc w:val="both"/>
    </w:pPr>
    <w:rPr>
      <w:kern w:val="0"/>
      <w:sz w:val="24"/>
      <w:szCs w:val="24"/>
      <w:lang w:eastAsia="ru-RU"/>
    </w:rPr>
  </w:style>
  <w:style w:type="paragraph" w:customStyle="1" w:styleId="Style10">
    <w:name w:val="Style10"/>
    <w:basedOn w:val="a2"/>
    <w:rsid w:val="00D65945"/>
    <w:pPr>
      <w:autoSpaceDN w:val="0"/>
      <w:adjustRightInd w:val="0"/>
    </w:pPr>
    <w:rPr>
      <w:kern w:val="0"/>
      <w:sz w:val="24"/>
      <w:szCs w:val="24"/>
      <w:lang w:eastAsia="ru-RU"/>
    </w:rPr>
  </w:style>
  <w:style w:type="paragraph" w:customStyle="1" w:styleId="02statia2">
    <w:name w:val="02statia2"/>
    <w:basedOn w:val="a2"/>
    <w:rsid w:val="00D65945"/>
    <w:pPr>
      <w:widowControl/>
      <w:autoSpaceDE/>
      <w:spacing w:before="120" w:line="320" w:lineRule="atLeast"/>
      <w:ind w:left="2020" w:hanging="880"/>
      <w:jc w:val="both"/>
    </w:pPr>
    <w:rPr>
      <w:rFonts w:ascii="GaramondNarrowC" w:hAnsi="GaramondNarrowC"/>
      <w:color w:val="000000"/>
      <w:kern w:val="0"/>
      <w:sz w:val="21"/>
      <w:szCs w:val="21"/>
      <w:lang w:eastAsia="ru-RU"/>
    </w:rPr>
  </w:style>
  <w:style w:type="numbering" w:styleId="111111">
    <w:name w:val="Outline List 2"/>
    <w:basedOn w:val="a5"/>
    <w:rsid w:val="00D65945"/>
    <w:pPr>
      <w:numPr>
        <w:numId w:val="12"/>
      </w:numPr>
    </w:pPr>
  </w:style>
  <w:style w:type="numbering" w:customStyle="1" w:styleId="10">
    <w:name w:val="Текущий список1"/>
    <w:rsid w:val="00D65945"/>
    <w:pPr>
      <w:numPr>
        <w:numId w:val="11"/>
      </w:numPr>
    </w:pPr>
  </w:style>
  <w:style w:type="character" w:customStyle="1" w:styleId="val">
    <w:name w:val="val"/>
    <w:rsid w:val="00D65945"/>
  </w:style>
  <w:style w:type="paragraph" w:customStyle="1" w:styleId="3f3">
    <w:name w:val="Обычный3"/>
    <w:rsid w:val="00D65945"/>
    <w:pPr>
      <w:widowControl w:val="0"/>
      <w:snapToGrid w:val="0"/>
      <w:spacing w:after="0" w:line="240" w:lineRule="auto"/>
    </w:pPr>
    <w:rPr>
      <w:rFonts w:ascii="Arial" w:eastAsia="Times New Roman" w:hAnsi="Arial" w:cs="Times New Roman"/>
      <w:sz w:val="18"/>
      <w:szCs w:val="20"/>
      <w:lang w:eastAsia="ru-RU"/>
    </w:rPr>
  </w:style>
  <w:style w:type="character" w:customStyle="1" w:styleId="iceouttxt5">
    <w:name w:val="iceouttxt5"/>
    <w:rsid w:val="00D65945"/>
    <w:rPr>
      <w:rFonts w:ascii="Arial" w:hAnsi="Arial" w:cs="Arial" w:hint="default"/>
      <w:color w:val="666666"/>
      <w:sz w:val="17"/>
      <w:szCs w:val="17"/>
    </w:rPr>
  </w:style>
  <w:style w:type="character" w:customStyle="1" w:styleId="apple-converted-space">
    <w:name w:val="apple-converted-space"/>
    <w:rsid w:val="00D65945"/>
  </w:style>
  <w:style w:type="paragraph" w:customStyle="1" w:styleId="font6">
    <w:name w:val="font6"/>
    <w:basedOn w:val="a2"/>
    <w:rsid w:val="00D65945"/>
    <w:pPr>
      <w:widowControl/>
      <w:autoSpaceDE/>
      <w:spacing w:before="100" w:beforeAutospacing="1" w:after="100" w:afterAutospacing="1"/>
    </w:pPr>
    <w:rPr>
      <w:rFonts w:ascii="Arial" w:hAnsi="Arial" w:cs="Arial"/>
      <w:i/>
      <w:iCs/>
      <w:kern w:val="0"/>
      <w:sz w:val="14"/>
      <w:szCs w:val="14"/>
      <w:lang w:eastAsia="ru-RU"/>
    </w:rPr>
  </w:style>
  <w:style w:type="paragraph" w:customStyle="1" w:styleId="xl65">
    <w:name w:val="xl65"/>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66">
    <w:name w:val="xl66"/>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67">
    <w:name w:val="xl67"/>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8">
    <w:name w:val="xl68"/>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9">
    <w:name w:val="xl69"/>
    <w:basedOn w:val="a2"/>
    <w:rsid w:val="00D65945"/>
    <w:pPr>
      <w:widowControl/>
      <w:autoSpaceDE/>
      <w:spacing w:before="100" w:beforeAutospacing="1" w:after="100" w:afterAutospacing="1"/>
    </w:pPr>
    <w:rPr>
      <w:rFonts w:ascii="Arial" w:hAnsi="Arial" w:cs="Arial"/>
      <w:kern w:val="0"/>
      <w:sz w:val="24"/>
      <w:szCs w:val="24"/>
      <w:lang w:eastAsia="ru-RU"/>
    </w:rPr>
  </w:style>
  <w:style w:type="paragraph" w:customStyle="1" w:styleId="xl70">
    <w:name w:val="xl7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1">
    <w:name w:val="xl71"/>
    <w:basedOn w:val="a2"/>
    <w:rsid w:val="00D65945"/>
    <w:pPr>
      <w:widowControl/>
      <w:autoSpaceDE/>
      <w:spacing w:before="100" w:beforeAutospacing="1" w:after="100" w:afterAutospacing="1"/>
    </w:pPr>
    <w:rPr>
      <w:rFonts w:ascii="Arial" w:hAnsi="Arial" w:cs="Arial"/>
      <w:kern w:val="0"/>
      <w:sz w:val="18"/>
      <w:szCs w:val="18"/>
      <w:lang w:eastAsia="ru-RU"/>
    </w:rPr>
  </w:style>
  <w:style w:type="paragraph" w:customStyle="1" w:styleId="xl72">
    <w:name w:val="xl7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3">
    <w:name w:val="xl7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4">
    <w:name w:val="xl74"/>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75">
    <w:name w:val="xl75"/>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6">
    <w:name w:val="xl7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7">
    <w:name w:val="xl7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78">
    <w:name w:val="xl7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79">
    <w:name w:val="xl7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1">
    <w:name w:val="xl81"/>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2">
    <w:name w:val="xl8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b/>
      <w:bCs/>
      <w:kern w:val="0"/>
      <w:sz w:val="18"/>
      <w:szCs w:val="18"/>
      <w:lang w:eastAsia="ru-RU"/>
    </w:rPr>
  </w:style>
  <w:style w:type="paragraph" w:customStyle="1" w:styleId="xl83">
    <w:name w:val="xl8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84">
    <w:name w:val="xl84"/>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5">
    <w:name w:val="xl85"/>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6">
    <w:name w:val="xl8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7">
    <w:name w:val="xl8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8">
    <w:name w:val="xl8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24"/>
      <w:szCs w:val="24"/>
      <w:lang w:eastAsia="ru-RU"/>
    </w:rPr>
  </w:style>
  <w:style w:type="paragraph" w:customStyle="1" w:styleId="xl89">
    <w:name w:val="xl8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afffff8">
    <w:name w:val="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character" w:customStyle="1" w:styleId="1f7">
    <w:name w:val="Текст сноски Знак Знак Знак1"/>
    <w:aliases w:val="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Знак8 Знак Знак Знак"/>
    <w:locked/>
    <w:rsid w:val="00D65945"/>
    <w:rPr>
      <w:rFonts w:cs="Times New Roman"/>
      <w:sz w:val="20"/>
      <w:szCs w:val="20"/>
    </w:rPr>
  </w:style>
  <w:style w:type="character" w:customStyle="1" w:styleId="2f2">
    <w:name w:val="Основной текст (2) + Не полужирный"/>
    <w:rsid w:val="00D65945"/>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f3">
    <w:name w:val="Основной текст (2)_"/>
    <w:link w:val="2f4"/>
    <w:qFormat/>
    <w:rsid w:val="00D65945"/>
    <w:rPr>
      <w:b/>
      <w:bCs/>
      <w:shd w:val="clear" w:color="auto" w:fill="FFFFFF"/>
    </w:rPr>
  </w:style>
  <w:style w:type="paragraph" w:customStyle="1" w:styleId="2f4">
    <w:name w:val="Основной текст (2)"/>
    <w:basedOn w:val="a2"/>
    <w:link w:val="2f3"/>
    <w:qFormat/>
    <w:rsid w:val="00D65945"/>
    <w:pPr>
      <w:shd w:val="clear" w:color="auto" w:fill="FFFFFF"/>
      <w:autoSpaceDE/>
      <w:spacing w:before="300" w:line="274" w:lineRule="exact"/>
    </w:pPr>
    <w:rPr>
      <w:rFonts w:asciiTheme="minorHAnsi" w:eastAsiaTheme="minorHAnsi" w:hAnsiTheme="minorHAnsi" w:cstheme="minorBidi"/>
      <w:b/>
      <w:bCs/>
      <w:kern w:val="0"/>
      <w:sz w:val="22"/>
      <w:szCs w:val="22"/>
      <w:lang w:eastAsia="en-US"/>
    </w:rPr>
  </w:style>
  <w:style w:type="character" w:customStyle="1" w:styleId="afff1">
    <w:name w:val="Абзац списка Знак"/>
    <w:aliases w:val="Bullet 1 Знак,Use Case List Paragraph Знак,асз.Списка Знак,Заголовок 2 мой Знак,Bullet List Знак,FooterText Знак,numbered Знак,Paragraphe de liste1 Знак,lp1 Знак,Num Bullet 1 Знак,Table Number Paragraph Знак,Bullet Number Знак"/>
    <w:link w:val="afff0"/>
    <w:uiPriority w:val="34"/>
    <w:qFormat/>
    <w:locked/>
    <w:rsid w:val="00D65945"/>
    <w:rPr>
      <w:rFonts w:ascii="Times New Roman" w:eastAsia="Times New Roman" w:hAnsi="Times New Roman" w:cs="Times New Roman"/>
      <w:sz w:val="24"/>
      <w:szCs w:val="24"/>
      <w:lang w:eastAsia="ru-RU"/>
    </w:rPr>
  </w:style>
  <w:style w:type="character" w:styleId="afffff9">
    <w:name w:val="annotation reference"/>
    <w:basedOn w:val="a3"/>
    <w:uiPriority w:val="99"/>
    <w:semiHidden/>
    <w:unhideWhenUsed/>
    <w:rsid w:val="00A52CA2"/>
    <w:rPr>
      <w:sz w:val="16"/>
      <w:szCs w:val="16"/>
    </w:rPr>
  </w:style>
  <w:style w:type="paragraph" w:styleId="afffffa">
    <w:name w:val="annotation subject"/>
    <w:basedOn w:val="afff8"/>
    <w:next w:val="afff8"/>
    <w:link w:val="afffffb"/>
    <w:uiPriority w:val="99"/>
    <w:semiHidden/>
    <w:unhideWhenUsed/>
    <w:rsid w:val="00A52CA2"/>
    <w:rPr>
      <w:b/>
      <w:bCs/>
    </w:rPr>
  </w:style>
  <w:style w:type="character" w:customStyle="1" w:styleId="afffffb">
    <w:name w:val="Тема примечания Знак"/>
    <w:basedOn w:val="afff9"/>
    <w:link w:val="afffffa"/>
    <w:uiPriority w:val="99"/>
    <w:semiHidden/>
    <w:rsid w:val="00A52CA2"/>
    <w:rPr>
      <w:rFonts w:ascii="Times New Roman" w:eastAsia="Times New Roman" w:hAnsi="Times New Roman" w:cs="Times New Roman"/>
      <w:b/>
      <w:bCs/>
      <w:kern w:val="1"/>
      <w:sz w:val="20"/>
      <w:szCs w:val="20"/>
      <w:lang w:eastAsia="ar-SA"/>
    </w:rPr>
  </w:style>
  <w:style w:type="paragraph" w:customStyle="1" w:styleId="afffffc">
    <w:name w:val="Знак"/>
    <w:basedOn w:val="a2"/>
    <w:rsid w:val="0094700E"/>
    <w:pPr>
      <w:widowControl/>
      <w:autoSpaceDE/>
    </w:pPr>
    <w:rPr>
      <w:rFonts w:ascii="Verdana" w:hAnsi="Verdana" w:cs="Verdana"/>
      <w:kern w:val="0"/>
      <w:lang w:val="en-US" w:eastAsia="en-US"/>
    </w:rPr>
  </w:style>
  <w:style w:type="paragraph" w:customStyle="1" w:styleId="afffffd">
    <w:name w:val="Знак"/>
    <w:basedOn w:val="a2"/>
    <w:rsid w:val="008D779D"/>
    <w:pPr>
      <w:widowControl/>
      <w:autoSpaceDE/>
    </w:pPr>
    <w:rPr>
      <w:rFonts w:ascii="Verdana" w:hAnsi="Verdana" w:cs="Verdana"/>
      <w:kern w:val="0"/>
      <w:lang w:val="en-US" w:eastAsia="en-US"/>
    </w:rPr>
  </w:style>
  <w:style w:type="paragraph" w:customStyle="1" w:styleId="afffffe">
    <w:name w:val="Знак"/>
    <w:basedOn w:val="a2"/>
    <w:rsid w:val="00E01B73"/>
    <w:pPr>
      <w:widowControl/>
      <w:autoSpaceDE/>
    </w:pPr>
    <w:rPr>
      <w:rFonts w:ascii="Verdana" w:hAnsi="Verdana" w:cs="Verdana"/>
      <w:kern w:val="0"/>
      <w:lang w:val="en-US" w:eastAsia="en-US"/>
    </w:rPr>
  </w:style>
  <w:style w:type="paragraph" w:customStyle="1" w:styleId="affffff">
    <w:name w:val="Знак"/>
    <w:basedOn w:val="a2"/>
    <w:rsid w:val="00983722"/>
    <w:pPr>
      <w:widowControl/>
      <w:autoSpaceDE/>
    </w:pPr>
    <w:rPr>
      <w:rFonts w:ascii="Verdana" w:hAnsi="Verdana" w:cs="Verdana"/>
      <w:kern w:val="0"/>
      <w:lang w:val="en-US" w:eastAsia="en-US"/>
    </w:rPr>
  </w:style>
  <w:style w:type="paragraph" w:customStyle="1" w:styleId="catalogtitle2">
    <w:name w:val="catalog_title2"/>
    <w:basedOn w:val="a2"/>
    <w:rsid w:val="003C6F40"/>
    <w:pPr>
      <w:widowControl/>
      <w:autoSpaceDE/>
      <w:spacing w:before="100" w:beforeAutospacing="1" w:after="100" w:afterAutospacing="1"/>
    </w:pPr>
    <w:rPr>
      <w:kern w:val="0"/>
      <w:sz w:val="24"/>
      <w:szCs w:val="24"/>
      <w:lang w:eastAsia="ru-RU"/>
    </w:rPr>
  </w:style>
  <w:style w:type="paragraph" w:customStyle="1" w:styleId="affffff0">
    <w:name w:val="Знак"/>
    <w:basedOn w:val="a2"/>
    <w:rsid w:val="00036024"/>
    <w:pPr>
      <w:widowControl/>
      <w:autoSpaceDE/>
    </w:pPr>
    <w:rPr>
      <w:rFonts w:ascii="Verdana" w:hAnsi="Verdana" w:cs="Verdana"/>
      <w:kern w:val="0"/>
      <w:lang w:val="en-US" w:eastAsia="en-US"/>
    </w:rPr>
  </w:style>
  <w:style w:type="paragraph" w:customStyle="1" w:styleId="Style20">
    <w:name w:val="Style 2"/>
    <w:uiPriority w:val="99"/>
    <w:rsid w:val="009015DE"/>
    <w:pPr>
      <w:widowControl w:val="0"/>
      <w:autoSpaceDE w:val="0"/>
      <w:autoSpaceDN w:val="0"/>
      <w:adjustRightInd w:val="0"/>
      <w:spacing w:after="0" w:line="240" w:lineRule="auto"/>
    </w:pPr>
    <w:rPr>
      <w:rFonts w:ascii="Arial" w:eastAsiaTheme="minorEastAsia" w:hAnsi="Arial" w:cs="Arial"/>
      <w:lang w:val="en-US" w:eastAsia="ru-RU"/>
    </w:rPr>
  </w:style>
  <w:style w:type="character" w:customStyle="1" w:styleId="CharacterStyle1">
    <w:name w:val="Character Style 1"/>
    <w:uiPriority w:val="99"/>
    <w:rsid w:val="009015DE"/>
    <w:rPr>
      <w:rFonts w:ascii="Arial" w:hAnsi="Arial" w:cs="Arial"/>
      <w:sz w:val="22"/>
      <w:szCs w:val="22"/>
    </w:rPr>
  </w:style>
  <w:style w:type="paragraph" w:customStyle="1" w:styleId="Style12">
    <w:name w:val="Style 1"/>
    <w:uiPriority w:val="99"/>
    <w:rsid w:val="009015DE"/>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character" w:customStyle="1" w:styleId="16">
    <w:name w:val="Обычный1 Знак"/>
    <w:link w:val="15"/>
    <w:uiPriority w:val="99"/>
    <w:locked/>
    <w:rsid w:val="006D06F7"/>
    <w:rPr>
      <w:rFonts w:ascii="Times New Roman" w:eastAsia="Arial" w:hAnsi="Times New Roman" w:cs="Times New Roman"/>
      <w:kern w:val="1"/>
      <w:sz w:val="20"/>
      <w:szCs w:val="20"/>
      <w:lang w:eastAsia="ar-SA"/>
    </w:rPr>
  </w:style>
  <w:style w:type="character" w:customStyle="1" w:styleId="name">
    <w:name w:val="name"/>
    <w:rsid w:val="008E7AA3"/>
  </w:style>
  <w:style w:type="character" w:customStyle="1" w:styleId="6e8bd2f9701915a2a358dfafb5afd15a2fcbe940931d0b296c6784793d68414b19ae9c00f2cb129ab43f2dcf716afeb2c18e9d485856a85513717a5a5b59d3fewmi-sign">
    <w:name w:val="6e8bd2f9701915a2a358dfafb5afd15a2fcbe940931d0b296c6784793d68414b19ae9c00f2cb129ab43f2dcf716afeb2c18e9d485856a85513717a5a5b59d3fewmi-sign"/>
    <w:basedOn w:val="a3"/>
    <w:rsid w:val="009F453D"/>
  </w:style>
  <w:style w:type="paragraph" w:customStyle="1" w:styleId="46">
    <w:name w:val="Обычный4"/>
    <w:rsid w:val="00947097"/>
    <w:pPr>
      <w:spacing w:after="0" w:line="240" w:lineRule="auto"/>
      <w:ind w:firstLine="720"/>
    </w:pPr>
    <w:rPr>
      <w:rFonts w:ascii="Times New Roman" w:eastAsia="Times New Roman" w:hAnsi="Times New Roman" w:cs="Times New Roman"/>
      <w:snapToGrid w:val="0"/>
      <w:sz w:val="20"/>
      <w:szCs w:val="20"/>
      <w:lang w:eastAsia="ru-RU"/>
    </w:rPr>
  </w:style>
  <w:style w:type="character" w:styleId="affffff1">
    <w:name w:val="Unresolved Mention"/>
    <w:basedOn w:val="a3"/>
    <w:uiPriority w:val="99"/>
    <w:semiHidden/>
    <w:unhideWhenUsed/>
    <w:rsid w:val="00780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58288">
      <w:bodyDiv w:val="1"/>
      <w:marLeft w:val="0"/>
      <w:marRight w:val="0"/>
      <w:marTop w:val="0"/>
      <w:marBottom w:val="0"/>
      <w:divBdr>
        <w:top w:val="none" w:sz="0" w:space="0" w:color="auto"/>
        <w:left w:val="none" w:sz="0" w:space="0" w:color="auto"/>
        <w:bottom w:val="none" w:sz="0" w:space="0" w:color="auto"/>
        <w:right w:val="none" w:sz="0" w:space="0" w:color="auto"/>
      </w:divBdr>
    </w:div>
    <w:div w:id="305204475">
      <w:bodyDiv w:val="1"/>
      <w:marLeft w:val="0"/>
      <w:marRight w:val="0"/>
      <w:marTop w:val="0"/>
      <w:marBottom w:val="0"/>
      <w:divBdr>
        <w:top w:val="none" w:sz="0" w:space="0" w:color="auto"/>
        <w:left w:val="none" w:sz="0" w:space="0" w:color="auto"/>
        <w:bottom w:val="none" w:sz="0" w:space="0" w:color="auto"/>
        <w:right w:val="none" w:sz="0" w:space="0" w:color="auto"/>
      </w:divBdr>
    </w:div>
    <w:div w:id="312688154">
      <w:bodyDiv w:val="1"/>
      <w:marLeft w:val="0"/>
      <w:marRight w:val="0"/>
      <w:marTop w:val="0"/>
      <w:marBottom w:val="0"/>
      <w:divBdr>
        <w:top w:val="none" w:sz="0" w:space="0" w:color="auto"/>
        <w:left w:val="none" w:sz="0" w:space="0" w:color="auto"/>
        <w:bottom w:val="none" w:sz="0" w:space="0" w:color="auto"/>
        <w:right w:val="none" w:sz="0" w:space="0" w:color="auto"/>
      </w:divBdr>
    </w:div>
    <w:div w:id="323708744">
      <w:bodyDiv w:val="1"/>
      <w:marLeft w:val="0"/>
      <w:marRight w:val="0"/>
      <w:marTop w:val="0"/>
      <w:marBottom w:val="0"/>
      <w:divBdr>
        <w:top w:val="none" w:sz="0" w:space="0" w:color="auto"/>
        <w:left w:val="none" w:sz="0" w:space="0" w:color="auto"/>
        <w:bottom w:val="none" w:sz="0" w:space="0" w:color="auto"/>
        <w:right w:val="none" w:sz="0" w:space="0" w:color="auto"/>
      </w:divBdr>
    </w:div>
    <w:div w:id="461118514">
      <w:bodyDiv w:val="1"/>
      <w:marLeft w:val="0"/>
      <w:marRight w:val="0"/>
      <w:marTop w:val="0"/>
      <w:marBottom w:val="0"/>
      <w:divBdr>
        <w:top w:val="none" w:sz="0" w:space="0" w:color="auto"/>
        <w:left w:val="none" w:sz="0" w:space="0" w:color="auto"/>
        <w:bottom w:val="none" w:sz="0" w:space="0" w:color="auto"/>
        <w:right w:val="none" w:sz="0" w:space="0" w:color="auto"/>
      </w:divBdr>
    </w:div>
    <w:div w:id="538737303">
      <w:bodyDiv w:val="1"/>
      <w:marLeft w:val="0"/>
      <w:marRight w:val="0"/>
      <w:marTop w:val="0"/>
      <w:marBottom w:val="0"/>
      <w:divBdr>
        <w:top w:val="none" w:sz="0" w:space="0" w:color="auto"/>
        <w:left w:val="none" w:sz="0" w:space="0" w:color="auto"/>
        <w:bottom w:val="none" w:sz="0" w:space="0" w:color="auto"/>
        <w:right w:val="none" w:sz="0" w:space="0" w:color="auto"/>
      </w:divBdr>
    </w:div>
    <w:div w:id="581914334">
      <w:bodyDiv w:val="1"/>
      <w:marLeft w:val="0"/>
      <w:marRight w:val="0"/>
      <w:marTop w:val="0"/>
      <w:marBottom w:val="0"/>
      <w:divBdr>
        <w:top w:val="none" w:sz="0" w:space="0" w:color="auto"/>
        <w:left w:val="none" w:sz="0" w:space="0" w:color="auto"/>
        <w:bottom w:val="none" w:sz="0" w:space="0" w:color="auto"/>
        <w:right w:val="none" w:sz="0" w:space="0" w:color="auto"/>
      </w:divBdr>
    </w:div>
    <w:div w:id="647824414">
      <w:bodyDiv w:val="1"/>
      <w:marLeft w:val="0"/>
      <w:marRight w:val="0"/>
      <w:marTop w:val="0"/>
      <w:marBottom w:val="0"/>
      <w:divBdr>
        <w:top w:val="none" w:sz="0" w:space="0" w:color="auto"/>
        <w:left w:val="none" w:sz="0" w:space="0" w:color="auto"/>
        <w:bottom w:val="none" w:sz="0" w:space="0" w:color="auto"/>
        <w:right w:val="none" w:sz="0" w:space="0" w:color="auto"/>
      </w:divBdr>
    </w:div>
    <w:div w:id="684600851">
      <w:bodyDiv w:val="1"/>
      <w:marLeft w:val="0"/>
      <w:marRight w:val="0"/>
      <w:marTop w:val="0"/>
      <w:marBottom w:val="0"/>
      <w:divBdr>
        <w:top w:val="none" w:sz="0" w:space="0" w:color="auto"/>
        <w:left w:val="none" w:sz="0" w:space="0" w:color="auto"/>
        <w:bottom w:val="none" w:sz="0" w:space="0" w:color="auto"/>
        <w:right w:val="none" w:sz="0" w:space="0" w:color="auto"/>
      </w:divBdr>
    </w:div>
    <w:div w:id="784734005">
      <w:bodyDiv w:val="1"/>
      <w:marLeft w:val="0"/>
      <w:marRight w:val="0"/>
      <w:marTop w:val="0"/>
      <w:marBottom w:val="0"/>
      <w:divBdr>
        <w:top w:val="none" w:sz="0" w:space="0" w:color="auto"/>
        <w:left w:val="none" w:sz="0" w:space="0" w:color="auto"/>
        <w:bottom w:val="none" w:sz="0" w:space="0" w:color="auto"/>
        <w:right w:val="none" w:sz="0" w:space="0" w:color="auto"/>
      </w:divBdr>
      <w:divsChild>
        <w:div w:id="464936267">
          <w:blockQuote w:val="1"/>
          <w:marLeft w:val="0"/>
          <w:marRight w:val="-150"/>
          <w:marTop w:val="0"/>
          <w:marBottom w:val="312"/>
          <w:divBdr>
            <w:top w:val="none" w:sz="0" w:space="0" w:color="auto"/>
            <w:left w:val="none" w:sz="0" w:space="0" w:color="auto"/>
            <w:bottom w:val="none" w:sz="0" w:space="0" w:color="auto"/>
            <w:right w:val="none" w:sz="0" w:space="0" w:color="auto"/>
          </w:divBdr>
          <w:divsChild>
            <w:div w:id="292567798">
              <w:marLeft w:val="0"/>
              <w:marRight w:val="0"/>
              <w:marTop w:val="0"/>
              <w:marBottom w:val="0"/>
              <w:divBdr>
                <w:top w:val="single" w:sz="6" w:space="8" w:color="auto"/>
                <w:left w:val="single" w:sz="6" w:space="8" w:color="auto"/>
                <w:bottom w:val="none" w:sz="0" w:space="0" w:color="auto"/>
                <w:right w:val="single" w:sz="6" w:space="8" w:color="auto"/>
              </w:divBdr>
              <w:divsChild>
                <w:div w:id="14823841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3693307">
      <w:bodyDiv w:val="1"/>
      <w:marLeft w:val="0"/>
      <w:marRight w:val="0"/>
      <w:marTop w:val="0"/>
      <w:marBottom w:val="0"/>
      <w:divBdr>
        <w:top w:val="none" w:sz="0" w:space="0" w:color="auto"/>
        <w:left w:val="none" w:sz="0" w:space="0" w:color="auto"/>
        <w:bottom w:val="none" w:sz="0" w:space="0" w:color="auto"/>
        <w:right w:val="none" w:sz="0" w:space="0" w:color="auto"/>
      </w:divBdr>
    </w:div>
    <w:div w:id="880214689">
      <w:bodyDiv w:val="1"/>
      <w:marLeft w:val="0"/>
      <w:marRight w:val="0"/>
      <w:marTop w:val="0"/>
      <w:marBottom w:val="0"/>
      <w:divBdr>
        <w:top w:val="none" w:sz="0" w:space="0" w:color="auto"/>
        <w:left w:val="none" w:sz="0" w:space="0" w:color="auto"/>
        <w:bottom w:val="none" w:sz="0" w:space="0" w:color="auto"/>
        <w:right w:val="none" w:sz="0" w:space="0" w:color="auto"/>
      </w:divBdr>
    </w:div>
    <w:div w:id="885601690">
      <w:bodyDiv w:val="1"/>
      <w:marLeft w:val="0"/>
      <w:marRight w:val="0"/>
      <w:marTop w:val="0"/>
      <w:marBottom w:val="0"/>
      <w:divBdr>
        <w:top w:val="none" w:sz="0" w:space="0" w:color="auto"/>
        <w:left w:val="none" w:sz="0" w:space="0" w:color="auto"/>
        <w:bottom w:val="none" w:sz="0" w:space="0" w:color="auto"/>
        <w:right w:val="none" w:sz="0" w:space="0" w:color="auto"/>
      </w:divBdr>
    </w:div>
    <w:div w:id="907956531">
      <w:bodyDiv w:val="1"/>
      <w:marLeft w:val="0"/>
      <w:marRight w:val="0"/>
      <w:marTop w:val="0"/>
      <w:marBottom w:val="0"/>
      <w:divBdr>
        <w:top w:val="none" w:sz="0" w:space="0" w:color="auto"/>
        <w:left w:val="none" w:sz="0" w:space="0" w:color="auto"/>
        <w:bottom w:val="none" w:sz="0" w:space="0" w:color="auto"/>
        <w:right w:val="none" w:sz="0" w:space="0" w:color="auto"/>
      </w:divBdr>
    </w:div>
    <w:div w:id="949895145">
      <w:bodyDiv w:val="1"/>
      <w:marLeft w:val="0"/>
      <w:marRight w:val="0"/>
      <w:marTop w:val="0"/>
      <w:marBottom w:val="0"/>
      <w:divBdr>
        <w:top w:val="none" w:sz="0" w:space="0" w:color="auto"/>
        <w:left w:val="none" w:sz="0" w:space="0" w:color="auto"/>
        <w:bottom w:val="none" w:sz="0" w:space="0" w:color="auto"/>
        <w:right w:val="none" w:sz="0" w:space="0" w:color="auto"/>
      </w:divBdr>
    </w:div>
    <w:div w:id="953748266">
      <w:bodyDiv w:val="1"/>
      <w:marLeft w:val="0"/>
      <w:marRight w:val="0"/>
      <w:marTop w:val="0"/>
      <w:marBottom w:val="0"/>
      <w:divBdr>
        <w:top w:val="none" w:sz="0" w:space="0" w:color="auto"/>
        <w:left w:val="none" w:sz="0" w:space="0" w:color="auto"/>
        <w:bottom w:val="none" w:sz="0" w:space="0" w:color="auto"/>
        <w:right w:val="none" w:sz="0" w:space="0" w:color="auto"/>
      </w:divBdr>
    </w:div>
    <w:div w:id="988636720">
      <w:bodyDiv w:val="1"/>
      <w:marLeft w:val="0"/>
      <w:marRight w:val="0"/>
      <w:marTop w:val="0"/>
      <w:marBottom w:val="0"/>
      <w:divBdr>
        <w:top w:val="none" w:sz="0" w:space="0" w:color="auto"/>
        <w:left w:val="none" w:sz="0" w:space="0" w:color="auto"/>
        <w:bottom w:val="none" w:sz="0" w:space="0" w:color="auto"/>
        <w:right w:val="none" w:sz="0" w:space="0" w:color="auto"/>
      </w:divBdr>
    </w:div>
    <w:div w:id="1003046217">
      <w:bodyDiv w:val="1"/>
      <w:marLeft w:val="0"/>
      <w:marRight w:val="0"/>
      <w:marTop w:val="0"/>
      <w:marBottom w:val="0"/>
      <w:divBdr>
        <w:top w:val="none" w:sz="0" w:space="0" w:color="auto"/>
        <w:left w:val="none" w:sz="0" w:space="0" w:color="auto"/>
        <w:bottom w:val="none" w:sz="0" w:space="0" w:color="auto"/>
        <w:right w:val="none" w:sz="0" w:space="0" w:color="auto"/>
      </w:divBdr>
    </w:div>
    <w:div w:id="1053699549">
      <w:bodyDiv w:val="1"/>
      <w:marLeft w:val="0"/>
      <w:marRight w:val="0"/>
      <w:marTop w:val="0"/>
      <w:marBottom w:val="0"/>
      <w:divBdr>
        <w:top w:val="none" w:sz="0" w:space="0" w:color="auto"/>
        <w:left w:val="none" w:sz="0" w:space="0" w:color="auto"/>
        <w:bottom w:val="none" w:sz="0" w:space="0" w:color="auto"/>
        <w:right w:val="none" w:sz="0" w:space="0" w:color="auto"/>
      </w:divBdr>
    </w:div>
    <w:div w:id="1068922327">
      <w:bodyDiv w:val="1"/>
      <w:marLeft w:val="0"/>
      <w:marRight w:val="0"/>
      <w:marTop w:val="0"/>
      <w:marBottom w:val="0"/>
      <w:divBdr>
        <w:top w:val="none" w:sz="0" w:space="0" w:color="auto"/>
        <w:left w:val="none" w:sz="0" w:space="0" w:color="auto"/>
        <w:bottom w:val="none" w:sz="0" w:space="0" w:color="auto"/>
        <w:right w:val="none" w:sz="0" w:space="0" w:color="auto"/>
      </w:divBdr>
    </w:div>
    <w:div w:id="1105536757">
      <w:bodyDiv w:val="1"/>
      <w:marLeft w:val="0"/>
      <w:marRight w:val="0"/>
      <w:marTop w:val="0"/>
      <w:marBottom w:val="0"/>
      <w:divBdr>
        <w:top w:val="none" w:sz="0" w:space="0" w:color="auto"/>
        <w:left w:val="none" w:sz="0" w:space="0" w:color="auto"/>
        <w:bottom w:val="none" w:sz="0" w:space="0" w:color="auto"/>
        <w:right w:val="none" w:sz="0" w:space="0" w:color="auto"/>
      </w:divBdr>
    </w:div>
    <w:div w:id="1115751232">
      <w:bodyDiv w:val="1"/>
      <w:marLeft w:val="0"/>
      <w:marRight w:val="0"/>
      <w:marTop w:val="0"/>
      <w:marBottom w:val="0"/>
      <w:divBdr>
        <w:top w:val="none" w:sz="0" w:space="0" w:color="auto"/>
        <w:left w:val="none" w:sz="0" w:space="0" w:color="auto"/>
        <w:bottom w:val="none" w:sz="0" w:space="0" w:color="auto"/>
        <w:right w:val="none" w:sz="0" w:space="0" w:color="auto"/>
      </w:divBdr>
    </w:div>
    <w:div w:id="1151867642">
      <w:bodyDiv w:val="1"/>
      <w:marLeft w:val="0"/>
      <w:marRight w:val="0"/>
      <w:marTop w:val="0"/>
      <w:marBottom w:val="0"/>
      <w:divBdr>
        <w:top w:val="none" w:sz="0" w:space="0" w:color="auto"/>
        <w:left w:val="none" w:sz="0" w:space="0" w:color="auto"/>
        <w:bottom w:val="none" w:sz="0" w:space="0" w:color="auto"/>
        <w:right w:val="none" w:sz="0" w:space="0" w:color="auto"/>
      </w:divBdr>
    </w:div>
    <w:div w:id="1290670097">
      <w:bodyDiv w:val="1"/>
      <w:marLeft w:val="0"/>
      <w:marRight w:val="0"/>
      <w:marTop w:val="0"/>
      <w:marBottom w:val="0"/>
      <w:divBdr>
        <w:top w:val="none" w:sz="0" w:space="0" w:color="auto"/>
        <w:left w:val="none" w:sz="0" w:space="0" w:color="auto"/>
        <w:bottom w:val="none" w:sz="0" w:space="0" w:color="auto"/>
        <w:right w:val="none" w:sz="0" w:space="0" w:color="auto"/>
      </w:divBdr>
    </w:div>
    <w:div w:id="1385713860">
      <w:bodyDiv w:val="1"/>
      <w:marLeft w:val="0"/>
      <w:marRight w:val="0"/>
      <w:marTop w:val="0"/>
      <w:marBottom w:val="0"/>
      <w:divBdr>
        <w:top w:val="none" w:sz="0" w:space="0" w:color="auto"/>
        <w:left w:val="none" w:sz="0" w:space="0" w:color="auto"/>
        <w:bottom w:val="none" w:sz="0" w:space="0" w:color="auto"/>
        <w:right w:val="none" w:sz="0" w:space="0" w:color="auto"/>
      </w:divBdr>
    </w:div>
    <w:div w:id="1411847380">
      <w:bodyDiv w:val="1"/>
      <w:marLeft w:val="0"/>
      <w:marRight w:val="0"/>
      <w:marTop w:val="0"/>
      <w:marBottom w:val="0"/>
      <w:divBdr>
        <w:top w:val="none" w:sz="0" w:space="0" w:color="auto"/>
        <w:left w:val="none" w:sz="0" w:space="0" w:color="auto"/>
        <w:bottom w:val="none" w:sz="0" w:space="0" w:color="auto"/>
        <w:right w:val="none" w:sz="0" w:space="0" w:color="auto"/>
      </w:divBdr>
    </w:div>
    <w:div w:id="1453130943">
      <w:bodyDiv w:val="1"/>
      <w:marLeft w:val="0"/>
      <w:marRight w:val="0"/>
      <w:marTop w:val="0"/>
      <w:marBottom w:val="0"/>
      <w:divBdr>
        <w:top w:val="none" w:sz="0" w:space="0" w:color="auto"/>
        <w:left w:val="none" w:sz="0" w:space="0" w:color="auto"/>
        <w:bottom w:val="none" w:sz="0" w:space="0" w:color="auto"/>
        <w:right w:val="none" w:sz="0" w:space="0" w:color="auto"/>
      </w:divBdr>
    </w:div>
    <w:div w:id="1457285893">
      <w:bodyDiv w:val="1"/>
      <w:marLeft w:val="0"/>
      <w:marRight w:val="0"/>
      <w:marTop w:val="0"/>
      <w:marBottom w:val="0"/>
      <w:divBdr>
        <w:top w:val="none" w:sz="0" w:space="0" w:color="auto"/>
        <w:left w:val="none" w:sz="0" w:space="0" w:color="auto"/>
        <w:bottom w:val="none" w:sz="0" w:space="0" w:color="auto"/>
        <w:right w:val="none" w:sz="0" w:space="0" w:color="auto"/>
      </w:divBdr>
    </w:div>
    <w:div w:id="1467773847">
      <w:bodyDiv w:val="1"/>
      <w:marLeft w:val="0"/>
      <w:marRight w:val="0"/>
      <w:marTop w:val="0"/>
      <w:marBottom w:val="0"/>
      <w:divBdr>
        <w:top w:val="none" w:sz="0" w:space="0" w:color="auto"/>
        <w:left w:val="none" w:sz="0" w:space="0" w:color="auto"/>
        <w:bottom w:val="none" w:sz="0" w:space="0" w:color="auto"/>
        <w:right w:val="none" w:sz="0" w:space="0" w:color="auto"/>
      </w:divBdr>
    </w:div>
    <w:div w:id="1566064161">
      <w:bodyDiv w:val="1"/>
      <w:marLeft w:val="0"/>
      <w:marRight w:val="0"/>
      <w:marTop w:val="0"/>
      <w:marBottom w:val="0"/>
      <w:divBdr>
        <w:top w:val="none" w:sz="0" w:space="0" w:color="auto"/>
        <w:left w:val="none" w:sz="0" w:space="0" w:color="auto"/>
        <w:bottom w:val="none" w:sz="0" w:space="0" w:color="auto"/>
        <w:right w:val="none" w:sz="0" w:space="0" w:color="auto"/>
      </w:divBdr>
    </w:div>
    <w:div w:id="1566525118">
      <w:bodyDiv w:val="1"/>
      <w:marLeft w:val="0"/>
      <w:marRight w:val="0"/>
      <w:marTop w:val="0"/>
      <w:marBottom w:val="0"/>
      <w:divBdr>
        <w:top w:val="none" w:sz="0" w:space="0" w:color="auto"/>
        <w:left w:val="none" w:sz="0" w:space="0" w:color="auto"/>
        <w:bottom w:val="none" w:sz="0" w:space="0" w:color="auto"/>
        <w:right w:val="none" w:sz="0" w:space="0" w:color="auto"/>
      </w:divBdr>
    </w:div>
    <w:div w:id="1647277908">
      <w:bodyDiv w:val="1"/>
      <w:marLeft w:val="0"/>
      <w:marRight w:val="0"/>
      <w:marTop w:val="0"/>
      <w:marBottom w:val="0"/>
      <w:divBdr>
        <w:top w:val="none" w:sz="0" w:space="0" w:color="auto"/>
        <w:left w:val="none" w:sz="0" w:space="0" w:color="auto"/>
        <w:bottom w:val="none" w:sz="0" w:space="0" w:color="auto"/>
        <w:right w:val="none" w:sz="0" w:space="0" w:color="auto"/>
      </w:divBdr>
    </w:div>
    <w:div w:id="1706174069">
      <w:bodyDiv w:val="1"/>
      <w:marLeft w:val="0"/>
      <w:marRight w:val="0"/>
      <w:marTop w:val="0"/>
      <w:marBottom w:val="0"/>
      <w:divBdr>
        <w:top w:val="none" w:sz="0" w:space="0" w:color="auto"/>
        <w:left w:val="none" w:sz="0" w:space="0" w:color="auto"/>
        <w:bottom w:val="none" w:sz="0" w:space="0" w:color="auto"/>
        <w:right w:val="none" w:sz="0" w:space="0" w:color="auto"/>
      </w:divBdr>
    </w:div>
    <w:div w:id="1724670455">
      <w:bodyDiv w:val="1"/>
      <w:marLeft w:val="0"/>
      <w:marRight w:val="0"/>
      <w:marTop w:val="0"/>
      <w:marBottom w:val="0"/>
      <w:divBdr>
        <w:top w:val="none" w:sz="0" w:space="0" w:color="auto"/>
        <w:left w:val="none" w:sz="0" w:space="0" w:color="auto"/>
        <w:bottom w:val="none" w:sz="0" w:space="0" w:color="auto"/>
        <w:right w:val="none" w:sz="0" w:space="0" w:color="auto"/>
      </w:divBdr>
    </w:div>
    <w:div w:id="1773159844">
      <w:bodyDiv w:val="1"/>
      <w:marLeft w:val="0"/>
      <w:marRight w:val="0"/>
      <w:marTop w:val="0"/>
      <w:marBottom w:val="0"/>
      <w:divBdr>
        <w:top w:val="none" w:sz="0" w:space="0" w:color="auto"/>
        <w:left w:val="none" w:sz="0" w:space="0" w:color="auto"/>
        <w:bottom w:val="none" w:sz="0" w:space="0" w:color="auto"/>
        <w:right w:val="none" w:sz="0" w:space="0" w:color="auto"/>
      </w:divBdr>
    </w:div>
    <w:div w:id="1951743697">
      <w:bodyDiv w:val="1"/>
      <w:marLeft w:val="0"/>
      <w:marRight w:val="0"/>
      <w:marTop w:val="0"/>
      <w:marBottom w:val="0"/>
      <w:divBdr>
        <w:top w:val="none" w:sz="0" w:space="0" w:color="auto"/>
        <w:left w:val="none" w:sz="0" w:space="0" w:color="auto"/>
        <w:bottom w:val="none" w:sz="0" w:space="0" w:color="auto"/>
        <w:right w:val="none" w:sz="0" w:space="0" w:color="auto"/>
      </w:divBdr>
    </w:div>
    <w:div w:id="1981810062">
      <w:bodyDiv w:val="1"/>
      <w:marLeft w:val="0"/>
      <w:marRight w:val="0"/>
      <w:marTop w:val="0"/>
      <w:marBottom w:val="0"/>
      <w:divBdr>
        <w:top w:val="none" w:sz="0" w:space="0" w:color="auto"/>
        <w:left w:val="none" w:sz="0" w:space="0" w:color="auto"/>
        <w:bottom w:val="none" w:sz="0" w:space="0" w:color="auto"/>
        <w:right w:val="none" w:sz="0" w:space="0" w:color="auto"/>
      </w:divBdr>
    </w:div>
    <w:div w:id="2006855641">
      <w:bodyDiv w:val="1"/>
      <w:marLeft w:val="0"/>
      <w:marRight w:val="0"/>
      <w:marTop w:val="0"/>
      <w:marBottom w:val="0"/>
      <w:divBdr>
        <w:top w:val="none" w:sz="0" w:space="0" w:color="auto"/>
        <w:left w:val="none" w:sz="0" w:space="0" w:color="auto"/>
        <w:bottom w:val="none" w:sz="0" w:space="0" w:color="auto"/>
        <w:right w:val="none" w:sz="0" w:space="0" w:color="auto"/>
      </w:divBdr>
    </w:div>
    <w:div w:id="201838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CCFA34D67A8870BCE82D70ABF9AB01478C4ECA6D64D8DBE8DCB9BFAy2fEN" TargetMode="External"/><Relationship Id="rId13" Type="http://schemas.openxmlformats.org/officeDocument/2006/relationships/hyperlink" Target="consultantplus://offline/ref=EDF2D55233A65C4B3F1AA01C3C7B326E1A8BCCA7496AA8870BCE82D70ABF9AB006789CE2AD8702C9E39EC99EE62E5643B6C6E6y5fBN" TargetMode="External"/><Relationship Id="rId18" Type="http://schemas.openxmlformats.org/officeDocument/2006/relationships/hyperlink" Target="mailto:kicvolhov@mai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EDF2D55233A65C4B3F1AA01C3C7B326E1A8BCCA7496AA8870BCE82D70ABF9AB006789CE2AD8702C9E39EC99EE62E5643B6C6E6y5fBN" TargetMode="External"/><Relationship Id="rId17" Type="http://schemas.openxmlformats.org/officeDocument/2006/relationships/hyperlink" Target="consultantplus://offline/ref=EDF2D55233A65C4B3F1AA01C3C7B326E1A8CCFA34D67A8870BCE82D70ABF9AB006789CE0A6D2508DBF989DCABC7B535DB1D8E453F3778D67yCf6N" TargetMode="External"/><Relationship Id="rId2" Type="http://schemas.openxmlformats.org/officeDocument/2006/relationships/numbering" Target="numbering.xml"/><Relationship Id="rId16" Type="http://schemas.openxmlformats.org/officeDocument/2006/relationships/hyperlink" Target="consultantplus://offline/ref=EDF2D55233A65C4B3F1AA01C3C7B326E1A8CCFA34D67A8870BCE82D70ABF9AB006789CE0A6D25089B6989DCABC7B535DB1D8E453F3778D67yCf6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CCFA34D67A8870BCE82D70ABF9AB01478C4ECA6D64D8DBE8DCB9BFAy2fEN" TargetMode="External"/><Relationship Id="rId5" Type="http://schemas.openxmlformats.org/officeDocument/2006/relationships/webSettings" Target="webSettings.xml"/><Relationship Id="rId15" Type="http://schemas.openxmlformats.org/officeDocument/2006/relationships/hyperlink" Target="consultantplus://offline/ref=EDF2D55233A65C4B3F1AA01C3C7B326E1A8CCFA34D67A8870BCE82D70ABF9AB006789CE0A6D25484B2989DCABC7B535DB1D8E453F3778D67yCf6N" TargetMode="External"/><Relationship Id="rId10" Type="http://schemas.openxmlformats.org/officeDocument/2006/relationships/hyperlink" Target="consultantplus://offline/ref=EDF2D55233A65C4B3F1AA01C3C7B326E1A8CCFA34D67A8870BCE82D70ABF9AB01478C4ECA6D64D8DBE8DCB9BFAy2fE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EDF2D55233A65C4B3F1AA01C3C7B326E1A8CCFA34D67A8870BCE82D70ABF9AB006789CE0A6DB58D9E7D79C96F82B405DBCD8E65BEFy7f5N" TargetMode="External"/><Relationship Id="rId14" Type="http://schemas.openxmlformats.org/officeDocument/2006/relationships/hyperlink" Target="consultantplus://offline/ref=EDF2D55233A65C4B3F1AA01C3C7B326E1A8BCCA7496AA8870BCE82D70ABF9AB006789CE2AD8702C9E39EC99EE62E5643B6C6E6y5f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072D1-5641-47CC-B0C3-E46AF1182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10</Pages>
  <Words>4250</Words>
  <Characters>24226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Chegodaeva</dc:creator>
  <cp:lastModifiedBy>1 1</cp:lastModifiedBy>
  <cp:revision>54</cp:revision>
  <cp:lastPrinted>2026-07-14T13:47:00Z</cp:lastPrinted>
  <dcterms:created xsi:type="dcterms:W3CDTF">2022-06-06T13:48:00Z</dcterms:created>
  <dcterms:modified xsi:type="dcterms:W3CDTF">2026-10-02T07:25:00Z</dcterms:modified>
</cp:coreProperties>
</file>