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C5489" w14:textId="77777777" w:rsidR="006825BD" w:rsidRPr="002A795F" w:rsidRDefault="006825BD" w:rsidP="006825BD">
      <w:pPr>
        <w:suppressAutoHyphens/>
        <w:jc w:val="center"/>
        <w:outlineLvl w:val="0"/>
        <w:rPr>
          <w:b/>
          <w:bCs/>
          <w:color w:val="000000"/>
          <w:sz w:val="20"/>
          <w:szCs w:val="20"/>
          <w:lang w:eastAsia="ar-SA"/>
        </w:rPr>
      </w:pPr>
      <w:r w:rsidRPr="002A795F">
        <w:rPr>
          <w:b/>
          <w:bCs/>
          <w:color w:val="000000"/>
          <w:sz w:val="20"/>
          <w:szCs w:val="20"/>
          <w:lang w:eastAsia="ar-SA"/>
        </w:rPr>
        <w:t xml:space="preserve">Муниципальный контракт № </w:t>
      </w:r>
      <w:r w:rsidR="00954BFE">
        <w:rPr>
          <w:b/>
          <w:bCs/>
          <w:color w:val="000000"/>
          <w:sz w:val="20"/>
          <w:szCs w:val="20"/>
          <w:lang w:eastAsia="ar-SA"/>
        </w:rPr>
        <w:t>_________</w:t>
      </w:r>
    </w:p>
    <w:p w14:paraId="7403CE14" w14:textId="7B224069" w:rsidR="00357086" w:rsidRDefault="006825BD" w:rsidP="00357086">
      <w:pPr>
        <w:suppressAutoHyphens/>
        <w:jc w:val="center"/>
        <w:rPr>
          <w:color w:val="000000"/>
          <w:sz w:val="20"/>
          <w:szCs w:val="20"/>
          <w:lang w:eastAsia="ar-SA"/>
        </w:rPr>
      </w:pPr>
      <w:r w:rsidRPr="000C448A">
        <w:rPr>
          <w:color w:val="000000"/>
          <w:sz w:val="20"/>
          <w:szCs w:val="20"/>
          <w:lang w:eastAsia="ar-SA"/>
        </w:rPr>
        <w:t xml:space="preserve">ИКЗ </w:t>
      </w:r>
      <w:r w:rsidR="007C66F9">
        <w:rPr>
          <w:color w:val="000000"/>
          <w:sz w:val="20"/>
          <w:szCs w:val="20"/>
        </w:rPr>
        <w:t>263 4708018010 472701001 0005 000 0000 242</w:t>
      </w:r>
    </w:p>
    <w:p w14:paraId="5105CBF4" w14:textId="77777777" w:rsidR="00C365ED" w:rsidRPr="002A795F" w:rsidRDefault="00C365ED" w:rsidP="00C365ED">
      <w:pPr>
        <w:suppressAutoHyphens/>
        <w:ind w:firstLine="540"/>
        <w:jc w:val="center"/>
        <w:rPr>
          <w:sz w:val="20"/>
          <w:szCs w:val="20"/>
        </w:rPr>
      </w:pPr>
    </w:p>
    <w:p w14:paraId="666E1EB0" w14:textId="762E9A62" w:rsidR="00F9177F" w:rsidRPr="002A795F" w:rsidRDefault="007C66F9" w:rsidP="00C365ED">
      <w:pPr>
        <w:suppressAutoHyphens/>
        <w:ind w:firstLine="540"/>
        <w:jc w:val="center"/>
        <w:rPr>
          <w:color w:val="000000"/>
          <w:sz w:val="20"/>
          <w:szCs w:val="20"/>
          <w:lang w:eastAsia="ar-SA"/>
        </w:rPr>
      </w:pPr>
      <w:r>
        <w:rPr>
          <w:color w:val="000000"/>
          <w:sz w:val="20"/>
          <w:szCs w:val="20"/>
          <w:lang w:eastAsia="ar-SA"/>
        </w:rPr>
        <w:t xml:space="preserve">п. Глажево                                                                                                                               </w:t>
      </w:r>
      <w:r w:rsidR="00A13B36">
        <w:rPr>
          <w:color w:val="000000"/>
          <w:sz w:val="20"/>
          <w:szCs w:val="20"/>
          <w:lang w:eastAsia="ar-SA"/>
        </w:rPr>
        <w:t>_______________</w:t>
      </w:r>
      <w:r w:rsidR="004670E4">
        <w:rPr>
          <w:color w:val="000000"/>
          <w:sz w:val="20"/>
          <w:szCs w:val="20"/>
          <w:lang w:eastAsia="ar-SA"/>
        </w:rPr>
        <w:t>20</w:t>
      </w:r>
      <w:r>
        <w:rPr>
          <w:color w:val="000000"/>
          <w:sz w:val="20"/>
          <w:szCs w:val="20"/>
          <w:lang w:eastAsia="ar-SA"/>
        </w:rPr>
        <w:t>26</w:t>
      </w:r>
      <w:r w:rsidR="006825BD" w:rsidRPr="002A795F">
        <w:rPr>
          <w:color w:val="000000"/>
          <w:sz w:val="20"/>
          <w:szCs w:val="20"/>
          <w:lang w:eastAsia="ar-SA"/>
        </w:rPr>
        <w:t>г</w:t>
      </w:r>
      <w:r w:rsidR="00DE7E7A">
        <w:rPr>
          <w:color w:val="000000"/>
          <w:sz w:val="20"/>
          <w:szCs w:val="20"/>
          <w:lang w:eastAsia="ar-SA"/>
        </w:rPr>
        <w:t>.</w:t>
      </w:r>
      <w:r w:rsidR="006825BD" w:rsidRPr="002A795F">
        <w:rPr>
          <w:color w:val="000000"/>
          <w:sz w:val="20"/>
          <w:szCs w:val="20"/>
          <w:lang w:eastAsia="ar-SA"/>
        </w:rPr>
        <w:t xml:space="preserve"> </w:t>
      </w:r>
    </w:p>
    <w:p w14:paraId="299C37FB" w14:textId="77777777" w:rsidR="006825BD" w:rsidRPr="002A795F" w:rsidRDefault="006825BD" w:rsidP="00C365ED">
      <w:pPr>
        <w:suppressAutoHyphens/>
        <w:ind w:firstLine="540"/>
        <w:jc w:val="center"/>
        <w:rPr>
          <w:color w:val="000000"/>
          <w:sz w:val="20"/>
          <w:szCs w:val="20"/>
          <w:lang w:eastAsia="ar-SA"/>
        </w:rPr>
      </w:pPr>
      <w:r w:rsidRPr="002A795F">
        <w:rPr>
          <w:color w:val="000000"/>
          <w:sz w:val="20"/>
          <w:szCs w:val="20"/>
          <w:lang w:eastAsia="ar-SA"/>
        </w:rPr>
        <w:t xml:space="preserve">    </w:t>
      </w:r>
    </w:p>
    <w:p w14:paraId="4D5B83FB" w14:textId="0EF5A763" w:rsidR="00D83152" w:rsidRDefault="007C66F9" w:rsidP="00A5639F">
      <w:pPr>
        <w:ind w:firstLine="708"/>
        <w:jc w:val="both"/>
        <w:rPr>
          <w:sz w:val="20"/>
          <w:szCs w:val="20"/>
        </w:rPr>
      </w:pPr>
      <w:r w:rsidRPr="007C66F9">
        <w:rPr>
          <w:sz w:val="20"/>
          <w:szCs w:val="20"/>
        </w:rPr>
        <w:t xml:space="preserve">Администрация муниципального образования </w:t>
      </w:r>
      <w:proofErr w:type="spellStart"/>
      <w:r w:rsidRPr="007C66F9">
        <w:rPr>
          <w:sz w:val="20"/>
          <w:szCs w:val="20"/>
        </w:rPr>
        <w:t>Глажевское</w:t>
      </w:r>
      <w:proofErr w:type="spellEnd"/>
      <w:r w:rsidRPr="007C66F9">
        <w:rPr>
          <w:sz w:val="20"/>
          <w:szCs w:val="20"/>
        </w:rPr>
        <w:t xml:space="preserve"> сельское поселение Киришского муниципального района Ленинградской области, действующая от имени Муниципального образования </w:t>
      </w:r>
      <w:proofErr w:type="spellStart"/>
      <w:r w:rsidRPr="007C66F9">
        <w:rPr>
          <w:sz w:val="20"/>
          <w:szCs w:val="20"/>
        </w:rPr>
        <w:t>Глажевское</w:t>
      </w:r>
      <w:proofErr w:type="spellEnd"/>
      <w:r w:rsidRPr="007C66F9">
        <w:rPr>
          <w:sz w:val="20"/>
          <w:szCs w:val="20"/>
        </w:rPr>
        <w:t xml:space="preserve"> сельское поселение Киришского муниципального района Ленинградской области - «Муниципальный заказчик»</w:t>
      </w:r>
      <w:r w:rsidR="000C448A">
        <w:rPr>
          <w:sz w:val="20"/>
          <w:szCs w:val="20"/>
        </w:rPr>
        <w:t xml:space="preserve">, именуемая в дальнейшем </w:t>
      </w:r>
      <w:r w:rsidR="000C448A">
        <w:rPr>
          <w:b/>
          <w:sz w:val="20"/>
          <w:szCs w:val="20"/>
        </w:rPr>
        <w:t>«</w:t>
      </w:r>
      <w:r w:rsidR="00E442FF">
        <w:rPr>
          <w:b/>
          <w:sz w:val="20"/>
          <w:szCs w:val="20"/>
        </w:rPr>
        <w:t>Покупатель</w:t>
      </w:r>
      <w:r w:rsidR="000C448A">
        <w:rPr>
          <w:sz w:val="20"/>
          <w:szCs w:val="20"/>
        </w:rPr>
        <w:t xml:space="preserve">», </w:t>
      </w:r>
      <w:r w:rsidR="00A5639F" w:rsidRPr="00A5639F">
        <w:rPr>
          <w:sz w:val="20"/>
          <w:szCs w:val="20"/>
        </w:rPr>
        <w:t xml:space="preserve">в лице главы администрации Григорьевой Светланы Александровны, действующей на основании Положения об Администрации, утвержденного решением Совета депутатов №6/20 </w:t>
      </w:r>
      <w:r w:rsidR="00A5639F" w:rsidRPr="00A5639F">
        <w:rPr>
          <w:sz w:val="20"/>
          <w:szCs w:val="20"/>
        </w:rPr>
        <w:br/>
        <w:t>от 19.06.17 г.</w:t>
      </w:r>
      <w:r w:rsidR="00A5639F">
        <w:rPr>
          <w:sz w:val="20"/>
          <w:szCs w:val="20"/>
        </w:rPr>
        <w:t xml:space="preserve"> </w:t>
      </w:r>
      <w:r w:rsidR="000C448A" w:rsidRPr="009673D2">
        <w:rPr>
          <w:sz w:val="20"/>
        </w:rPr>
        <w:t>с одной стороны,</w:t>
      </w:r>
      <w:r w:rsidR="000C448A">
        <w:rPr>
          <w:sz w:val="20"/>
        </w:rPr>
        <w:t xml:space="preserve"> </w:t>
      </w:r>
      <w:r w:rsidR="000C448A" w:rsidRPr="00124444">
        <w:rPr>
          <w:sz w:val="20"/>
        </w:rPr>
        <w:t xml:space="preserve">и </w:t>
      </w:r>
      <w:r w:rsidR="009D5BA8">
        <w:rPr>
          <w:sz w:val="20"/>
          <w:szCs w:val="20"/>
        </w:rPr>
        <w:t>____________</w:t>
      </w:r>
      <w:r w:rsidR="006E5252" w:rsidRPr="00DE29D6">
        <w:rPr>
          <w:sz w:val="20"/>
          <w:szCs w:val="20"/>
        </w:rPr>
        <w:t>,</w:t>
      </w:r>
      <w:r w:rsidR="006E5252">
        <w:rPr>
          <w:sz w:val="20"/>
          <w:szCs w:val="20"/>
        </w:rPr>
        <w:t xml:space="preserve"> в лице </w:t>
      </w:r>
      <w:r w:rsidR="009D5BA8">
        <w:rPr>
          <w:sz w:val="20"/>
          <w:szCs w:val="20"/>
        </w:rPr>
        <w:t>________________</w:t>
      </w:r>
      <w:r w:rsidR="006E5252">
        <w:rPr>
          <w:sz w:val="20"/>
          <w:szCs w:val="20"/>
        </w:rPr>
        <w:t>,</w:t>
      </w:r>
      <w:r w:rsidR="006E5252" w:rsidRPr="0070392D">
        <w:rPr>
          <w:sz w:val="20"/>
          <w:szCs w:val="20"/>
        </w:rPr>
        <w:t xml:space="preserve"> действу</w:t>
      </w:r>
      <w:r w:rsidR="006E5252">
        <w:rPr>
          <w:sz w:val="20"/>
          <w:szCs w:val="20"/>
        </w:rPr>
        <w:t xml:space="preserve">ющего </w:t>
      </w:r>
      <w:r w:rsidR="006E5252" w:rsidRPr="0070392D">
        <w:rPr>
          <w:sz w:val="20"/>
          <w:szCs w:val="20"/>
        </w:rPr>
        <w:t xml:space="preserve">на основании </w:t>
      </w:r>
      <w:r w:rsidR="009D5BA8">
        <w:rPr>
          <w:sz w:val="20"/>
          <w:szCs w:val="20"/>
        </w:rPr>
        <w:t>___________</w:t>
      </w:r>
      <w:r w:rsidR="00DE3687" w:rsidRPr="00DE3687">
        <w:rPr>
          <w:sz w:val="20"/>
          <w:szCs w:val="20"/>
        </w:rPr>
        <w:t>, именуем</w:t>
      </w:r>
      <w:r w:rsidR="006E5252">
        <w:rPr>
          <w:sz w:val="20"/>
          <w:szCs w:val="20"/>
        </w:rPr>
        <w:t>ое</w:t>
      </w:r>
      <w:r w:rsidR="00DE3687" w:rsidRPr="00DE3687">
        <w:rPr>
          <w:sz w:val="20"/>
          <w:szCs w:val="20"/>
        </w:rPr>
        <w:t xml:space="preserve"> в дальнейшем </w:t>
      </w:r>
      <w:r w:rsidR="00DE3687" w:rsidRPr="00954BFE">
        <w:rPr>
          <w:b/>
          <w:sz w:val="20"/>
          <w:szCs w:val="20"/>
        </w:rPr>
        <w:t>«</w:t>
      </w:r>
      <w:r w:rsidR="00954BFE" w:rsidRPr="00954BFE">
        <w:rPr>
          <w:b/>
          <w:sz w:val="20"/>
          <w:szCs w:val="20"/>
        </w:rPr>
        <w:t>Поставщик</w:t>
      </w:r>
      <w:r w:rsidR="00DE3687" w:rsidRPr="00954BFE">
        <w:rPr>
          <w:b/>
          <w:sz w:val="20"/>
          <w:szCs w:val="20"/>
        </w:rPr>
        <w:t>»</w:t>
      </w:r>
      <w:r w:rsidR="00DE3687" w:rsidRPr="00DE3687">
        <w:rPr>
          <w:sz w:val="20"/>
          <w:szCs w:val="20"/>
        </w:rPr>
        <w:t>, с другой стороны,</w:t>
      </w:r>
      <w:r w:rsidR="00A5639F">
        <w:rPr>
          <w:sz w:val="20"/>
          <w:szCs w:val="20"/>
        </w:rPr>
        <w:t xml:space="preserve"> </w:t>
      </w:r>
      <w:r w:rsidR="00D83152" w:rsidRPr="00DE3687">
        <w:rPr>
          <w:sz w:val="20"/>
          <w:szCs w:val="20"/>
        </w:rPr>
        <w:t>р</w:t>
      </w:r>
      <w:r w:rsidR="00D83152" w:rsidRPr="0035084F">
        <w:rPr>
          <w:sz w:val="20"/>
          <w:szCs w:val="20"/>
        </w:rPr>
        <w:t xml:space="preserve">уководствуясь п. 4 ч.1 ст. 93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w:t>
      </w:r>
      <w:r w:rsidR="003B1A87">
        <w:rPr>
          <w:sz w:val="20"/>
          <w:szCs w:val="20"/>
        </w:rPr>
        <w:t>контракт</w:t>
      </w:r>
      <w:r w:rsidR="00D83152" w:rsidRPr="0035084F">
        <w:rPr>
          <w:sz w:val="20"/>
          <w:szCs w:val="20"/>
        </w:rPr>
        <w:t>) о нижеследующем:</w:t>
      </w:r>
    </w:p>
    <w:p w14:paraId="4AE30D59" w14:textId="77777777" w:rsidR="005E143D" w:rsidRPr="0035084F" w:rsidRDefault="005E143D" w:rsidP="00CE4DDF">
      <w:pPr>
        <w:ind w:firstLine="708"/>
        <w:jc w:val="both"/>
        <w:rPr>
          <w:sz w:val="20"/>
          <w:szCs w:val="20"/>
        </w:rPr>
      </w:pPr>
    </w:p>
    <w:p w14:paraId="0383FD68" w14:textId="77777777" w:rsidR="006825BD" w:rsidRPr="002A795F" w:rsidRDefault="00DD0AF4" w:rsidP="00CE4DDF">
      <w:pPr>
        <w:ind w:left="17"/>
        <w:jc w:val="center"/>
        <w:rPr>
          <w:b/>
          <w:sz w:val="20"/>
          <w:szCs w:val="20"/>
        </w:rPr>
      </w:pPr>
      <w:r w:rsidRPr="002A795F">
        <w:rPr>
          <w:b/>
          <w:sz w:val="20"/>
          <w:szCs w:val="20"/>
        </w:rPr>
        <w:t xml:space="preserve">1. </w:t>
      </w:r>
      <w:r w:rsidR="006825BD" w:rsidRPr="002A795F">
        <w:rPr>
          <w:b/>
          <w:sz w:val="20"/>
          <w:szCs w:val="20"/>
        </w:rPr>
        <w:t xml:space="preserve">Предмет </w:t>
      </w:r>
      <w:r w:rsidR="00350F21" w:rsidRPr="002A795F">
        <w:rPr>
          <w:b/>
          <w:sz w:val="20"/>
          <w:szCs w:val="20"/>
        </w:rPr>
        <w:t>контракт</w:t>
      </w:r>
      <w:r w:rsidR="006825BD" w:rsidRPr="002A795F">
        <w:rPr>
          <w:b/>
          <w:sz w:val="20"/>
          <w:szCs w:val="20"/>
        </w:rPr>
        <w:t>а.</w:t>
      </w:r>
    </w:p>
    <w:p w14:paraId="799D2BBC" w14:textId="7A0FEA7F" w:rsidR="002D3A5B" w:rsidRDefault="00D83152" w:rsidP="00925778">
      <w:pPr>
        <w:jc w:val="both"/>
        <w:rPr>
          <w:sz w:val="20"/>
          <w:szCs w:val="20"/>
        </w:rPr>
      </w:pPr>
      <w:r w:rsidRPr="0035084F">
        <w:rPr>
          <w:sz w:val="20"/>
          <w:szCs w:val="20"/>
        </w:rPr>
        <w:t xml:space="preserve">1.1. </w:t>
      </w:r>
      <w:r w:rsidR="004A0461" w:rsidRPr="004A0461">
        <w:rPr>
          <w:sz w:val="20"/>
          <w:szCs w:val="20"/>
        </w:rPr>
        <w:t>Предметом настоящего контракта является поставка</w:t>
      </w:r>
      <w:r w:rsidRPr="0035084F">
        <w:rPr>
          <w:sz w:val="20"/>
          <w:szCs w:val="20"/>
        </w:rPr>
        <w:t xml:space="preserve"> </w:t>
      </w:r>
      <w:r w:rsidR="006E5252" w:rsidRPr="00AD3574">
        <w:rPr>
          <w:sz w:val="20"/>
          <w:szCs w:val="20"/>
        </w:rPr>
        <w:t>картриджей для принтера</w:t>
      </w:r>
      <w:r w:rsidR="006E5252" w:rsidRPr="007C263B">
        <w:rPr>
          <w:sz w:val="20"/>
        </w:rPr>
        <w:t xml:space="preserve"> </w:t>
      </w:r>
      <w:r w:rsidR="008A0D96" w:rsidRPr="007C263B">
        <w:rPr>
          <w:sz w:val="20"/>
        </w:rPr>
        <w:t xml:space="preserve">в количестве и </w:t>
      </w:r>
      <w:r w:rsidR="00925778">
        <w:rPr>
          <w:sz w:val="20"/>
        </w:rPr>
        <w:t>с характеристиками</w:t>
      </w:r>
      <w:r w:rsidR="008A0D96" w:rsidRPr="007C263B">
        <w:rPr>
          <w:sz w:val="20"/>
        </w:rPr>
        <w:t>, согласованн</w:t>
      </w:r>
      <w:r w:rsidR="00954BFE">
        <w:rPr>
          <w:sz w:val="20"/>
        </w:rPr>
        <w:t>ыми</w:t>
      </w:r>
      <w:r w:rsidR="008A0D96" w:rsidRPr="007C263B">
        <w:rPr>
          <w:sz w:val="20"/>
        </w:rPr>
        <w:t xml:space="preserve"> Сторонами в </w:t>
      </w:r>
      <w:r w:rsidR="006C3731">
        <w:rPr>
          <w:sz w:val="20"/>
        </w:rPr>
        <w:t>техническом задании (Приложение № 1 к контракту) и спецификации</w:t>
      </w:r>
      <w:r w:rsidR="008A0D96" w:rsidRPr="007C263B">
        <w:rPr>
          <w:sz w:val="20"/>
        </w:rPr>
        <w:t xml:space="preserve"> (Приложение №</w:t>
      </w:r>
      <w:r w:rsidR="008A0D96">
        <w:rPr>
          <w:sz w:val="20"/>
        </w:rPr>
        <w:t xml:space="preserve"> </w:t>
      </w:r>
      <w:r w:rsidR="006C3731">
        <w:rPr>
          <w:sz w:val="20"/>
        </w:rPr>
        <w:t>2</w:t>
      </w:r>
      <w:r w:rsidR="008A0D96">
        <w:rPr>
          <w:sz w:val="20"/>
        </w:rPr>
        <w:t xml:space="preserve"> </w:t>
      </w:r>
      <w:r w:rsidR="008A0D96" w:rsidRPr="007C263B">
        <w:rPr>
          <w:sz w:val="20"/>
        </w:rPr>
        <w:t xml:space="preserve">к </w:t>
      </w:r>
      <w:r w:rsidR="008A0D96">
        <w:rPr>
          <w:sz w:val="20"/>
        </w:rPr>
        <w:t>контракт</w:t>
      </w:r>
      <w:r w:rsidR="008A0D96" w:rsidRPr="007C263B">
        <w:rPr>
          <w:sz w:val="20"/>
        </w:rPr>
        <w:t>у)</w:t>
      </w:r>
      <w:r w:rsidRPr="0035084F">
        <w:rPr>
          <w:sz w:val="20"/>
          <w:szCs w:val="20"/>
        </w:rPr>
        <w:t xml:space="preserve">. </w:t>
      </w:r>
    </w:p>
    <w:p w14:paraId="1DA3CAE7" w14:textId="77777777" w:rsidR="007715CD" w:rsidRDefault="007715CD" w:rsidP="005E143D">
      <w:pPr>
        <w:rPr>
          <w:sz w:val="20"/>
          <w:szCs w:val="20"/>
        </w:rPr>
      </w:pPr>
    </w:p>
    <w:p w14:paraId="2FABC048" w14:textId="77777777" w:rsidR="004A0461" w:rsidRPr="004A0461" w:rsidRDefault="004A0461" w:rsidP="004A0461">
      <w:pPr>
        <w:tabs>
          <w:tab w:val="left" w:pos="-142"/>
        </w:tabs>
        <w:suppressAutoHyphens/>
        <w:jc w:val="center"/>
        <w:rPr>
          <w:b/>
          <w:sz w:val="20"/>
          <w:szCs w:val="20"/>
        </w:rPr>
      </w:pPr>
      <w:r w:rsidRPr="004A0461">
        <w:rPr>
          <w:b/>
          <w:sz w:val="20"/>
          <w:szCs w:val="20"/>
        </w:rPr>
        <w:t>2. Цена контракта. Сроки и порядок расчетов.</w:t>
      </w:r>
    </w:p>
    <w:p w14:paraId="6AFC651E" w14:textId="77777777" w:rsidR="004A0461" w:rsidRPr="004A0461" w:rsidRDefault="004A0461" w:rsidP="004A0461">
      <w:pPr>
        <w:jc w:val="both"/>
        <w:rPr>
          <w:sz w:val="20"/>
        </w:rPr>
      </w:pPr>
      <w:r w:rsidRPr="004A0461">
        <w:rPr>
          <w:sz w:val="20"/>
          <w:szCs w:val="20"/>
        </w:rPr>
        <w:t>2.1. Цена контракта составляет</w:t>
      </w:r>
      <w:r w:rsidRPr="004A0461">
        <w:rPr>
          <w:sz w:val="20"/>
        </w:rPr>
        <w:t xml:space="preserve"> </w:t>
      </w:r>
      <w:r w:rsidR="009D5BA8">
        <w:rPr>
          <w:color w:val="000000"/>
          <w:sz w:val="20"/>
          <w:szCs w:val="20"/>
        </w:rPr>
        <w:t>___________</w:t>
      </w:r>
      <w:r w:rsidRPr="004A0461">
        <w:rPr>
          <w:sz w:val="20"/>
          <w:szCs w:val="20"/>
        </w:rPr>
        <w:t xml:space="preserve">, </w:t>
      </w:r>
      <w:r w:rsidR="009D5BA8">
        <w:rPr>
          <w:sz w:val="20"/>
          <w:szCs w:val="20"/>
        </w:rPr>
        <w:t>в т.ч НДС ____ % (</w:t>
      </w:r>
      <w:r w:rsidR="009D5BA8" w:rsidRPr="009D5BA8">
        <w:rPr>
          <w:i/>
          <w:sz w:val="20"/>
          <w:szCs w:val="20"/>
        </w:rPr>
        <w:t xml:space="preserve">либо - </w:t>
      </w:r>
      <w:r w:rsidRPr="009D5BA8">
        <w:rPr>
          <w:i/>
          <w:sz w:val="20"/>
          <w:szCs w:val="20"/>
        </w:rPr>
        <w:t>НДС не облагается</w:t>
      </w:r>
      <w:r w:rsidR="009D5BA8">
        <w:rPr>
          <w:sz w:val="20"/>
          <w:szCs w:val="20"/>
        </w:rPr>
        <w:t>)</w:t>
      </w:r>
      <w:r w:rsidRPr="004A0461">
        <w:rPr>
          <w:sz w:val="20"/>
        </w:rPr>
        <w:t xml:space="preserve">. Указанная цена является твердой и определяется на весь срок исполнения контракта, за исключением случаев, предусмотренных настоящим контрактом. Цена контракта включает в себя все расходы Поставщика, связанные с исполнением контракта, включая закупку/производство, страхование, уплату налогов, пошлин, сборов, иных обязательных платежей, прочих расходов Поставщика. </w:t>
      </w:r>
    </w:p>
    <w:p w14:paraId="6FC01D5E" w14:textId="77777777" w:rsidR="004A0461" w:rsidRPr="004A0461" w:rsidRDefault="004A0461" w:rsidP="004A0461">
      <w:pPr>
        <w:jc w:val="both"/>
        <w:rPr>
          <w:sz w:val="20"/>
          <w:szCs w:val="20"/>
        </w:rPr>
      </w:pPr>
      <w:r w:rsidRPr="004A0461">
        <w:rPr>
          <w:sz w:val="20"/>
          <w:szCs w:val="20"/>
        </w:rPr>
        <w:t>2.2. Авансирование не предусмотрено. Оплата производится посредством безналичного расчета в валюте Российской Федерации (рубль).</w:t>
      </w:r>
      <w:r w:rsidR="00FC60B6">
        <w:rPr>
          <w:sz w:val="20"/>
          <w:szCs w:val="20"/>
        </w:rPr>
        <w:t xml:space="preserve"> Срок</w:t>
      </w:r>
      <w:r w:rsidRPr="004A0461">
        <w:rPr>
          <w:sz w:val="20"/>
          <w:szCs w:val="20"/>
        </w:rPr>
        <w:t xml:space="preserve"> оплаты: </w:t>
      </w:r>
      <w:r w:rsidR="00FC60B6">
        <w:rPr>
          <w:sz w:val="20"/>
          <w:szCs w:val="20"/>
        </w:rPr>
        <w:t>не более</w:t>
      </w:r>
      <w:r w:rsidRPr="004A0461">
        <w:rPr>
          <w:sz w:val="20"/>
          <w:szCs w:val="20"/>
        </w:rPr>
        <w:t xml:space="preserve"> 7 (семи) рабочих дней с даты подписания Покупателем документа о приемке (товарная накладная или универсальный передаточный документ). </w:t>
      </w:r>
    </w:p>
    <w:p w14:paraId="38338786" w14:textId="77777777" w:rsidR="004A0461" w:rsidRPr="004A0461" w:rsidRDefault="004A0461" w:rsidP="004A0461">
      <w:pPr>
        <w:widowControl w:val="0"/>
        <w:tabs>
          <w:tab w:val="num" w:pos="540"/>
          <w:tab w:val="num" w:pos="720"/>
        </w:tabs>
        <w:jc w:val="both"/>
        <w:rPr>
          <w:sz w:val="20"/>
          <w:szCs w:val="20"/>
        </w:rPr>
      </w:pPr>
      <w:r w:rsidRPr="004A0461">
        <w:rPr>
          <w:sz w:val="20"/>
          <w:szCs w:val="20"/>
        </w:rPr>
        <w:t>2.3. Обязанность Покупателя по оплате считается исполненной с момента зачисления денежных средств на корреспондентский счет банка, обслуживающего Поставщика, либо, если Покупателя и Поставщика по обязательству, исполняемому путем безналичных расчетов, обслуживает один и тот же банк, моментом исполнения такого обязательства является списание денежных средств с лицевого счета Покупателя и (или) зачисление банком денежных средств на счет (лицевой счет) Поставщика. Поставщик обязан предоставить Покупателю счет для оплаты одновременно с документом о приемке.</w:t>
      </w:r>
    </w:p>
    <w:p w14:paraId="2BE2FA92" w14:textId="77777777" w:rsidR="004A0461" w:rsidRPr="004A0461" w:rsidRDefault="004A0461" w:rsidP="004A0461">
      <w:pPr>
        <w:jc w:val="both"/>
        <w:rPr>
          <w:sz w:val="20"/>
          <w:szCs w:val="20"/>
        </w:rPr>
      </w:pPr>
      <w:r w:rsidRPr="004A0461">
        <w:rPr>
          <w:sz w:val="20"/>
          <w:szCs w:val="20"/>
        </w:rPr>
        <w:t>2.4. Не поставленный товар, либо товар ненадлежащего качества (не соответствующий условиям контракта), оплате не подлежит.</w:t>
      </w:r>
    </w:p>
    <w:p w14:paraId="3DB3732E" w14:textId="3D110711" w:rsidR="004A0461" w:rsidRDefault="004A0461" w:rsidP="004A0461">
      <w:pPr>
        <w:autoSpaceDE w:val="0"/>
        <w:autoSpaceDN w:val="0"/>
        <w:adjustRightInd w:val="0"/>
        <w:jc w:val="both"/>
        <w:outlineLvl w:val="0"/>
        <w:rPr>
          <w:sz w:val="20"/>
          <w:szCs w:val="20"/>
        </w:rPr>
      </w:pPr>
      <w:r w:rsidRPr="004A0461">
        <w:rPr>
          <w:rFonts w:eastAsia="Calibri"/>
          <w:bCs/>
          <w:sz w:val="20"/>
          <w:szCs w:val="20"/>
          <w:lang w:eastAsia="en-US"/>
        </w:rPr>
        <w:t>2.5. Источник финансирования:</w:t>
      </w:r>
      <w:r w:rsidRPr="004A0461">
        <w:rPr>
          <w:rFonts w:eastAsia="Calibri"/>
          <w:b/>
          <w:bCs/>
          <w:sz w:val="20"/>
          <w:szCs w:val="20"/>
          <w:lang w:eastAsia="en-US"/>
        </w:rPr>
        <w:t xml:space="preserve"> </w:t>
      </w:r>
      <w:r w:rsidRPr="004A0461">
        <w:rPr>
          <w:sz w:val="20"/>
          <w:szCs w:val="20"/>
        </w:rPr>
        <w:t xml:space="preserve">средства </w:t>
      </w:r>
      <w:r w:rsidRPr="004A0461">
        <w:rPr>
          <w:rFonts w:eastAsia="Calibri"/>
          <w:sz w:val="20"/>
          <w:szCs w:val="20"/>
        </w:rPr>
        <w:t xml:space="preserve">бюджета муниципального образования </w:t>
      </w:r>
      <w:proofErr w:type="spellStart"/>
      <w:r w:rsidR="007C66F9">
        <w:rPr>
          <w:rFonts w:eastAsia="Calibri"/>
          <w:sz w:val="20"/>
          <w:szCs w:val="20"/>
        </w:rPr>
        <w:t>Глажевского</w:t>
      </w:r>
      <w:proofErr w:type="spellEnd"/>
      <w:r w:rsidR="007C66F9">
        <w:rPr>
          <w:rFonts w:eastAsia="Calibri"/>
          <w:sz w:val="20"/>
          <w:szCs w:val="20"/>
        </w:rPr>
        <w:t xml:space="preserve"> сельского поселения.</w:t>
      </w:r>
    </w:p>
    <w:p w14:paraId="285671C5" w14:textId="77777777" w:rsidR="007715CD" w:rsidRPr="004A0461" w:rsidRDefault="007715CD" w:rsidP="004A0461">
      <w:pPr>
        <w:autoSpaceDE w:val="0"/>
        <w:autoSpaceDN w:val="0"/>
        <w:adjustRightInd w:val="0"/>
        <w:jc w:val="both"/>
        <w:outlineLvl w:val="0"/>
        <w:rPr>
          <w:sz w:val="20"/>
          <w:szCs w:val="20"/>
        </w:rPr>
      </w:pPr>
    </w:p>
    <w:p w14:paraId="1757660A" w14:textId="77777777" w:rsidR="004A0461" w:rsidRPr="004A0461" w:rsidRDefault="004A0461" w:rsidP="004A0461">
      <w:pPr>
        <w:autoSpaceDE w:val="0"/>
        <w:autoSpaceDN w:val="0"/>
        <w:adjustRightInd w:val="0"/>
        <w:jc w:val="center"/>
        <w:outlineLvl w:val="0"/>
        <w:rPr>
          <w:b/>
          <w:sz w:val="20"/>
          <w:szCs w:val="20"/>
        </w:rPr>
      </w:pPr>
      <w:r w:rsidRPr="004A0461">
        <w:rPr>
          <w:b/>
          <w:sz w:val="20"/>
          <w:szCs w:val="20"/>
        </w:rPr>
        <w:t>3. Срок действия контракта</w:t>
      </w:r>
    </w:p>
    <w:p w14:paraId="0EF24E73" w14:textId="755BC33E" w:rsidR="007715CD" w:rsidRDefault="004A0461" w:rsidP="004A0461">
      <w:pPr>
        <w:jc w:val="both"/>
        <w:rPr>
          <w:color w:val="000000"/>
          <w:sz w:val="20"/>
          <w:szCs w:val="20"/>
        </w:rPr>
      </w:pPr>
      <w:r w:rsidRPr="004A0461">
        <w:rPr>
          <w:sz w:val="20"/>
          <w:szCs w:val="20"/>
        </w:rPr>
        <w:t>3.1</w:t>
      </w:r>
      <w:r w:rsidR="001800EB">
        <w:rPr>
          <w:sz w:val="20"/>
          <w:szCs w:val="20"/>
        </w:rPr>
        <w:t>.</w:t>
      </w:r>
      <w:r w:rsidRPr="004A0461">
        <w:rPr>
          <w:sz w:val="20"/>
          <w:szCs w:val="20"/>
        </w:rPr>
        <w:t xml:space="preserve"> Контракт вступает в силу с даты заключения и действует </w:t>
      </w:r>
      <w:r w:rsidRPr="004A0461">
        <w:rPr>
          <w:bCs/>
          <w:sz w:val="20"/>
          <w:szCs w:val="20"/>
          <w:lang w:eastAsia="en-US"/>
        </w:rPr>
        <w:t xml:space="preserve">по </w:t>
      </w:r>
      <w:r w:rsidR="00954BFE">
        <w:rPr>
          <w:bCs/>
          <w:sz w:val="20"/>
          <w:szCs w:val="20"/>
          <w:lang w:eastAsia="en-US"/>
        </w:rPr>
        <w:t>31</w:t>
      </w:r>
      <w:r w:rsidRPr="004A0461">
        <w:rPr>
          <w:bCs/>
          <w:sz w:val="20"/>
          <w:szCs w:val="20"/>
          <w:lang w:eastAsia="en-US"/>
        </w:rPr>
        <w:t>.</w:t>
      </w:r>
      <w:r w:rsidR="00954BFE">
        <w:rPr>
          <w:bCs/>
          <w:sz w:val="20"/>
          <w:szCs w:val="20"/>
          <w:lang w:eastAsia="en-US"/>
        </w:rPr>
        <w:t>12</w:t>
      </w:r>
      <w:r w:rsidRPr="004A0461">
        <w:rPr>
          <w:bCs/>
          <w:sz w:val="20"/>
          <w:szCs w:val="20"/>
          <w:lang w:eastAsia="en-US"/>
        </w:rPr>
        <w:t>.202</w:t>
      </w:r>
      <w:r w:rsidR="007C66F9">
        <w:rPr>
          <w:bCs/>
          <w:sz w:val="20"/>
          <w:szCs w:val="20"/>
          <w:lang w:eastAsia="en-US"/>
        </w:rPr>
        <w:t>6</w:t>
      </w:r>
      <w:r w:rsidRPr="004A0461">
        <w:rPr>
          <w:bCs/>
          <w:sz w:val="20"/>
          <w:szCs w:val="20"/>
          <w:lang w:eastAsia="en-US"/>
        </w:rPr>
        <w:t xml:space="preserve"> года</w:t>
      </w:r>
      <w:r w:rsidR="00C7213A">
        <w:rPr>
          <w:bCs/>
          <w:sz w:val="20"/>
          <w:szCs w:val="20"/>
          <w:lang w:eastAsia="en-US"/>
        </w:rPr>
        <w:t>.</w:t>
      </w:r>
      <w:r w:rsidRPr="004A0461">
        <w:rPr>
          <w:bCs/>
          <w:sz w:val="20"/>
          <w:szCs w:val="20"/>
          <w:lang w:eastAsia="en-US"/>
        </w:rPr>
        <w:t xml:space="preserve"> </w:t>
      </w:r>
      <w:r w:rsidR="00C7213A" w:rsidRPr="00C7213A">
        <w:rPr>
          <w:color w:val="000000"/>
          <w:sz w:val="20"/>
          <w:szCs w:val="20"/>
        </w:rPr>
        <w:t>Окончание срока действия контракта не</w:t>
      </w:r>
      <w:r w:rsidR="00C7213A">
        <w:rPr>
          <w:color w:val="000000"/>
          <w:sz w:val="20"/>
          <w:szCs w:val="20"/>
        </w:rPr>
        <w:t xml:space="preserve"> </w:t>
      </w:r>
      <w:r w:rsidR="00C7213A" w:rsidRPr="00C7213A">
        <w:rPr>
          <w:color w:val="000000"/>
          <w:sz w:val="20"/>
          <w:szCs w:val="20"/>
        </w:rPr>
        <w:t>влечет</w:t>
      </w:r>
      <w:r w:rsidR="00C7213A">
        <w:rPr>
          <w:color w:val="000000"/>
          <w:sz w:val="20"/>
          <w:szCs w:val="20"/>
        </w:rPr>
        <w:t xml:space="preserve"> п</w:t>
      </w:r>
      <w:r w:rsidR="00C7213A" w:rsidRPr="00C7213A">
        <w:rPr>
          <w:color w:val="000000"/>
          <w:sz w:val="20"/>
          <w:szCs w:val="20"/>
        </w:rPr>
        <w:t>рекращения</w:t>
      </w:r>
      <w:r w:rsidR="00C7213A">
        <w:rPr>
          <w:color w:val="000000"/>
          <w:sz w:val="20"/>
          <w:szCs w:val="20"/>
        </w:rPr>
        <w:t xml:space="preserve"> </w:t>
      </w:r>
      <w:r w:rsidR="00C7213A" w:rsidRPr="00C7213A">
        <w:rPr>
          <w:color w:val="000000"/>
          <w:sz w:val="20"/>
          <w:szCs w:val="20"/>
        </w:rPr>
        <w:t>неисполненных</w:t>
      </w:r>
      <w:r w:rsidR="00C7213A">
        <w:rPr>
          <w:color w:val="000000"/>
          <w:sz w:val="20"/>
          <w:szCs w:val="20"/>
        </w:rPr>
        <w:t xml:space="preserve"> </w:t>
      </w:r>
      <w:r w:rsidR="00C7213A" w:rsidRPr="00C7213A">
        <w:rPr>
          <w:color w:val="000000"/>
          <w:sz w:val="20"/>
          <w:szCs w:val="20"/>
        </w:rPr>
        <w:t>обязательств</w:t>
      </w:r>
      <w:r w:rsidR="00C7213A">
        <w:rPr>
          <w:color w:val="000000"/>
          <w:sz w:val="20"/>
          <w:szCs w:val="20"/>
        </w:rPr>
        <w:t xml:space="preserve"> </w:t>
      </w:r>
      <w:r w:rsidR="00C7213A" w:rsidRPr="00C7213A">
        <w:rPr>
          <w:color w:val="000000"/>
          <w:sz w:val="20"/>
          <w:szCs w:val="20"/>
        </w:rPr>
        <w:t>Сторон</w:t>
      </w:r>
      <w:r w:rsidR="00C7213A">
        <w:rPr>
          <w:color w:val="000000"/>
          <w:sz w:val="20"/>
          <w:szCs w:val="20"/>
        </w:rPr>
        <w:t xml:space="preserve"> </w:t>
      </w:r>
      <w:r w:rsidR="00C7213A" w:rsidRPr="00C7213A">
        <w:rPr>
          <w:color w:val="000000"/>
          <w:sz w:val="20"/>
          <w:szCs w:val="20"/>
        </w:rPr>
        <w:t>по</w:t>
      </w:r>
      <w:r w:rsidR="00C7213A">
        <w:rPr>
          <w:color w:val="000000"/>
          <w:sz w:val="20"/>
          <w:szCs w:val="20"/>
        </w:rPr>
        <w:t xml:space="preserve"> </w:t>
      </w:r>
      <w:r w:rsidR="00C7213A" w:rsidRPr="00C7213A">
        <w:rPr>
          <w:color w:val="000000"/>
          <w:sz w:val="20"/>
          <w:szCs w:val="20"/>
        </w:rPr>
        <w:t>контракту,</w:t>
      </w:r>
      <w:r w:rsidR="00C7213A">
        <w:rPr>
          <w:color w:val="000000"/>
          <w:sz w:val="20"/>
          <w:szCs w:val="20"/>
        </w:rPr>
        <w:t xml:space="preserve"> </w:t>
      </w:r>
      <w:r w:rsidR="00C7213A" w:rsidRPr="00C7213A">
        <w:rPr>
          <w:color w:val="000000"/>
          <w:sz w:val="20"/>
          <w:szCs w:val="20"/>
        </w:rPr>
        <w:t>в том числе гарантийных обязательств Поставщика</w:t>
      </w:r>
      <w:r w:rsidR="00C7213A">
        <w:rPr>
          <w:color w:val="000000"/>
          <w:sz w:val="20"/>
          <w:szCs w:val="20"/>
        </w:rPr>
        <w:t>.</w:t>
      </w:r>
    </w:p>
    <w:p w14:paraId="00B849D4" w14:textId="77777777" w:rsidR="00C7213A" w:rsidRPr="00C7213A" w:rsidRDefault="00C7213A" w:rsidP="004A0461">
      <w:pPr>
        <w:jc w:val="both"/>
        <w:rPr>
          <w:sz w:val="20"/>
          <w:szCs w:val="20"/>
        </w:rPr>
      </w:pPr>
    </w:p>
    <w:p w14:paraId="38F4F866" w14:textId="77777777" w:rsidR="004A0461" w:rsidRPr="004A0461" w:rsidRDefault="004A0461" w:rsidP="004A04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0"/>
          <w:szCs w:val="20"/>
        </w:rPr>
      </w:pPr>
      <w:r w:rsidRPr="004A0461">
        <w:rPr>
          <w:b/>
          <w:sz w:val="20"/>
          <w:szCs w:val="20"/>
        </w:rPr>
        <w:t>4</w:t>
      </w:r>
      <w:r w:rsidRPr="004A0461">
        <w:rPr>
          <w:sz w:val="20"/>
          <w:szCs w:val="20"/>
        </w:rPr>
        <w:t xml:space="preserve">. </w:t>
      </w:r>
      <w:r w:rsidRPr="004A0461">
        <w:rPr>
          <w:b/>
          <w:sz w:val="20"/>
          <w:szCs w:val="20"/>
        </w:rPr>
        <w:t>Порядок, срок и условия поставки товара.</w:t>
      </w:r>
    </w:p>
    <w:p w14:paraId="28EA253E" w14:textId="77777777" w:rsidR="004A0461" w:rsidRPr="004A0461" w:rsidRDefault="004A0461" w:rsidP="004A0461">
      <w:pPr>
        <w:jc w:val="both"/>
        <w:rPr>
          <w:sz w:val="20"/>
          <w:szCs w:val="20"/>
        </w:rPr>
      </w:pPr>
      <w:r w:rsidRPr="004A0461">
        <w:rPr>
          <w:sz w:val="20"/>
          <w:szCs w:val="20"/>
        </w:rPr>
        <w:t xml:space="preserve">4.1. Период (срок) поставки товара: </w:t>
      </w:r>
      <w:r w:rsidR="005E143D">
        <w:rPr>
          <w:sz w:val="20"/>
          <w:szCs w:val="20"/>
        </w:rPr>
        <w:t xml:space="preserve">в течение </w:t>
      </w:r>
      <w:r w:rsidR="00C7213A">
        <w:rPr>
          <w:sz w:val="20"/>
          <w:szCs w:val="20"/>
        </w:rPr>
        <w:t>7</w:t>
      </w:r>
      <w:r w:rsidR="005E143D">
        <w:rPr>
          <w:sz w:val="20"/>
          <w:szCs w:val="20"/>
        </w:rPr>
        <w:t xml:space="preserve"> (</w:t>
      </w:r>
      <w:r w:rsidR="00C7213A">
        <w:rPr>
          <w:sz w:val="20"/>
          <w:szCs w:val="20"/>
        </w:rPr>
        <w:t>семи</w:t>
      </w:r>
      <w:r w:rsidR="005E143D">
        <w:rPr>
          <w:sz w:val="20"/>
          <w:szCs w:val="20"/>
        </w:rPr>
        <w:t>) рабоч</w:t>
      </w:r>
      <w:r w:rsidR="00BB270E">
        <w:rPr>
          <w:sz w:val="20"/>
          <w:szCs w:val="20"/>
        </w:rPr>
        <w:t>их</w:t>
      </w:r>
      <w:r w:rsidR="005E143D">
        <w:rPr>
          <w:sz w:val="20"/>
          <w:szCs w:val="20"/>
        </w:rPr>
        <w:t xml:space="preserve"> дней </w:t>
      </w:r>
      <w:r w:rsidRPr="004A0461">
        <w:rPr>
          <w:sz w:val="20"/>
          <w:szCs w:val="20"/>
        </w:rPr>
        <w:t>с даты заключения контракта.</w:t>
      </w:r>
    </w:p>
    <w:p w14:paraId="39A385B4" w14:textId="78CF9C5C" w:rsidR="004A0461" w:rsidRPr="004A0461" w:rsidRDefault="004A0461" w:rsidP="004A0461">
      <w:pPr>
        <w:jc w:val="both"/>
        <w:rPr>
          <w:sz w:val="20"/>
          <w:szCs w:val="20"/>
        </w:rPr>
      </w:pPr>
      <w:r w:rsidRPr="004A0461">
        <w:rPr>
          <w:sz w:val="20"/>
          <w:szCs w:val="20"/>
        </w:rPr>
        <w:t>4.2.</w:t>
      </w:r>
      <w:r w:rsidR="00BB270E">
        <w:rPr>
          <w:sz w:val="20"/>
          <w:szCs w:val="20"/>
        </w:rPr>
        <w:t xml:space="preserve"> </w:t>
      </w:r>
      <w:r w:rsidRPr="004A0461">
        <w:rPr>
          <w:sz w:val="20"/>
          <w:szCs w:val="20"/>
        </w:rPr>
        <w:t xml:space="preserve">Место </w:t>
      </w:r>
      <w:r w:rsidR="00FC60B6">
        <w:rPr>
          <w:sz w:val="20"/>
          <w:szCs w:val="20"/>
        </w:rPr>
        <w:t>п</w:t>
      </w:r>
      <w:r w:rsidRPr="004A0461">
        <w:rPr>
          <w:sz w:val="20"/>
          <w:szCs w:val="20"/>
        </w:rPr>
        <w:t xml:space="preserve">оставки: </w:t>
      </w:r>
      <w:r w:rsidRPr="004A0461">
        <w:rPr>
          <w:rFonts w:eastAsia="Calibri"/>
          <w:sz w:val="20"/>
          <w:szCs w:val="20"/>
        </w:rPr>
        <w:t xml:space="preserve">Ленинградская область, </w:t>
      </w:r>
      <w:r w:rsidR="007C66F9">
        <w:rPr>
          <w:rFonts w:eastAsia="Calibri"/>
          <w:sz w:val="20"/>
          <w:szCs w:val="20"/>
        </w:rPr>
        <w:t>Киришский район, п. Глажево, д.2, кабинет №6.</w:t>
      </w:r>
    </w:p>
    <w:p w14:paraId="514D1D7C" w14:textId="6F9352F2" w:rsidR="004A0461" w:rsidRPr="004A0461" w:rsidRDefault="004A0461" w:rsidP="004A0461">
      <w:pPr>
        <w:jc w:val="both"/>
        <w:rPr>
          <w:sz w:val="20"/>
          <w:szCs w:val="20"/>
        </w:rPr>
      </w:pPr>
      <w:r w:rsidRPr="004A0461">
        <w:rPr>
          <w:sz w:val="20"/>
          <w:szCs w:val="20"/>
        </w:rPr>
        <w:t>4.3. Условия поставки: закупка/производство, доставка, разгрузка товара</w:t>
      </w:r>
      <w:r w:rsidR="007C66F9">
        <w:rPr>
          <w:sz w:val="20"/>
          <w:szCs w:val="20"/>
        </w:rPr>
        <w:t>.</w:t>
      </w:r>
    </w:p>
    <w:p w14:paraId="167108BF" w14:textId="77777777" w:rsidR="004A0461" w:rsidRPr="004A0461" w:rsidRDefault="004A0461" w:rsidP="004A0461">
      <w:pPr>
        <w:jc w:val="both"/>
        <w:rPr>
          <w:sz w:val="20"/>
          <w:szCs w:val="20"/>
        </w:rPr>
      </w:pPr>
      <w:r w:rsidRPr="004A0461">
        <w:rPr>
          <w:sz w:val="20"/>
          <w:szCs w:val="20"/>
        </w:rPr>
        <w:t xml:space="preserve">4.4. Поставщик предварительно уведомляет Покупателя о времени и дате поставки товара, посредством передачи факсимильных или электронных сообщений. </w:t>
      </w:r>
    </w:p>
    <w:p w14:paraId="0969540B" w14:textId="77777777" w:rsidR="004A0461" w:rsidRPr="004A0461" w:rsidRDefault="004A0461" w:rsidP="004A0461">
      <w:pPr>
        <w:jc w:val="both"/>
        <w:rPr>
          <w:sz w:val="20"/>
          <w:szCs w:val="20"/>
        </w:rPr>
      </w:pPr>
      <w:r w:rsidRPr="004A0461">
        <w:rPr>
          <w:sz w:val="20"/>
          <w:szCs w:val="20"/>
        </w:rPr>
        <w:t>4.5. Качество Товара должно соответствовать требованиям качества, безопасности, предусмотренным законодательством РФ для товара данного вида.</w:t>
      </w:r>
    </w:p>
    <w:p w14:paraId="28C9D681" w14:textId="77777777" w:rsidR="004A0461" w:rsidRPr="004A0461" w:rsidRDefault="004A0461" w:rsidP="004A0461">
      <w:pPr>
        <w:suppressAutoHyphens/>
        <w:jc w:val="both"/>
        <w:rPr>
          <w:sz w:val="20"/>
          <w:szCs w:val="20"/>
        </w:rPr>
      </w:pPr>
      <w:r w:rsidRPr="004A0461">
        <w:rPr>
          <w:sz w:val="20"/>
          <w:szCs w:val="20"/>
        </w:rPr>
        <w:t>4.6. Поставщик несёт полную ответственность за качество Товара и обеспечение Покупателя необходимой информацией по Товару.</w:t>
      </w:r>
    </w:p>
    <w:p w14:paraId="6236E8A8" w14:textId="77777777" w:rsidR="004A0461" w:rsidRPr="004A0461" w:rsidRDefault="004A0461" w:rsidP="004A0461">
      <w:pPr>
        <w:suppressAutoHyphens/>
        <w:jc w:val="both"/>
        <w:rPr>
          <w:sz w:val="20"/>
          <w:szCs w:val="20"/>
        </w:rPr>
      </w:pPr>
      <w:r w:rsidRPr="004A0461">
        <w:rPr>
          <w:sz w:val="20"/>
          <w:szCs w:val="20"/>
        </w:rPr>
        <w:t xml:space="preserve">4.7. Товар должен быть новый, не бывший в употреблении, не подвергавшийся восстановлению, или модификации. Товар не должен иметь потертостей, царапин, сколов, деформаций, иных повреждений, ухудшающих его внешний вид и/или препятствующий реализации товара или использованию товара по назначению. </w:t>
      </w:r>
    </w:p>
    <w:p w14:paraId="6F884E0B" w14:textId="77777777" w:rsidR="004A0461" w:rsidRPr="004A0461" w:rsidRDefault="004A0461" w:rsidP="004A0461">
      <w:pPr>
        <w:jc w:val="both"/>
        <w:rPr>
          <w:bCs/>
          <w:sz w:val="20"/>
          <w:szCs w:val="20"/>
        </w:rPr>
      </w:pPr>
      <w:r w:rsidRPr="004A0461">
        <w:rPr>
          <w:sz w:val="20"/>
          <w:szCs w:val="20"/>
        </w:rPr>
        <w:t xml:space="preserve">4.8. Товар считается поставленным (в том числе поставленный в отдельный этап, если контрактом установлены этапы исполнения обязательств), в момент принятия Товара Покупателем. </w:t>
      </w:r>
      <w:r w:rsidRPr="004A0461">
        <w:rPr>
          <w:bCs/>
          <w:sz w:val="20"/>
          <w:szCs w:val="20"/>
        </w:rPr>
        <w:t xml:space="preserve">Подписание документа о приемке свидетельствует о соответствии товара условиям настоящего контракта на момент его приемки. </w:t>
      </w:r>
    </w:p>
    <w:p w14:paraId="5B26F41B" w14:textId="77777777" w:rsidR="004A0461" w:rsidRPr="004A0461" w:rsidRDefault="004A0461" w:rsidP="004A0461">
      <w:pPr>
        <w:jc w:val="both"/>
        <w:rPr>
          <w:sz w:val="20"/>
          <w:szCs w:val="20"/>
        </w:rPr>
      </w:pPr>
      <w:r w:rsidRPr="004A0461">
        <w:rPr>
          <w:sz w:val="20"/>
          <w:szCs w:val="20"/>
        </w:rPr>
        <w:t>4.9. Товар переходит в собственность Покупателя с момента приемки Товара. Риск случайной гибели или повреждения товара до его принятия Покупателем несет Поставщик.</w:t>
      </w:r>
    </w:p>
    <w:p w14:paraId="006F903F" w14:textId="77777777" w:rsidR="004A0461" w:rsidRPr="004A0461" w:rsidRDefault="004A0461" w:rsidP="004A0461">
      <w:pPr>
        <w:jc w:val="both"/>
        <w:rPr>
          <w:sz w:val="20"/>
          <w:szCs w:val="20"/>
        </w:rPr>
      </w:pPr>
      <w:r w:rsidRPr="004A0461">
        <w:rPr>
          <w:sz w:val="20"/>
          <w:szCs w:val="20"/>
        </w:rPr>
        <w:t>4.10. Товар поставляется в упаковке (если это предусмотрено для товара данного вида), обеспечивающей его качество и сохранность при транспортировке. Упаковка Поставщику не возвращается.</w:t>
      </w:r>
    </w:p>
    <w:p w14:paraId="52FD6B98" w14:textId="77777777" w:rsidR="00345BD2" w:rsidRDefault="004A0461" w:rsidP="00345BD2">
      <w:pPr>
        <w:suppressAutoHyphens/>
        <w:jc w:val="both"/>
        <w:rPr>
          <w:b/>
          <w:sz w:val="20"/>
          <w:szCs w:val="20"/>
        </w:rPr>
      </w:pPr>
      <w:r w:rsidRPr="004A0461">
        <w:rPr>
          <w:sz w:val="20"/>
          <w:szCs w:val="20"/>
        </w:rPr>
        <w:lastRenderedPageBreak/>
        <w:t>4.11. Товар поставляется с необходимыми документами, подтверждающими качество, количество и безопасность товара. Все документы должны быть на русском языке.</w:t>
      </w:r>
      <w:r w:rsidRPr="004A0461">
        <w:rPr>
          <w:b/>
          <w:sz w:val="20"/>
          <w:szCs w:val="20"/>
        </w:rPr>
        <w:t xml:space="preserve"> </w:t>
      </w:r>
    </w:p>
    <w:p w14:paraId="5F159496" w14:textId="77777777" w:rsidR="00B438CB" w:rsidRDefault="00B438CB" w:rsidP="00345BD2">
      <w:pPr>
        <w:suppressAutoHyphens/>
        <w:jc w:val="both"/>
        <w:rPr>
          <w:b/>
          <w:sz w:val="20"/>
          <w:szCs w:val="20"/>
        </w:rPr>
      </w:pPr>
    </w:p>
    <w:p w14:paraId="59F23926" w14:textId="77777777" w:rsidR="004A0461" w:rsidRPr="004A0461" w:rsidRDefault="004A0461" w:rsidP="00345BD2">
      <w:pPr>
        <w:suppressAutoHyphens/>
        <w:jc w:val="center"/>
        <w:rPr>
          <w:b/>
          <w:sz w:val="20"/>
          <w:szCs w:val="20"/>
        </w:rPr>
      </w:pPr>
      <w:r w:rsidRPr="004A0461">
        <w:rPr>
          <w:b/>
          <w:sz w:val="20"/>
          <w:szCs w:val="20"/>
        </w:rPr>
        <w:t>5. Контроль и приемка товара</w:t>
      </w:r>
    </w:p>
    <w:p w14:paraId="3C874DE8" w14:textId="77777777" w:rsidR="004A0461" w:rsidRPr="004A0461" w:rsidRDefault="004A0461" w:rsidP="004A0461">
      <w:pPr>
        <w:suppressAutoHyphens/>
        <w:jc w:val="center"/>
        <w:rPr>
          <w:b/>
          <w:sz w:val="20"/>
          <w:szCs w:val="20"/>
        </w:rPr>
      </w:pPr>
      <w:r w:rsidRPr="004A0461">
        <w:rPr>
          <w:b/>
          <w:sz w:val="20"/>
          <w:szCs w:val="20"/>
        </w:rPr>
        <w:t>в части соответствия их количества, комплектности, объема требованиям, установленным контрактом, порядке и сроках оформления результатов такой приемки</w:t>
      </w:r>
    </w:p>
    <w:p w14:paraId="2DC494B9" w14:textId="77777777" w:rsidR="004A0461" w:rsidRPr="004A0461" w:rsidRDefault="004A0461" w:rsidP="004A0461">
      <w:pPr>
        <w:suppressAutoHyphens/>
        <w:jc w:val="both"/>
        <w:rPr>
          <w:sz w:val="20"/>
          <w:szCs w:val="20"/>
          <w:lang w:eastAsia="ar-SA"/>
        </w:rPr>
      </w:pPr>
      <w:r w:rsidRPr="004A0461">
        <w:rPr>
          <w:sz w:val="20"/>
          <w:szCs w:val="20"/>
          <w:lang w:eastAsia="ar-SA"/>
        </w:rPr>
        <w:t>5.1. Контроль Покупателя за исполнением обязательств Поставщиком осуществляется путем:</w:t>
      </w:r>
    </w:p>
    <w:p w14:paraId="698A5612" w14:textId="77777777" w:rsidR="004A0461" w:rsidRPr="004A0461" w:rsidRDefault="004A0461" w:rsidP="004A0461">
      <w:pPr>
        <w:numPr>
          <w:ilvl w:val="0"/>
          <w:numId w:val="8"/>
        </w:numPr>
        <w:suppressAutoHyphens/>
        <w:ind w:left="714" w:hanging="357"/>
        <w:jc w:val="both"/>
        <w:rPr>
          <w:sz w:val="20"/>
          <w:szCs w:val="20"/>
          <w:lang w:eastAsia="ar-SA"/>
        </w:rPr>
      </w:pPr>
      <w:r w:rsidRPr="004A0461">
        <w:rPr>
          <w:sz w:val="20"/>
          <w:szCs w:val="20"/>
          <w:lang w:eastAsia="ar-SA"/>
        </w:rPr>
        <w:t>подписания ТН/УПД</w:t>
      </w:r>
      <w:r w:rsidRPr="004A0461">
        <w:rPr>
          <w:sz w:val="20"/>
          <w:szCs w:val="20"/>
        </w:rPr>
        <w:t>.</w:t>
      </w:r>
    </w:p>
    <w:p w14:paraId="7B14DAB6" w14:textId="77777777" w:rsidR="004A0461" w:rsidRPr="004A0461" w:rsidRDefault="004A0461" w:rsidP="004A0461">
      <w:pPr>
        <w:autoSpaceDE w:val="0"/>
        <w:autoSpaceDN w:val="0"/>
        <w:adjustRightInd w:val="0"/>
        <w:jc w:val="both"/>
        <w:outlineLvl w:val="0"/>
        <w:rPr>
          <w:sz w:val="20"/>
          <w:szCs w:val="20"/>
        </w:rPr>
      </w:pPr>
      <w:r w:rsidRPr="004A0461">
        <w:rPr>
          <w:sz w:val="20"/>
          <w:szCs w:val="20"/>
        </w:rPr>
        <w:t>5.2. Приемку/передачу товара осуществляют:</w:t>
      </w:r>
    </w:p>
    <w:p w14:paraId="6A1760B7" w14:textId="77777777" w:rsidR="004A0461" w:rsidRPr="004A0461" w:rsidRDefault="004A0461" w:rsidP="004A0461">
      <w:pPr>
        <w:jc w:val="both"/>
        <w:rPr>
          <w:i/>
          <w:sz w:val="20"/>
          <w:szCs w:val="20"/>
        </w:rPr>
      </w:pPr>
      <w:r w:rsidRPr="004A0461">
        <w:rPr>
          <w:sz w:val="20"/>
          <w:szCs w:val="20"/>
        </w:rPr>
        <w:t xml:space="preserve">- со стороны </w:t>
      </w:r>
      <w:proofErr w:type="gramStart"/>
      <w:r w:rsidRPr="004A0461">
        <w:rPr>
          <w:sz w:val="20"/>
          <w:szCs w:val="20"/>
        </w:rPr>
        <w:t xml:space="preserve">Покупателя:  </w:t>
      </w:r>
      <w:r w:rsidR="009D5BA8">
        <w:rPr>
          <w:sz w:val="20"/>
          <w:szCs w:val="20"/>
        </w:rPr>
        <w:t>_</w:t>
      </w:r>
      <w:proofErr w:type="gramEnd"/>
      <w:r w:rsidR="009D5BA8">
        <w:rPr>
          <w:sz w:val="20"/>
          <w:szCs w:val="20"/>
        </w:rPr>
        <w:t>________</w:t>
      </w:r>
      <w:r w:rsidRPr="004A0461">
        <w:rPr>
          <w:sz w:val="20"/>
          <w:szCs w:val="20"/>
        </w:rPr>
        <w:t xml:space="preserve"> или иное уполномоченное лицо;</w:t>
      </w:r>
    </w:p>
    <w:p w14:paraId="1DE63C33" w14:textId="77777777" w:rsidR="004A0461" w:rsidRPr="004A0461" w:rsidRDefault="004A0461" w:rsidP="004A0461">
      <w:pPr>
        <w:jc w:val="both"/>
        <w:rPr>
          <w:sz w:val="20"/>
          <w:szCs w:val="20"/>
        </w:rPr>
      </w:pPr>
      <w:r w:rsidRPr="004A0461">
        <w:rPr>
          <w:sz w:val="20"/>
          <w:szCs w:val="20"/>
        </w:rPr>
        <w:t xml:space="preserve">- со стороны Поставщика: </w:t>
      </w:r>
      <w:r w:rsidR="009D5BA8">
        <w:rPr>
          <w:sz w:val="20"/>
          <w:szCs w:val="20"/>
        </w:rPr>
        <w:t>___________</w:t>
      </w:r>
      <w:r w:rsidR="00954BFE">
        <w:rPr>
          <w:sz w:val="20"/>
          <w:szCs w:val="20"/>
        </w:rPr>
        <w:t xml:space="preserve"> </w:t>
      </w:r>
      <w:r w:rsidRPr="004A0461">
        <w:rPr>
          <w:sz w:val="20"/>
          <w:szCs w:val="20"/>
        </w:rPr>
        <w:t>или иное уполномоченное лицо.</w:t>
      </w:r>
    </w:p>
    <w:p w14:paraId="24A043B3" w14:textId="77777777" w:rsidR="005E143D" w:rsidRDefault="005E143D" w:rsidP="005E143D">
      <w:pPr>
        <w:jc w:val="both"/>
        <w:rPr>
          <w:sz w:val="20"/>
          <w:szCs w:val="20"/>
        </w:rPr>
      </w:pPr>
      <w:r>
        <w:rPr>
          <w:bCs/>
          <w:sz w:val="20"/>
          <w:szCs w:val="20"/>
        </w:rPr>
        <w:t>5.3.</w:t>
      </w:r>
      <w:r w:rsidRPr="00C62E8A">
        <w:rPr>
          <w:sz w:val="20"/>
          <w:szCs w:val="20"/>
          <w:lang w:eastAsia="ar-SA"/>
        </w:rPr>
        <w:t xml:space="preserve"> Приемка осуществляется в срок </w:t>
      </w:r>
      <w:r w:rsidRPr="004A43C6">
        <w:rPr>
          <w:rFonts w:eastAsia="Calibri"/>
          <w:sz w:val="20"/>
          <w:szCs w:val="20"/>
          <w:lang w:eastAsia="en-US"/>
        </w:rPr>
        <w:t>не позднее 20 (двадцати) рабочих дней,</w:t>
      </w:r>
      <w:r w:rsidRPr="00C62E8A">
        <w:rPr>
          <w:rFonts w:eastAsia="Calibri"/>
          <w:sz w:val="20"/>
          <w:szCs w:val="20"/>
          <w:lang w:eastAsia="en-US"/>
        </w:rPr>
        <w:t xml:space="preserve"> следующих за днем поступления документа о приемке</w:t>
      </w:r>
      <w:r>
        <w:rPr>
          <w:rFonts w:eastAsia="Calibri"/>
          <w:sz w:val="20"/>
          <w:szCs w:val="20"/>
          <w:lang w:eastAsia="en-US"/>
        </w:rPr>
        <w:t xml:space="preserve"> (</w:t>
      </w:r>
      <w:r w:rsidRPr="004A0461">
        <w:rPr>
          <w:sz w:val="20"/>
          <w:szCs w:val="20"/>
          <w:lang w:eastAsia="ar-SA"/>
        </w:rPr>
        <w:t>ТН/УПД</w:t>
      </w:r>
      <w:r>
        <w:rPr>
          <w:sz w:val="20"/>
          <w:szCs w:val="20"/>
          <w:lang w:eastAsia="ar-SA"/>
        </w:rPr>
        <w:t>)</w:t>
      </w:r>
      <w:r w:rsidRPr="00C62E8A">
        <w:rPr>
          <w:rFonts w:eastAsia="Calibri"/>
          <w:sz w:val="20"/>
          <w:szCs w:val="20"/>
          <w:lang w:eastAsia="en-US"/>
        </w:rPr>
        <w:t xml:space="preserve">, подписанного </w:t>
      </w:r>
      <w:r>
        <w:rPr>
          <w:rFonts w:eastAsia="Calibri"/>
          <w:sz w:val="20"/>
          <w:szCs w:val="20"/>
          <w:lang w:eastAsia="en-US"/>
        </w:rPr>
        <w:t>Поставщиком</w:t>
      </w:r>
      <w:r w:rsidRPr="00C62E8A">
        <w:rPr>
          <w:rFonts w:eastAsia="Calibri"/>
          <w:sz w:val="20"/>
          <w:szCs w:val="20"/>
          <w:lang w:eastAsia="en-US"/>
        </w:rPr>
        <w:t>.</w:t>
      </w:r>
      <w:r w:rsidRPr="00C62E8A">
        <w:rPr>
          <w:sz w:val="20"/>
          <w:szCs w:val="20"/>
          <w:lang w:eastAsia="ar-SA"/>
        </w:rPr>
        <w:t xml:space="preserve"> </w:t>
      </w:r>
    </w:p>
    <w:p w14:paraId="3351F555" w14:textId="77777777" w:rsidR="005E143D" w:rsidRPr="00C62E8A" w:rsidRDefault="005E143D" w:rsidP="005E143D">
      <w:pPr>
        <w:jc w:val="both"/>
        <w:rPr>
          <w:rFonts w:eastAsia="Calibri"/>
          <w:sz w:val="20"/>
        </w:rPr>
      </w:pPr>
      <w:r w:rsidRPr="00C62E8A">
        <w:rPr>
          <w:sz w:val="20"/>
          <w:szCs w:val="20"/>
          <w:lang w:eastAsia="ar-SA"/>
        </w:rPr>
        <w:t xml:space="preserve">5.4. </w:t>
      </w:r>
      <w:r w:rsidRPr="00C62E8A">
        <w:rPr>
          <w:rFonts w:eastAsia="Calibri"/>
          <w:sz w:val="20"/>
        </w:rPr>
        <w:t xml:space="preserve">По итогам приемки </w:t>
      </w:r>
      <w:r>
        <w:rPr>
          <w:rFonts w:eastAsia="Calibri"/>
          <w:sz w:val="20"/>
        </w:rPr>
        <w:t>Покупатель</w:t>
      </w:r>
      <w:r w:rsidRPr="00C62E8A">
        <w:rPr>
          <w:rFonts w:eastAsia="Calibri"/>
          <w:sz w:val="20"/>
        </w:rPr>
        <w:t xml:space="preserve"> оформляет и подписывает Акт приемки товаров, работ</w:t>
      </w:r>
      <w:r>
        <w:rPr>
          <w:rFonts w:eastAsia="Calibri"/>
          <w:sz w:val="20"/>
        </w:rPr>
        <w:t>,</w:t>
      </w:r>
      <w:r w:rsidRPr="00C62E8A">
        <w:rPr>
          <w:rFonts w:eastAsia="Calibri"/>
          <w:sz w:val="20"/>
        </w:rPr>
        <w:t xml:space="preserve"> услуг (ф.0510452) по унифицированной форме, установленной Приказом Минфина России от 15.0</w:t>
      </w:r>
      <w:r w:rsidR="00954BFE">
        <w:rPr>
          <w:rFonts w:eastAsia="Calibri"/>
          <w:sz w:val="20"/>
        </w:rPr>
        <w:t>4</w:t>
      </w:r>
      <w:r w:rsidRPr="00C62E8A">
        <w:rPr>
          <w:rFonts w:eastAsia="Calibri"/>
          <w:sz w:val="20"/>
        </w:rPr>
        <w:t>.2021 № 61н, а также по</w:t>
      </w:r>
      <w:r>
        <w:rPr>
          <w:rFonts w:eastAsia="Calibri"/>
          <w:sz w:val="20"/>
        </w:rPr>
        <w:t>дписывает документ о приемке (</w:t>
      </w:r>
      <w:r w:rsidRPr="004A0461">
        <w:rPr>
          <w:sz w:val="20"/>
          <w:szCs w:val="20"/>
          <w:lang w:eastAsia="ar-SA"/>
        </w:rPr>
        <w:t>ТН/УПД</w:t>
      </w:r>
      <w:r>
        <w:rPr>
          <w:sz w:val="20"/>
          <w:szCs w:val="20"/>
          <w:lang w:eastAsia="ar-SA"/>
        </w:rPr>
        <w:t>)</w:t>
      </w:r>
      <w:r>
        <w:rPr>
          <w:rFonts w:eastAsia="Calibri"/>
          <w:sz w:val="20"/>
        </w:rPr>
        <w:t xml:space="preserve">, </w:t>
      </w:r>
      <w:r w:rsidRPr="00C62E8A">
        <w:rPr>
          <w:rFonts w:eastAsia="Calibri"/>
          <w:sz w:val="20"/>
        </w:rPr>
        <w:t xml:space="preserve">направленный </w:t>
      </w:r>
      <w:r>
        <w:rPr>
          <w:rFonts w:eastAsia="Calibri"/>
          <w:sz w:val="20"/>
        </w:rPr>
        <w:t>Поставщиком</w:t>
      </w:r>
      <w:r w:rsidRPr="00C62E8A">
        <w:rPr>
          <w:rFonts w:eastAsia="Calibri"/>
          <w:sz w:val="20"/>
        </w:rPr>
        <w:t>.</w:t>
      </w:r>
    </w:p>
    <w:p w14:paraId="6A3D8668" w14:textId="77777777" w:rsidR="005E143D" w:rsidRPr="00C62E8A" w:rsidRDefault="005E143D" w:rsidP="005E143D">
      <w:pPr>
        <w:jc w:val="both"/>
        <w:rPr>
          <w:rFonts w:eastAsia="Calibri"/>
          <w:sz w:val="20"/>
        </w:rPr>
      </w:pPr>
      <w:r w:rsidRPr="00C62E8A">
        <w:rPr>
          <w:rFonts w:eastAsia="Calibri"/>
          <w:sz w:val="20"/>
        </w:rPr>
        <w:t>5.4.1. Оформление и обмен Актом приемки товаров, работ</w:t>
      </w:r>
      <w:r>
        <w:rPr>
          <w:rFonts w:eastAsia="Calibri"/>
          <w:sz w:val="20"/>
        </w:rPr>
        <w:t>,</w:t>
      </w:r>
      <w:r w:rsidRPr="00C62E8A">
        <w:rPr>
          <w:rFonts w:eastAsia="Calibri"/>
          <w:sz w:val="20"/>
        </w:rPr>
        <w:t xml:space="preserve">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w:t>
      </w:r>
      <w:r>
        <w:rPr>
          <w:rFonts w:eastAsia="Calibri"/>
          <w:sz w:val="20"/>
        </w:rPr>
        <w:t>,</w:t>
      </w:r>
      <w:r w:rsidRPr="00C62E8A">
        <w:rPr>
          <w:rFonts w:eastAsia="Calibri"/>
          <w:sz w:val="20"/>
        </w:rPr>
        <w:t xml:space="preserve"> услуг (ф.0510452) в электронной форме, Акт формируется на бумажном носителе в 2 (двух) экземплярах.</w:t>
      </w:r>
    </w:p>
    <w:p w14:paraId="555A3D64" w14:textId="77777777" w:rsidR="005E143D" w:rsidRPr="00C62E8A" w:rsidRDefault="005E143D" w:rsidP="005E143D">
      <w:pPr>
        <w:jc w:val="both"/>
        <w:rPr>
          <w:rFonts w:eastAsia="Calibri"/>
          <w:sz w:val="20"/>
        </w:rPr>
      </w:pPr>
      <w:r w:rsidRPr="00C62E8A">
        <w:rPr>
          <w:rFonts w:eastAsia="Calibri"/>
          <w:sz w:val="20"/>
        </w:rPr>
        <w:t xml:space="preserve">5.4.2. Участие </w:t>
      </w:r>
      <w:r>
        <w:rPr>
          <w:rFonts w:eastAsia="Calibri"/>
          <w:sz w:val="20"/>
        </w:rPr>
        <w:t>Поставщика</w:t>
      </w:r>
      <w:r w:rsidRPr="00C62E8A">
        <w:rPr>
          <w:rFonts w:eastAsia="Calibri"/>
          <w:sz w:val="20"/>
        </w:rPr>
        <w:t xml:space="preserve"> при оформлении Акта приемки товаров, работ</w:t>
      </w:r>
      <w:r>
        <w:rPr>
          <w:rFonts w:eastAsia="Calibri"/>
          <w:sz w:val="20"/>
        </w:rPr>
        <w:t>,</w:t>
      </w:r>
      <w:r w:rsidRPr="00C62E8A">
        <w:rPr>
          <w:rFonts w:eastAsia="Calibri"/>
          <w:sz w:val="20"/>
        </w:rPr>
        <w:t xml:space="preserve">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w:t>
      </w:r>
      <w:r>
        <w:rPr>
          <w:rFonts w:eastAsia="Calibri"/>
          <w:sz w:val="20"/>
        </w:rPr>
        <w:t>Сторонами</w:t>
      </w:r>
      <w:r w:rsidRPr="00C62E8A">
        <w:rPr>
          <w:rFonts w:eastAsia="Calibri"/>
          <w:sz w:val="20"/>
        </w:rPr>
        <w:t xml:space="preserve">, либо путем подписания указанного Акта собственноручно </w:t>
      </w:r>
      <w:r>
        <w:rPr>
          <w:rFonts w:eastAsia="Calibri"/>
          <w:sz w:val="20"/>
        </w:rPr>
        <w:t>Поставщиком</w:t>
      </w:r>
      <w:r w:rsidRPr="00C62E8A">
        <w:rPr>
          <w:rFonts w:eastAsia="Calibri"/>
          <w:sz w:val="20"/>
        </w:rPr>
        <w:t xml:space="preserve"> (представителем </w:t>
      </w:r>
      <w:r>
        <w:rPr>
          <w:rFonts w:eastAsia="Calibri"/>
          <w:sz w:val="20"/>
        </w:rPr>
        <w:t>Поставщика</w:t>
      </w:r>
      <w:r w:rsidRPr="00C62E8A">
        <w:rPr>
          <w:rFonts w:eastAsia="Calibri"/>
          <w:sz w:val="20"/>
        </w:rPr>
        <w:t>) на бумажном носителе.</w:t>
      </w:r>
    </w:p>
    <w:p w14:paraId="01F1F79A" w14:textId="77777777" w:rsidR="005E143D" w:rsidRPr="00C62E8A" w:rsidRDefault="005E143D" w:rsidP="005E143D">
      <w:pPr>
        <w:jc w:val="both"/>
        <w:rPr>
          <w:rFonts w:eastAsia="Calibri"/>
          <w:sz w:val="20"/>
        </w:rPr>
      </w:pPr>
      <w:r w:rsidRPr="00C62E8A">
        <w:rPr>
          <w:rFonts w:eastAsia="Calibri"/>
          <w:sz w:val="20"/>
        </w:rPr>
        <w:t>5.4.3</w:t>
      </w:r>
      <w:r>
        <w:rPr>
          <w:rFonts w:eastAsia="Calibri"/>
          <w:sz w:val="20"/>
        </w:rPr>
        <w:t>.</w:t>
      </w:r>
      <w:r w:rsidRPr="00C62E8A">
        <w:rPr>
          <w:rFonts w:eastAsia="Calibri"/>
          <w:sz w:val="20"/>
        </w:rPr>
        <w:t xml:space="preserve"> При отсутствии претензий, расхождений по результатам приемки, участие </w:t>
      </w:r>
      <w:r>
        <w:rPr>
          <w:rFonts w:eastAsia="Calibri"/>
          <w:sz w:val="20"/>
        </w:rPr>
        <w:t>Поставщика</w:t>
      </w:r>
      <w:r w:rsidRPr="00C62E8A">
        <w:rPr>
          <w:rFonts w:eastAsia="Calibri"/>
          <w:sz w:val="20"/>
        </w:rPr>
        <w:t xml:space="preserve"> при оформлении Акта приемки товаров, работ</w:t>
      </w:r>
      <w:r>
        <w:rPr>
          <w:rFonts w:eastAsia="Calibri"/>
          <w:sz w:val="20"/>
        </w:rPr>
        <w:t>,</w:t>
      </w:r>
      <w:r w:rsidRPr="00C62E8A">
        <w:rPr>
          <w:rFonts w:eastAsia="Calibri"/>
          <w:sz w:val="20"/>
        </w:rPr>
        <w:t xml:space="preserve"> услуг (ф.0510452) возможно путем направления в целях уведомления о результатах приемки на электронный адрес </w:t>
      </w:r>
      <w:r>
        <w:rPr>
          <w:rFonts w:eastAsia="Calibri"/>
          <w:sz w:val="20"/>
        </w:rPr>
        <w:t>Поставщика</w:t>
      </w:r>
      <w:r w:rsidRPr="00C62E8A">
        <w:rPr>
          <w:rFonts w:eastAsia="Calibri"/>
          <w:sz w:val="20"/>
        </w:rPr>
        <w:t xml:space="preserve"> электронного Акта приемки товаров, работ</w:t>
      </w:r>
      <w:r>
        <w:rPr>
          <w:rFonts w:eastAsia="Calibri"/>
          <w:sz w:val="20"/>
        </w:rPr>
        <w:t>,</w:t>
      </w:r>
      <w:r w:rsidRPr="00C62E8A">
        <w:rPr>
          <w:rFonts w:eastAsia="Calibri"/>
          <w:sz w:val="20"/>
        </w:rPr>
        <w:t xml:space="preserve"> услуг (ф.0510452) (скан копии Акта приемки товаров, работ услуг (ф.0510452), оформленного </w:t>
      </w:r>
      <w:r>
        <w:rPr>
          <w:rFonts w:eastAsia="Calibri"/>
          <w:sz w:val="20"/>
        </w:rPr>
        <w:t>Покупателем</w:t>
      </w:r>
      <w:r w:rsidRPr="00C62E8A">
        <w:rPr>
          <w:rFonts w:eastAsia="Calibri"/>
          <w:sz w:val="20"/>
        </w:rPr>
        <w:t xml:space="preserve"> на бумажном носителе).</w:t>
      </w:r>
    </w:p>
    <w:p w14:paraId="3AB4935B" w14:textId="77777777" w:rsidR="005E143D" w:rsidRPr="00C62E8A" w:rsidRDefault="005E143D" w:rsidP="005E143D">
      <w:pPr>
        <w:jc w:val="both"/>
        <w:rPr>
          <w:sz w:val="20"/>
        </w:rPr>
      </w:pPr>
      <w:r w:rsidRPr="00C62E8A">
        <w:rPr>
          <w:sz w:val="20"/>
        </w:rPr>
        <w:t xml:space="preserve">5.4.4. В случае </w:t>
      </w:r>
      <w:r>
        <w:rPr>
          <w:sz w:val="20"/>
        </w:rPr>
        <w:t>отказа от приемки товара</w:t>
      </w:r>
      <w:r w:rsidRPr="00C62E8A">
        <w:rPr>
          <w:sz w:val="20"/>
        </w:rPr>
        <w:t xml:space="preserve"> </w:t>
      </w:r>
      <w:r>
        <w:rPr>
          <w:sz w:val="20"/>
        </w:rPr>
        <w:t>Покупатель</w:t>
      </w:r>
      <w:r w:rsidRPr="00C62E8A">
        <w:rPr>
          <w:sz w:val="20"/>
        </w:rPr>
        <w:t xml:space="preserve"> </w:t>
      </w:r>
      <w:r w:rsidRPr="004A43C6">
        <w:rPr>
          <w:sz w:val="20"/>
        </w:rPr>
        <w:t>не позднее 20 (двадцати) рабочих дней</w:t>
      </w:r>
      <w:r w:rsidRPr="00C62E8A">
        <w:rPr>
          <w:sz w:val="20"/>
        </w:rPr>
        <w:t xml:space="preserve"> после даты получения 2 (двух) экземпляров </w:t>
      </w:r>
      <w:r>
        <w:rPr>
          <w:sz w:val="20"/>
        </w:rPr>
        <w:t>ТН/УПД</w:t>
      </w:r>
      <w:r w:rsidRPr="00C62E8A">
        <w:rPr>
          <w:sz w:val="20"/>
        </w:rPr>
        <w:t xml:space="preserve"> направляет </w:t>
      </w:r>
      <w:r>
        <w:rPr>
          <w:sz w:val="20"/>
        </w:rPr>
        <w:t>Поставщику</w:t>
      </w:r>
      <w:r w:rsidRPr="00C62E8A">
        <w:rPr>
          <w:sz w:val="20"/>
        </w:rPr>
        <w:t xml:space="preserve"> мотивированный отказ от приёмки.</w:t>
      </w:r>
    </w:p>
    <w:p w14:paraId="3C85DDAE" w14:textId="77777777" w:rsidR="005E143D" w:rsidRPr="00C62E8A" w:rsidRDefault="005E143D" w:rsidP="005E143D">
      <w:pPr>
        <w:jc w:val="both"/>
        <w:rPr>
          <w:sz w:val="20"/>
        </w:rPr>
      </w:pPr>
      <w:r w:rsidRPr="00C62E8A">
        <w:rPr>
          <w:sz w:val="20"/>
        </w:rPr>
        <w:t>5.4.5</w:t>
      </w:r>
      <w:r>
        <w:rPr>
          <w:sz w:val="20"/>
        </w:rPr>
        <w:t>.</w:t>
      </w:r>
      <w:r w:rsidRPr="00C62E8A">
        <w:rPr>
          <w:sz w:val="20"/>
        </w:rPr>
        <w:t xml:space="preserve"> После устранения </w:t>
      </w:r>
      <w:r>
        <w:rPr>
          <w:sz w:val="20"/>
        </w:rPr>
        <w:t>Поставщиком</w:t>
      </w:r>
      <w:r w:rsidRPr="00C62E8A">
        <w:rPr>
          <w:sz w:val="20"/>
        </w:rPr>
        <w:t xml:space="preserve"> причин, указанных </w:t>
      </w:r>
      <w:r>
        <w:rPr>
          <w:sz w:val="20"/>
        </w:rPr>
        <w:t>Покупателем</w:t>
      </w:r>
      <w:r w:rsidRPr="00C62E8A">
        <w:rPr>
          <w:sz w:val="20"/>
        </w:rPr>
        <w:t xml:space="preserve"> в мотивированном отказе от приемки, приемка производится </w:t>
      </w:r>
      <w:r>
        <w:rPr>
          <w:sz w:val="20"/>
        </w:rPr>
        <w:t>Покупателем</w:t>
      </w:r>
      <w:r w:rsidRPr="00C62E8A">
        <w:rPr>
          <w:sz w:val="20"/>
        </w:rPr>
        <w:t xml:space="preserve"> в порядке, установленном пунктами 5.3, 5.4, 5.4.1 – 5.4.4 контракта.</w:t>
      </w:r>
    </w:p>
    <w:p w14:paraId="769641F6" w14:textId="77777777" w:rsidR="004A0461" w:rsidRDefault="004A0461" w:rsidP="004A0461">
      <w:pPr>
        <w:widowControl w:val="0"/>
        <w:tabs>
          <w:tab w:val="left" w:pos="426"/>
          <w:tab w:val="left" w:pos="1134"/>
        </w:tabs>
        <w:autoSpaceDE w:val="0"/>
        <w:autoSpaceDN w:val="0"/>
        <w:adjustRightInd w:val="0"/>
        <w:jc w:val="both"/>
        <w:rPr>
          <w:sz w:val="20"/>
          <w:szCs w:val="20"/>
        </w:rPr>
      </w:pPr>
      <w:r w:rsidRPr="004A0461">
        <w:rPr>
          <w:sz w:val="20"/>
          <w:szCs w:val="20"/>
        </w:rPr>
        <w:t>5.</w:t>
      </w:r>
      <w:r w:rsidR="005E143D">
        <w:rPr>
          <w:sz w:val="20"/>
          <w:szCs w:val="20"/>
        </w:rPr>
        <w:t>5</w:t>
      </w:r>
      <w:r w:rsidRPr="004A0461">
        <w:rPr>
          <w:sz w:val="20"/>
          <w:szCs w:val="20"/>
        </w:rPr>
        <w:t>. Одновременно с товаром Поставщик передает Покупателю весь необходимый пакет документов по товару, в том числе копии сертификатов соответствия (для товара, подлежащего обязательной сертификации, обязательно)</w:t>
      </w:r>
      <w:r w:rsidRPr="004A0461">
        <w:rPr>
          <w:snapToGrid w:val="0"/>
          <w:sz w:val="20"/>
          <w:szCs w:val="20"/>
        </w:rPr>
        <w:t>, заверенные держателем подлинника сертификата, либо лицом, выдавшим сертификат, либо Поставщиком</w:t>
      </w:r>
      <w:r w:rsidRPr="004A0461">
        <w:rPr>
          <w:sz w:val="20"/>
          <w:szCs w:val="20"/>
        </w:rPr>
        <w:t>.</w:t>
      </w:r>
    </w:p>
    <w:p w14:paraId="7D6D6DD4" w14:textId="77777777" w:rsidR="007715CD" w:rsidRDefault="007715CD" w:rsidP="004A0461">
      <w:pPr>
        <w:widowControl w:val="0"/>
        <w:tabs>
          <w:tab w:val="left" w:pos="426"/>
          <w:tab w:val="left" w:pos="1134"/>
        </w:tabs>
        <w:autoSpaceDE w:val="0"/>
        <w:autoSpaceDN w:val="0"/>
        <w:adjustRightInd w:val="0"/>
        <w:jc w:val="both"/>
        <w:rPr>
          <w:sz w:val="20"/>
          <w:szCs w:val="20"/>
        </w:rPr>
      </w:pPr>
    </w:p>
    <w:p w14:paraId="6A1B5AC5" w14:textId="77777777" w:rsidR="004A0461" w:rsidRPr="004A0461" w:rsidRDefault="004A0461" w:rsidP="004A0461">
      <w:pPr>
        <w:autoSpaceDE w:val="0"/>
        <w:autoSpaceDN w:val="0"/>
        <w:adjustRightInd w:val="0"/>
        <w:jc w:val="center"/>
        <w:outlineLvl w:val="0"/>
        <w:rPr>
          <w:sz w:val="20"/>
          <w:szCs w:val="20"/>
        </w:rPr>
      </w:pPr>
      <w:r w:rsidRPr="004A0461">
        <w:rPr>
          <w:b/>
          <w:bCs/>
          <w:sz w:val="20"/>
          <w:szCs w:val="20"/>
        </w:rPr>
        <w:t>6. Права и обязанности Сторон.</w:t>
      </w:r>
      <w:r w:rsidRPr="004A0461">
        <w:rPr>
          <w:sz w:val="20"/>
          <w:szCs w:val="20"/>
        </w:rPr>
        <w:t xml:space="preserve"> </w:t>
      </w:r>
    </w:p>
    <w:p w14:paraId="3676220A" w14:textId="77777777" w:rsidR="004A0461" w:rsidRPr="004A0461" w:rsidRDefault="004A0461" w:rsidP="004A0461">
      <w:pPr>
        <w:autoSpaceDE w:val="0"/>
        <w:autoSpaceDN w:val="0"/>
        <w:adjustRightInd w:val="0"/>
        <w:rPr>
          <w:sz w:val="20"/>
          <w:szCs w:val="20"/>
        </w:rPr>
      </w:pPr>
      <w:r w:rsidRPr="004A0461">
        <w:rPr>
          <w:sz w:val="20"/>
          <w:szCs w:val="20"/>
        </w:rPr>
        <w:t>6.1. Поставщик вправе:</w:t>
      </w:r>
    </w:p>
    <w:p w14:paraId="6D04B7BE" w14:textId="77777777" w:rsidR="004A0461" w:rsidRPr="004A0461" w:rsidRDefault="004A0461" w:rsidP="004A0461">
      <w:pPr>
        <w:suppressAutoHyphens/>
        <w:jc w:val="both"/>
        <w:rPr>
          <w:sz w:val="20"/>
          <w:szCs w:val="20"/>
          <w:lang w:eastAsia="ar-SA"/>
        </w:rPr>
      </w:pPr>
      <w:r w:rsidRPr="004A0461">
        <w:rPr>
          <w:sz w:val="20"/>
          <w:szCs w:val="20"/>
          <w:lang w:eastAsia="ar-SA"/>
        </w:rPr>
        <w:t>6</w:t>
      </w:r>
      <w:r w:rsidRPr="004A0461">
        <w:rPr>
          <w:bCs/>
          <w:sz w:val="20"/>
          <w:szCs w:val="20"/>
          <w:lang w:eastAsia="ar-SA"/>
        </w:rPr>
        <w:t>.1.1.</w:t>
      </w:r>
      <w:r w:rsidRPr="004A0461">
        <w:rPr>
          <w:sz w:val="20"/>
          <w:szCs w:val="20"/>
          <w:lang w:eastAsia="ar-SA"/>
        </w:rPr>
        <w:t xml:space="preserve"> Требовать оплаты товара, поставленного надлежащим образом и соответствующего требованиям контракта.</w:t>
      </w:r>
    </w:p>
    <w:p w14:paraId="6909D341" w14:textId="77777777" w:rsidR="004A0461" w:rsidRPr="004A0461" w:rsidRDefault="004A0461" w:rsidP="004A0461">
      <w:pPr>
        <w:autoSpaceDE w:val="0"/>
        <w:autoSpaceDN w:val="0"/>
        <w:adjustRightInd w:val="0"/>
        <w:jc w:val="both"/>
        <w:rPr>
          <w:sz w:val="20"/>
          <w:szCs w:val="20"/>
        </w:rPr>
      </w:pPr>
      <w:r w:rsidRPr="004A0461">
        <w:rPr>
          <w:sz w:val="20"/>
          <w:szCs w:val="20"/>
        </w:rPr>
        <w:t>6.1.2. Осуществлять иные права в соответствии с действующим законодательством РФ при поставке товара и контрактом.</w:t>
      </w:r>
    </w:p>
    <w:p w14:paraId="38FA5FB9" w14:textId="77777777" w:rsidR="004A0461" w:rsidRPr="004A0461" w:rsidRDefault="004A0461" w:rsidP="004A0461">
      <w:pPr>
        <w:suppressAutoHyphens/>
        <w:jc w:val="both"/>
        <w:rPr>
          <w:bCs/>
          <w:sz w:val="20"/>
          <w:szCs w:val="20"/>
          <w:lang w:eastAsia="ar-SA"/>
        </w:rPr>
      </w:pPr>
      <w:r w:rsidRPr="004A0461">
        <w:rPr>
          <w:bCs/>
          <w:sz w:val="20"/>
          <w:szCs w:val="20"/>
          <w:lang w:eastAsia="ar-SA"/>
        </w:rPr>
        <w:t>6.2. Поставщик обязан:</w:t>
      </w:r>
    </w:p>
    <w:p w14:paraId="78370064" w14:textId="77777777" w:rsidR="004A0461" w:rsidRPr="004A0461" w:rsidRDefault="004A0461" w:rsidP="004A0461">
      <w:pPr>
        <w:autoSpaceDE w:val="0"/>
        <w:autoSpaceDN w:val="0"/>
        <w:adjustRightInd w:val="0"/>
        <w:jc w:val="both"/>
        <w:rPr>
          <w:sz w:val="20"/>
          <w:szCs w:val="20"/>
        </w:rPr>
      </w:pPr>
      <w:r w:rsidRPr="004A0461">
        <w:rPr>
          <w:sz w:val="20"/>
          <w:szCs w:val="20"/>
        </w:rPr>
        <w:t xml:space="preserve">6.2.1. Соответствовать единым требованиям, устанавливаемым при осуществлении закупки в соответствии со ст. 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Закон №44-ФЗ). </w:t>
      </w:r>
    </w:p>
    <w:p w14:paraId="7116E167" w14:textId="77777777" w:rsidR="004A0461" w:rsidRPr="004A0461" w:rsidRDefault="004A0461" w:rsidP="004A0461">
      <w:pPr>
        <w:jc w:val="both"/>
        <w:rPr>
          <w:sz w:val="20"/>
          <w:szCs w:val="20"/>
        </w:rPr>
      </w:pPr>
      <w:r w:rsidRPr="004A0461">
        <w:rPr>
          <w:sz w:val="20"/>
          <w:szCs w:val="20"/>
        </w:rPr>
        <w:t>6.2.2. Обеспечивать надлежащее качество поставляемого Товара:</w:t>
      </w:r>
    </w:p>
    <w:p w14:paraId="15D22DF9" w14:textId="77777777" w:rsidR="004A0461" w:rsidRPr="004A0461" w:rsidRDefault="004A0461" w:rsidP="004A0461">
      <w:pPr>
        <w:numPr>
          <w:ilvl w:val="0"/>
          <w:numId w:val="9"/>
        </w:numPr>
        <w:jc w:val="both"/>
        <w:rPr>
          <w:sz w:val="20"/>
          <w:szCs w:val="20"/>
        </w:rPr>
      </w:pPr>
      <w:r w:rsidRPr="004A0461">
        <w:rPr>
          <w:sz w:val="20"/>
          <w:szCs w:val="20"/>
        </w:rPr>
        <w:t>Каждая единица (партия) передаваемого Товара должна соответствовать требованиям настоящего контракта.</w:t>
      </w:r>
    </w:p>
    <w:p w14:paraId="3B3A5F2E" w14:textId="77777777" w:rsidR="004A0461" w:rsidRPr="004A0461" w:rsidRDefault="004A0461" w:rsidP="004A0461">
      <w:pPr>
        <w:numPr>
          <w:ilvl w:val="0"/>
          <w:numId w:val="9"/>
        </w:numPr>
        <w:jc w:val="both"/>
        <w:rPr>
          <w:sz w:val="20"/>
          <w:szCs w:val="20"/>
        </w:rPr>
      </w:pPr>
      <w:r w:rsidRPr="004A0461">
        <w:rPr>
          <w:sz w:val="20"/>
          <w:szCs w:val="20"/>
        </w:rPr>
        <w:t>Ассортимент и характеристики передаваемого товара должны соответствовать настоящему контракту.</w:t>
      </w:r>
    </w:p>
    <w:p w14:paraId="49624A9E" w14:textId="77777777" w:rsidR="004A0461" w:rsidRPr="004A0461" w:rsidRDefault="004A0461" w:rsidP="004A0461">
      <w:pPr>
        <w:numPr>
          <w:ilvl w:val="0"/>
          <w:numId w:val="9"/>
        </w:numPr>
        <w:jc w:val="both"/>
        <w:rPr>
          <w:sz w:val="20"/>
          <w:szCs w:val="20"/>
        </w:rPr>
      </w:pPr>
      <w:r w:rsidRPr="004A0461">
        <w:rPr>
          <w:sz w:val="20"/>
          <w:szCs w:val="20"/>
        </w:rPr>
        <w:t>При наличии требования Покупателя, заменить в сроки, установленные контрактом, за счет своих сил и средств поставленный некачественный товар, либо товар, имеющий недостатки, либо несоответствующий условиям контракта.</w:t>
      </w:r>
    </w:p>
    <w:p w14:paraId="5AD5603F" w14:textId="77777777" w:rsidR="004A0461" w:rsidRPr="004A0461" w:rsidRDefault="004A0461" w:rsidP="004A0461">
      <w:pPr>
        <w:numPr>
          <w:ilvl w:val="0"/>
          <w:numId w:val="9"/>
        </w:numPr>
        <w:autoSpaceDE w:val="0"/>
        <w:autoSpaceDN w:val="0"/>
        <w:adjustRightInd w:val="0"/>
        <w:jc w:val="both"/>
        <w:rPr>
          <w:sz w:val="20"/>
          <w:szCs w:val="20"/>
        </w:rPr>
      </w:pPr>
      <w:r w:rsidRPr="004A0461">
        <w:rPr>
          <w:sz w:val="20"/>
          <w:szCs w:val="20"/>
        </w:rPr>
        <w:t>До принятия товара Покупателем не продавать этот товар другому Покупателю.</w:t>
      </w:r>
    </w:p>
    <w:p w14:paraId="46DA2A5A" w14:textId="77777777" w:rsidR="004A0461" w:rsidRPr="004A0461" w:rsidRDefault="004A0461" w:rsidP="004A0461">
      <w:pPr>
        <w:numPr>
          <w:ilvl w:val="0"/>
          <w:numId w:val="9"/>
        </w:numPr>
        <w:tabs>
          <w:tab w:val="left" w:pos="993"/>
        </w:tabs>
        <w:suppressAutoHyphens/>
        <w:jc w:val="both"/>
        <w:rPr>
          <w:rFonts w:eastAsia="Calibri"/>
          <w:sz w:val="20"/>
          <w:szCs w:val="20"/>
          <w:lang w:eastAsia="en-US"/>
        </w:rPr>
      </w:pPr>
      <w:r w:rsidRPr="004A0461">
        <w:rPr>
          <w:rFonts w:eastAsia="Calibri"/>
          <w:sz w:val="20"/>
          <w:szCs w:val="20"/>
          <w:lang w:eastAsia="en-US"/>
        </w:rPr>
        <w:t>Своими силами и за свой счет:</w:t>
      </w:r>
    </w:p>
    <w:p w14:paraId="3A9793E4" w14:textId="77777777" w:rsidR="004A0461" w:rsidRPr="004A0461" w:rsidRDefault="004A0461" w:rsidP="004A0461">
      <w:pPr>
        <w:tabs>
          <w:tab w:val="left" w:pos="993"/>
        </w:tabs>
        <w:suppressAutoHyphens/>
        <w:jc w:val="both"/>
        <w:rPr>
          <w:rFonts w:eastAsia="Calibri"/>
          <w:sz w:val="20"/>
          <w:szCs w:val="20"/>
          <w:lang w:eastAsia="en-US"/>
        </w:rPr>
      </w:pPr>
      <w:r w:rsidRPr="004A0461">
        <w:rPr>
          <w:rFonts w:eastAsia="Calibri"/>
          <w:sz w:val="20"/>
          <w:szCs w:val="20"/>
          <w:lang w:eastAsia="en-US"/>
        </w:rPr>
        <w:t xml:space="preserve">-Заменить товар, не соответствующий условиям контракта. </w:t>
      </w:r>
    </w:p>
    <w:p w14:paraId="64115975" w14:textId="77777777" w:rsidR="004A0461" w:rsidRPr="004A0461" w:rsidRDefault="004A0461" w:rsidP="004A0461">
      <w:pPr>
        <w:tabs>
          <w:tab w:val="left" w:pos="993"/>
        </w:tabs>
        <w:suppressAutoHyphens/>
        <w:jc w:val="both"/>
        <w:rPr>
          <w:rFonts w:eastAsia="Calibri"/>
          <w:sz w:val="20"/>
          <w:szCs w:val="20"/>
          <w:lang w:eastAsia="en-US"/>
        </w:rPr>
      </w:pPr>
      <w:r w:rsidRPr="004A0461">
        <w:rPr>
          <w:rFonts w:eastAsia="Calibri"/>
          <w:sz w:val="20"/>
          <w:szCs w:val="20"/>
          <w:lang w:eastAsia="en-US"/>
        </w:rPr>
        <w:t>-Устранить любые недостатки товара (в т.ч. скрытые), если они обнаружены в течение гарантийного срока или при приемке.</w:t>
      </w:r>
    </w:p>
    <w:p w14:paraId="08A1D039" w14:textId="77777777" w:rsidR="004A0461" w:rsidRPr="004A0461" w:rsidRDefault="004A0461" w:rsidP="004A0461">
      <w:pPr>
        <w:jc w:val="both"/>
        <w:rPr>
          <w:sz w:val="20"/>
          <w:szCs w:val="20"/>
        </w:rPr>
      </w:pPr>
      <w:r w:rsidRPr="004A0461">
        <w:rPr>
          <w:sz w:val="20"/>
          <w:szCs w:val="20"/>
        </w:rPr>
        <w:t>6.2.3. Поставить весь объем Товара в течение срока, указанного в контракте. Письменно уведомить Покупателя о предполагаемом дне и времени поставки, в сроки, установленные в контракте, но не менее, чем за день до дня поставки.</w:t>
      </w:r>
    </w:p>
    <w:p w14:paraId="42BDD1B4" w14:textId="77777777" w:rsidR="004A0461" w:rsidRPr="004A0461" w:rsidRDefault="004A0461" w:rsidP="004A0461">
      <w:pPr>
        <w:jc w:val="both"/>
        <w:rPr>
          <w:sz w:val="20"/>
          <w:szCs w:val="20"/>
        </w:rPr>
      </w:pPr>
      <w:r w:rsidRPr="004A0461">
        <w:rPr>
          <w:sz w:val="20"/>
          <w:szCs w:val="20"/>
        </w:rPr>
        <w:t>6.2.4. Осуществить поставку (доставку) Товара путем его отгрузки (передачи) Покупателю по адресу, указанному в контракте.</w:t>
      </w:r>
    </w:p>
    <w:p w14:paraId="0722CCAC" w14:textId="11A2D28B" w:rsidR="004A0461" w:rsidRPr="004A0461" w:rsidRDefault="004A0461" w:rsidP="004A0461">
      <w:pPr>
        <w:jc w:val="both"/>
        <w:rPr>
          <w:sz w:val="20"/>
          <w:szCs w:val="20"/>
        </w:rPr>
      </w:pPr>
      <w:r w:rsidRPr="004A0461">
        <w:rPr>
          <w:sz w:val="20"/>
          <w:szCs w:val="20"/>
        </w:rPr>
        <w:t xml:space="preserve">6.2.5. Передать товар и все права на него Покупателю. Передать товар свободным от любых прав третьих лиц. Ознакомить Покупателя и передать Покупателю документы, подтверждающие право Поставщика товара </w:t>
      </w:r>
      <w:r w:rsidR="006C6D51" w:rsidRPr="004A0461">
        <w:rPr>
          <w:sz w:val="20"/>
          <w:szCs w:val="20"/>
        </w:rPr>
        <w:t>на передачу</w:t>
      </w:r>
      <w:r w:rsidRPr="004A0461">
        <w:rPr>
          <w:sz w:val="20"/>
          <w:szCs w:val="20"/>
        </w:rPr>
        <w:t xml:space="preserve"> (распространение), использование (воспроизведение) поставленного товара, если права на него подпадают под действие Раздела </w:t>
      </w:r>
      <w:r w:rsidRPr="004A0461">
        <w:rPr>
          <w:sz w:val="20"/>
          <w:szCs w:val="20"/>
          <w:lang w:val="en-US"/>
        </w:rPr>
        <w:t>VII</w:t>
      </w:r>
      <w:r w:rsidRPr="004A0461">
        <w:rPr>
          <w:sz w:val="20"/>
          <w:szCs w:val="20"/>
        </w:rPr>
        <w:t xml:space="preserve"> ГК РФ.</w:t>
      </w:r>
    </w:p>
    <w:p w14:paraId="5D1293A3" w14:textId="77777777" w:rsidR="004A0461" w:rsidRPr="004A0461" w:rsidRDefault="004A0461" w:rsidP="004A0461">
      <w:pPr>
        <w:jc w:val="both"/>
        <w:rPr>
          <w:sz w:val="20"/>
          <w:szCs w:val="20"/>
        </w:rPr>
      </w:pPr>
      <w:r w:rsidRPr="004A0461">
        <w:rPr>
          <w:sz w:val="20"/>
          <w:szCs w:val="20"/>
        </w:rPr>
        <w:lastRenderedPageBreak/>
        <w:t>6.2.6. Осуществлять рассмотрение Актов сверки расчетов, полученных от Покупателя, и отвечать на них в срок, установленный в контракте.</w:t>
      </w:r>
    </w:p>
    <w:p w14:paraId="2CB6B40D" w14:textId="77777777" w:rsidR="004A0461" w:rsidRPr="004A0461" w:rsidRDefault="004A0461" w:rsidP="004A0461">
      <w:pPr>
        <w:jc w:val="both"/>
        <w:rPr>
          <w:sz w:val="20"/>
          <w:szCs w:val="20"/>
        </w:rPr>
      </w:pPr>
      <w:r w:rsidRPr="004A0461">
        <w:rPr>
          <w:sz w:val="20"/>
          <w:szCs w:val="20"/>
        </w:rPr>
        <w:t>6.2.7. Выполнять иные обязательства, предусмотренные Контрактом и действующим законодательством Российской Федерации при поставке товара.</w:t>
      </w:r>
    </w:p>
    <w:p w14:paraId="78261669" w14:textId="77777777" w:rsidR="004A0461" w:rsidRPr="004A0461" w:rsidRDefault="004A0461" w:rsidP="004A0461">
      <w:pPr>
        <w:suppressAutoHyphens/>
        <w:jc w:val="both"/>
        <w:rPr>
          <w:sz w:val="20"/>
          <w:szCs w:val="20"/>
          <w:lang w:eastAsia="ar-SA"/>
        </w:rPr>
      </w:pPr>
      <w:r w:rsidRPr="004A0461">
        <w:rPr>
          <w:bCs/>
          <w:sz w:val="20"/>
          <w:szCs w:val="20"/>
          <w:lang w:eastAsia="ar-SA"/>
        </w:rPr>
        <w:t>6.3. Покупатель вправе</w:t>
      </w:r>
      <w:r w:rsidRPr="004A0461">
        <w:rPr>
          <w:sz w:val="20"/>
          <w:szCs w:val="20"/>
          <w:lang w:eastAsia="ar-SA"/>
        </w:rPr>
        <w:t>:</w:t>
      </w:r>
    </w:p>
    <w:p w14:paraId="6836A31E" w14:textId="77777777" w:rsidR="004A0461" w:rsidRPr="004A0461" w:rsidRDefault="004A0461" w:rsidP="004A0461">
      <w:pPr>
        <w:autoSpaceDE w:val="0"/>
        <w:autoSpaceDN w:val="0"/>
        <w:adjustRightInd w:val="0"/>
        <w:jc w:val="both"/>
        <w:rPr>
          <w:sz w:val="20"/>
          <w:szCs w:val="20"/>
        </w:rPr>
      </w:pPr>
      <w:r w:rsidRPr="004A0461">
        <w:rPr>
          <w:sz w:val="20"/>
          <w:szCs w:val="20"/>
        </w:rPr>
        <w:t>6.3.1.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1CA22C" w14:textId="77777777" w:rsidR="004A0461" w:rsidRPr="004A0461" w:rsidRDefault="004A0461" w:rsidP="004A0461">
      <w:pPr>
        <w:autoSpaceDE w:val="0"/>
        <w:autoSpaceDN w:val="0"/>
        <w:adjustRightInd w:val="0"/>
        <w:jc w:val="both"/>
        <w:rPr>
          <w:sz w:val="20"/>
          <w:szCs w:val="20"/>
        </w:rPr>
      </w:pPr>
      <w:r w:rsidRPr="004A0461">
        <w:rPr>
          <w:sz w:val="20"/>
          <w:szCs w:val="20"/>
        </w:rPr>
        <w:t>6.3.2.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4C863784" w14:textId="77777777" w:rsidR="004A0461" w:rsidRPr="004A0461" w:rsidRDefault="004A0461" w:rsidP="004A0461">
      <w:pPr>
        <w:autoSpaceDE w:val="0"/>
        <w:autoSpaceDN w:val="0"/>
        <w:adjustRightInd w:val="0"/>
        <w:jc w:val="both"/>
        <w:rPr>
          <w:sz w:val="20"/>
          <w:szCs w:val="20"/>
        </w:rPr>
      </w:pPr>
      <w:r w:rsidRPr="004A0461">
        <w:rPr>
          <w:sz w:val="20"/>
          <w:szCs w:val="20"/>
        </w:rPr>
        <w:t>Если Покупателем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им принято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Покупателя от исполнения контракта.</w:t>
      </w:r>
    </w:p>
    <w:p w14:paraId="540CB25F" w14:textId="77777777" w:rsidR="004A0461" w:rsidRPr="004A0461" w:rsidRDefault="004A0461" w:rsidP="004A0461">
      <w:pPr>
        <w:autoSpaceDE w:val="0"/>
        <w:autoSpaceDN w:val="0"/>
        <w:adjustRightInd w:val="0"/>
        <w:jc w:val="both"/>
        <w:rPr>
          <w:sz w:val="20"/>
          <w:szCs w:val="20"/>
        </w:rPr>
      </w:pPr>
      <w:r w:rsidRPr="004A0461">
        <w:rPr>
          <w:sz w:val="20"/>
          <w:szCs w:val="20"/>
        </w:rPr>
        <w:t>6.3.3. Отказаться от приемки товара, не соответствующего условиям контракта, или товара, поставка которого просрочена.</w:t>
      </w:r>
    </w:p>
    <w:p w14:paraId="0623C42D" w14:textId="77777777" w:rsidR="004A0461" w:rsidRPr="004A0461" w:rsidRDefault="004A0461" w:rsidP="004A0461">
      <w:pPr>
        <w:jc w:val="both"/>
        <w:rPr>
          <w:sz w:val="20"/>
          <w:szCs w:val="20"/>
        </w:rPr>
      </w:pPr>
      <w:r w:rsidRPr="004A0461">
        <w:rPr>
          <w:sz w:val="20"/>
          <w:szCs w:val="20"/>
        </w:rPr>
        <w:t>6.3.4. Если недостатки товара не были оговорены Поставщиком, Покупатель, которому передан товар ненадлежащего качества, вправе по своему выбору потребовать от Поставщика:</w:t>
      </w:r>
    </w:p>
    <w:p w14:paraId="2529A7C6" w14:textId="77777777" w:rsidR="004A0461" w:rsidRPr="004A0461" w:rsidRDefault="004A0461" w:rsidP="004A0461">
      <w:pPr>
        <w:autoSpaceDE w:val="0"/>
        <w:autoSpaceDN w:val="0"/>
        <w:adjustRightInd w:val="0"/>
        <w:jc w:val="both"/>
        <w:rPr>
          <w:sz w:val="20"/>
          <w:szCs w:val="20"/>
        </w:rPr>
      </w:pPr>
      <w:r w:rsidRPr="004A0461">
        <w:rPr>
          <w:sz w:val="20"/>
          <w:szCs w:val="20"/>
        </w:rPr>
        <w:t>- соразмерного уменьшения покупной цены;</w:t>
      </w:r>
    </w:p>
    <w:p w14:paraId="4A161DF6" w14:textId="77777777" w:rsidR="004A0461" w:rsidRPr="004A0461" w:rsidRDefault="004A0461" w:rsidP="004A0461">
      <w:pPr>
        <w:jc w:val="both"/>
        <w:rPr>
          <w:sz w:val="20"/>
          <w:szCs w:val="20"/>
        </w:rPr>
      </w:pPr>
      <w:r w:rsidRPr="004A0461">
        <w:rPr>
          <w:sz w:val="20"/>
          <w:szCs w:val="20"/>
        </w:rPr>
        <w:t>- возвратить Поставщику некачественный товар, в т.ч. товар, имеющий скрытые недостатки, а также потребовать безвозмездного устранения недостатков товара, или замены Товара в срок, установленный в контракте, за счёт сил и средств Поставщика;</w:t>
      </w:r>
    </w:p>
    <w:p w14:paraId="4D8847B3" w14:textId="77777777" w:rsidR="004A0461" w:rsidRPr="004A0461" w:rsidRDefault="004A0461" w:rsidP="004A0461">
      <w:pPr>
        <w:autoSpaceDE w:val="0"/>
        <w:autoSpaceDN w:val="0"/>
        <w:adjustRightInd w:val="0"/>
        <w:jc w:val="both"/>
        <w:rPr>
          <w:sz w:val="20"/>
          <w:szCs w:val="20"/>
        </w:rPr>
      </w:pPr>
      <w:r w:rsidRPr="004A0461">
        <w:rPr>
          <w:sz w:val="20"/>
          <w:szCs w:val="20"/>
        </w:rPr>
        <w:t>- возмещения своих расходов на устранение недостатков товара.</w:t>
      </w:r>
    </w:p>
    <w:p w14:paraId="003375FF" w14:textId="77777777" w:rsidR="004A0461" w:rsidRPr="004A0461" w:rsidRDefault="004A0461" w:rsidP="004A0461">
      <w:pPr>
        <w:autoSpaceDE w:val="0"/>
        <w:autoSpaceDN w:val="0"/>
        <w:adjustRightInd w:val="0"/>
        <w:jc w:val="both"/>
        <w:rPr>
          <w:sz w:val="20"/>
          <w:szCs w:val="20"/>
          <w:lang w:eastAsia="en-US"/>
        </w:rPr>
      </w:pPr>
      <w:r w:rsidRPr="004A0461">
        <w:rPr>
          <w:sz w:val="20"/>
          <w:szCs w:val="20"/>
        </w:rPr>
        <w:t>6.3.5. В случае существенного нарушения требований к качеству товара (обнаружения неустранимых недостатков-недостатков,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потребовать замены товара ненадлежащего качества товаром, соответствующим условиям контракта, либо отказаться от исполнения контракта и потребовать возврата уплаченной за товар денежной суммы.</w:t>
      </w:r>
    </w:p>
    <w:p w14:paraId="5142748D" w14:textId="77777777" w:rsidR="004A0461" w:rsidRPr="004A0461" w:rsidRDefault="004A0461" w:rsidP="004A0461">
      <w:pPr>
        <w:autoSpaceDE w:val="0"/>
        <w:autoSpaceDN w:val="0"/>
        <w:adjustRightInd w:val="0"/>
        <w:jc w:val="both"/>
        <w:rPr>
          <w:sz w:val="20"/>
          <w:szCs w:val="20"/>
        </w:rPr>
      </w:pPr>
      <w:r w:rsidRPr="004A0461">
        <w:rPr>
          <w:sz w:val="20"/>
          <w:szCs w:val="20"/>
        </w:rPr>
        <w:t xml:space="preserve">6.3.6. Покупатель вправе не отказывать в приемке поставленного товара, в случае выявления несоответствия товара, если выявленное несоответствие не препятствует приемке товара, и устранено Поставщиком. </w:t>
      </w:r>
    </w:p>
    <w:p w14:paraId="7D7E38E9" w14:textId="77777777" w:rsidR="004A0461" w:rsidRPr="004A0461" w:rsidRDefault="004A0461" w:rsidP="004A0461">
      <w:pPr>
        <w:autoSpaceDE w:val="0"/>
        <w:autoSpaceDN w:val="0"/>
        <w:adjustRightInd w:val="0"/>
        <w:jc w:val="both"/>
        <w:rPr>
          <w:sz w:val="20"/>
          <w:szCs w:val="20"/>
        </w:rPr>
      </w:pPr>
      <w:r w:rsidRPr="004A0461">
        <w:rPr>
          <w:sz w:val="20"/>
          <w:szCs w:val="20"/>
        </w:rPr>
        <w:t>6.3.7. При наличии начисленных неустоек/убытков составлять Акты сверки расчетов и направлять их Поставщику.</w:t>
      </w:r>
    </w:p>
    <w:p w14:paraId="6E5A3C40" w14:textId="77777777" w:rsidR="004A0461" w:rsidRPr="004A0461" w:rsidRDefault="004A0461" w:rsidP="004A0461">
      <w:pPr>
        <w:autoSpaceDE w:val="0"/>
        <w:autoSpaceDN w:val="0"/>
        <w:adjustRightInd w:val="0"/>
        <w:jc w:val="both"/>
        <w:rPr>
          <w:sz w:val="20"/>
          <w:szCs w:val="20"/>
        </w:rPr>
      </w:pPr>
      <w:r w:rsidRPr="004A0461">
        <w:rPr>
          <w:sz w:val="20"/>
          <w:szCs w:val="20"/>
        </w:rPr>
        <w:t>6.3.8. Осуществлять иные права в соответствии с действующим законодательством РФ при поставке товара и контрактом.</w:t>
      </w:r>
    </w:p>
    <w:p w14:paraId="16C65BF6" w14:textId="77777777" w:rsidR="004A0461" w:rsidRPr="004A0461" w:rsidRDefault="004A0461" w:rsidP="004A0461">
      <w:pPr>
        <w:suppressAutoHyphens/>
        <w:jc w:val="both"/>
        <w:rPr>
          <w:sz w:val="20"/>
          <w:szCs w:val="20"/>
          <w:lang w:eastAsia="ar-SA"/>
        </w:rPr>
      </w:pPr>
      <w:r w:rsidRPr="004A0461">
        <w:rPr>
          <w:bCs/>
          <w:sz w:val="20"/>
          <w:szCs w:val="20"/>
          <w:lang w:eastAsia="ar-SA"/>
        </w:rPr>
        <w:t>6.4. Покупатель обязан</w:t>
      </w:r>
      <w:r w:rsidRPr="004A0461">
        <w:rPr>
          <w:sz w:val="20"/>
          <w:szCs w:val="20"/>
          <w:lang w:eastAsia="ar-SA"/>
        </w:rPr>
        <w:t>:</w:t>
      </w:r>
    </w:p>
    <w:p w14:paraId="52C2B7D2" w14:textId="77777777" w:rsidR="004A0461" w:rsidRPr="004A0461" w:rsidRDefault="004A0461" w:rsidP="004A0461">
      <w:pPr>
        <w:jc w:val="both"/>
        <w:rPr>
          <w:sz w:val="20"/>
          <w:szCs w:val="20"/>
        </w:rPr>
      </w:pPr>
      <w:r w:rsidRPr="004A0461">
        <w:rPr>
          <w:sz w:val="20"/>
          <w:szCs w:val="20"/>
        </w:rPr>
        <w:t>6.4.1. При обнаружении отступлений от условий Контракта по качеству, требованиям безопасности при поставке товара, или иных обнаруженных недостатков, немедленно письменно уведомить об этом Поставщика.</w:t>
      </w:r>
    </w:p>
    <w:p w14:paraId="1312C9C2" w14:textId="0126691D" w:rsidR="004A0461" w:rsidRPr="004A0461" w:rsidRDefault="004A0461" w:rsidP="004A0461">
      <w:pPr>
        <w:jc w:val="both"/>
        <w:rPr>
          <w:sz w:val="20"/>
          <w:szCs w:val="20"/>
        </w:rPr>
      </w:pPr>
      <w:r w:rsidRPr="004A0461">
        <w:rPr>
          <w:sz w:val="20"/>
          <w:szCs w:val="20"/>
        </w:rPr>
        <w:t xml:space="preserve">6.4.2. Оплатить поставленный и соответствующий требованиям контракта и действующего законодательства товар в порядке и сроки, </w:t>
      </w:r>
      <w:r w:rsidR="006C6D51" w:rsidRPr="004A0461">
        <w:rPr>
          <w:sz w:val="20"/>
          <w:szCs w:val="20"/>
        </w:rPr>
        <w:t>установленные настоящим</w:t>
      </w:r>
      <w:r w:rsidRPr="004A0461">
        <w:rPr>
          <w:sz w:val="20"/>
          <w:szCs w:val="20"/>
        </w:rPr>
        <w:t xml:space="preserve"> Контрактом. </w:t>
      </w:r>
    </w:p>
    <w:p w14:paraId="52D2E27B" w14:textId="77777777" w:rsidR="004A0461" w:rsidRPr="004A0461" w:rsidRDefault="004A0461" w:rsidP="004A0461">
      <w:pPr>
        <w:jc w:val="both"/>
        <w:outlineLvl w:val="1"/>
        <w:rPr>
          <w:bCs/>
          <w:iCs/>
          <w:sz w:val="20"/>
          <w:szCs w:val="20"/>
        </w:rPr>
      </w:pPr>
      <w:r w:rsidRPr="004A0461">
        <w:rPr>
          <w:sz w:val="20"/>
          <w:szCs w:val="20"/>
        </w:rPr>
        <w:t>6.4.3. В случае привлечения Покупателем для проведения экспертизы экспертов, экспертных организаций при принятии решения о приемке или об отказе в приемке поставленного товара, Покупатель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Pr="004A0461">
        <w:rPr>
          <w:bCs/>
          <w:iCs/>
          <w:sz w:val="20"/>
          <w:szCs w:val="20"/>
        </w:rPr>
        <w:t xml:space="preserve"> </w:t>
      </w:r>
    </w:p>
    <w:p w14:paraId="7F475BB3" w14:textId="77777777" w:rsidR="004A0461" w:rsidRPr="004A0461" w:rsidRDefault="004A0461" w:rsidP="004A0461">
      <w:pPr>
        <w:ind w:firstLine="708"/>
        <w:jc w:val="both"/>
        <w:outlineLvl w:val="1"/>
        <w:rPr>
          <w:bCs/>
          <w:iCs/>
          <w:sz w:val="20"/>
          <w:szCs w:val="20"/>
        </w:rPr>
      </w:pPr>
      <w:r w:rsidRPr="004A0461">
        <w:rPr>
          <w:bCs/>
          <w:iCs/>
          <w:sz w:val="20"/>
          <w:szCs w:val="20"/>
        </w:rPr>
        <w:t>Расходы на экспертизу несет Покупатель. При установлении экспертной организацией нарушений Поставщиком контракта, или причинно-следственной связи между действиями Поставщика и обнаруженными недостатками, Поставщик, по письменному требованию Покупателя, обязан возместить последнему все понесенные им расходы на экспертизу, в срок, установленный в требовании.</w:t>
      </w:r>
    </w:p>
    <w:p w14:paraId="6F95EC1E" w14:textId="77777777" w:rsidR="004A0461" w:rsidRPr="004A0461" w:rsidRDefault="004A0461" w:rsidP="004A0461">
      <w:pPr>
        <w:jc w:val="both"/>
        <w:rPr>
          <w:sz w:val="20"/>
          <w:szCs w:val="20"/>
        </w:rPr>
      </w:pPr>
      <w:r w:rsidRPr="004A0461">
        <w:rPr>
          <w:sz w:val="20"/>
          <w:szCs w:val="20"/>
        </w:rPr>
        <w:t>6.4.4. Совершить все необходимые действия, обеспечивающие принятие товара. Принятие товара включает в себя осмотр товара, проверку товара по количеству, ассортименту, качеству, комплектности, наличия тары (или упаковки), если товар поставляется в ней, документации к товару.</w:t>
      </w:r>
    </w:p>
    <w:p w14:paraId="6590321B" w14:textId="77777777" w:rsidR="004A0461" w:rsidRDefault="004A0461" w:rsidP="004A0461">
      <w:pPr>
        <w:jc w:val="both"/>
        <w:rPr>
          <w:sz w:val="20"/>
          <w:szCs w:val="20"/>
        </w:rPr>
      </w:pPr>
      <w:r w:rsidRPr="004A0461">
        <w:rPr>
          <w:sz w:val="20"/>
          <w:szCs w:val="20"/>
        </w:rPr>
        <w:t>6.4.5. Выполнять иные обязательства, предусмотренные Контрактом и действующим законодательством Российской Федерации при поставке товара.</w:t>
      </w:r>
    </w:p>
    <w:p w14:paraId="67DF35B6" w14:textId="77777777" w:rsidR="007715CD" w:rsidRDefault="007715CD" w:rsidP="004A0461">
      <w:pPr>
        <w:jc w:val="both"/>
        <w:rPr>
          <w:sz w:val="20"/>
          <w:szCs w:val="20"/>
        </w:rPr>
      </w:pPr>
    </w:p>
    <w:p w14:paraId="791C6347" w14:textId="77777777" w:rsidR="004A0461" w:rsidRPr="004A0461" w:rsidRDefault="004A0461" w:rsidP="004A0461">
      <w:pPr>
        <w:suppressAutoHyphens/>
        <w:contextualSpacing/>
        <w:jc w:val="center"/>
        <w:rPr>
          <w:b/>
          <w:sz w:val="20"/>
          <w:szCs w:val="20"/>
        </w:rPr>
      </w:pPr>
      <w:r w:rsidRPr="004A0461">
        <w:rPr>
          <w:b/>
          <w:sz w:val="20"/>
          <w:szCs w:val="20"/>
        </w:rPr>
        <w:t>7. Требования к гарантии качества товара.</w:t>
      </w:r>
    </w:p>
    <w:p w14:paraId="511984AA" w14:textId="77777777" w:rsidR="004A0461" w:rsidRPr="004A0461" w:rsidRDefault="004A0461" w:rsidP="004A0461">
      <w:pPr>
        <w:suppressAutoHyphens/>
        <w:contextualSpacing/>
        <w:jc w:val="center"/>
        <w:rPr>
          <w:b/>
          <w:sz w:val="20"/>
          <w:szCs w:val="20"/>
        </w:rPr>
      </w:pPr>
      <w:r w:rsidRPr="004A0461">
        <w:rPr>
          <w:b/>
          <w:sz w:val="20"/>
          <w:szCs w:val="20"/>
        </w:rPr>
        <w:t>Порядок, срок и размер предоставления обеспечения гарантийных обязательств.</w:t>
      </w:r>
    </w:p>
    <w:p w14:paraId="5B0360EC" w14:textId="77777777" w:rsidR="004A0461" w:rsidRPr="004A0461" w:rsidRDefault="004A0461" w:rsidP="004A0461">
      <w:pPr>
        <w:jc w:val="both"/>
        <w:rPr>
          <w:sz w:val="20"/>
          <w:szCs w:val="20"/>
        </w:rPr>
      </w:pPr>
      <w:r w:rsidRPr="004A0461">
        <w:rPr>
          <w:sz w:val="20"/>
          <w:szCs w:val="20"/>
        </w:rPr>
        <w:t>7.1. Требования к сроку и объему предоставления гарантий к качеству товара установлены в соответствии с законодательством.</w:t>
      </w:r>
    </w:p>
    <w:p w14:paraId="2BAA1E8B" w14:textId="77777777" w:rsidR="004A0461" w:rsidRDefault="004A0461" w:rsidP="004A0461">
      <w:pPr>
        <w:jc w:val="both"/>
        <w:rPr>
          <w:sz w:val="20"/>
          <w:szCs w:val="20"/>
        </w:rPr>
      </w:pPr>
      <w:r w:rsidRPr="004A0461">
        <w:rPr>
          <w:sz w:val="20"/>
          <w:szCs w:val="20"/>
        </w:rPr>
        <w:t xml:space="preserve">7.2.  Обеспечение гарантийных обязательств – не установлено. </w:t>
      </w:r>
    </w:p>
    <w:p w14:paraId="3862880C" w14:textId="77777777" w:rsidR="007715CD" w:rsidRDefault="007715CD" w:rsidP="004A0461">
      <w:pPr>
        <w:jc w:val="both"/>
        <w:rPr>
          <w:sz w:val="20"/>
          <w:szCs w:val="20"/>
        </w:rPr>
      </w:pPr>
    </w:p>
    <w:p w14:paraId="370A0E20" w14:textId="77777777" w:rsidR="004A0461" w:rsidRPr="004A0461" w:rsidRDefault="004A0461" w:rsidP="004A0461">
      <w:pPr>
        <w:autoSpaceDE w:val="0"/>
        <w:autoSpaceDN w:val="0"/>
        <w:adjustRightInd w:val="0"/>
        <w:jc w:val="center"/>
        <w:outlineLvl w:val="0"/>
        <w:rPr>
          <w:b/>
          <w:sz w:val="20"/>
          <w:szCs w:val="20"/>
        </w:rPr>
      </w:pPr>
      <w:r w:rsidRPr="004A0461">
        <w:rPr>
          <w:b/>
          <w:bCs/>
          <w:sz w:val="20"/>
          <w:szCs w:val="20"/>
        </w:rPr>
        <w:t xml:space="preserve">8. </w:t>
      </w:r>
      <w:r w:rsidRPr="004A0461">
        <w:rPr>
          <w:b/>
          <w:sz w:val="20"/>
          <w:szCs w:val="20"/>
        </w:rPr>
        <w:t>Ответственность сторон</w:t>
      </w:r>
    </w:p>
    <w:p w14:paraId="17CCAC55" w14:textId="77777777" w:rsidR="004A0461" w:rsidRPr="004A0461" w:rsidRDefault="004A0461" w:rsidP="004A0461">
      <w:pPr>
        <w:tabs>
          <w:tab w:val="left" w:pos="0"/>
        </w:tabs>
        <w:jc w:val="both"/>
        <w:rPr>
          <w:sz w:val="20"/>
          <w:szCs w:val="20"/>
        </w:rPr>
      </w:pPr>
      <w:r w:rsidRPr="004A0461">
        <w:rPr>
          <w:sz w:val="20"/>
          <w:szCs w:val="20"/>
        </w:rPr>
        <w:t>8.1.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21FBF007" w14:textId="77777777" w:rsidR="004A0461" w:rsidRPr="004A0461" w:rsidRDefault="004A0461" w:rsidP="004A0461">
      <w:pPr>
        <w:autoSpaceDE w:val="0"/>
        <w:autoSpaceDN w:val="0"/>
        <w:adjustRightInd w:val="0"/>
        <w:jc w:val="both"/>
        <w:outlineLvl w:val="0"/>
        <w:rPr>
          <w:sz w:val="20"/>
          <w:szCs w:val="20"/>
        </w:rPr>
      </w:pPr>
      <w:r w:rsidRPr="004A0461">
        <w:rPr>
          <w:bCs/>
          <w:sz w:val="20"/>
          <w:szCs w:val="20"/>
        </w:rPr>
        <w:t xml:space="preserve">8.2. </w:t>
      </w:r>
      <w:r w:rsidRPr="004A0461">
        <w:rPr>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9340A64" w14:textId="77777777" w:rsidR="004A0461" w:rsidRPr="004A0461" w:rsidRDefault="004A0461" w:rsidP="004A0461">
      <w:pPr>
        <w:autoSpaceDE w:val="0"/>
        <w:autoSpaceDN w:val="0"/>
        <w:adjustRightInd w:val="0"/>
        <w:ind w:firstLine="708"/>
        <w:jc w:val="both"/>
        <w:rPr>
          <w:sz w:val="20"/>
          <w:szCs w:val="20"/>
        </w:rPr>
      </w:pPr>
      <w:r w:rsidRPr="004A0461">
        <w:rPr>
          <w:sz w:val="20"/>
          <w:szCs w:val="20"/>
        </w:rPr>
        <w:t>Общая сумма начисленных штрафов за ненадлежащее исполнение Покупателем обязательств, предусмотренных контрактом, не может превышать цену контракта.</w:t>
      </w:r>
    </w:p>
    <w:p w14:paraId="3C7F93F7" w14:textId="77777777" w:rsidR="004A0461" w:rsidRPr="004A0461" w:rsidRDefault="004A0461" w:rsidP="004A0461">
      <w:pPr>
        <w:tabs>
          <w:tab w:val="left" w:pos="0"/>
        </w:tabs>
        <w:jc w:val="both"/>
        <w:rPr>
          <w:sz w:val="20"/>
          <w:szCs w:val="20"/>
        </w:rPr>
      </w:pPr>
      <w:r w:rsidRPr="004A0461">
        <w:rPr>
          <w:sz w:val="20"/>
          <w:szCs w:val="20"/>
        </w:rPr>
        <w:lastRenderedPageBreak/>
        <w:t>8.3. Ответственность Покупателя:</w:t>
      </w:r>
    </w:p>
    <w:p w14:paraId="055C4B51" w14:textId="77777777" w:rsidR="004A0461" w:rsidRPr="004A0461" w:rsidRDefault="004A0461" w:rsidP="004A0461">
      <w:pPr>
        <w:autoSpaceDE w:val="0"/>
        <w:autoSpaceDN w:val="0"/>
        <w:adjustRightInd w:val="0"/>
        <w:jc w:val="both"/>
        <w:rPr>
          <w:sz w:val="20"/>
          <w:szCs w:val="20"/>
        </w:rPr>
      </w:pPr>
      <w:r w:rsidRPr="004A0461">
        <w:rPr>
          <w:sz w:val="20"/>
          <w:szCs w:val="20"/>
        </w:rPr>
        <w:t>8.3.1. За каждый факт неисполнения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1000 руб.</w:t>
      </w:r>
    </w:p>
    <w:p w14:paraId="40C21B12" w14:textId="77777777" w:rsidR="004A0461" w:rsidRPr="004A0461" w:rsidRDefault="004A0461" w:rsidP="004A0461">
      <w:pPr>
        <w:autoSpaceDE w:val="0"/>
        <w:autoSpaceDN w:val="0"/>
        <w:adjustRightInd w:val="0"/>
        <w:jc w:val="both"/>
        <w:rPr>
          <w:sz w:val="20"/>
          <w:szCs w:val="20"/>
        </w:rPr>
      </w:pPr>
      <w:r w:rsidRPr="004A0461">
        <w:rPr>
          <w:sz w:val="20"/>
          <w:szCs w:val="20"/>
        </w:rPr>
        <w:t xml:space="preserve">8.3.2.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hyperlink r:id="rId7" w:history="1">
        <w:r w:rsidRPr="004A0461">
          <w:rPr>
            <w:rFonts w:eastAsia="Calibri"/>
            <w:sz w:val="20"/>
            <w:szCs w:val="20"/>
          </w:rPr>
          <w:t>ключевой</w:t>
        </w:r>
      </w:hyperlink>
      <w:hyperlink r:id="rId8" w:history="1">
        <w:r w:rsidRPr="004A0461">
          <w:rPr>
            <w:rFonts w:eastAsia="Calibri"/>
            <w:sz w:val="20"/>
            <w:szCs w:val="20"/>
          </w:rPr>
          <w:t xml:space="preserve"> ставки</w:t>
        </w:r>
      </w:hyperlink>
      <w:r w:rsidRPr="004A0461">
        <w:rPr>
          <w:sz w:val="20"/>
          <w:szCs w:val="20"/>
        </w:rPr>
        <w:t xml:space="preserve"> Центрального банка Российской Федерации от не уплаченной в срок суммы.</w:t>
      </w:r>
    </w:p>
    <w:p w14:paraId="719567AA" w14:textId="77777777" w:rsidR="004A0461" w:rsidRPr="004A0461" w:rsidRDefault="004A0461" w:rsidP="004A0461">
      <w:pPr>
        <w:tabs>
          <w:tab w:val="left" w:pos="0"/>
          <w:tab w:val="left" w:pos="426"/>
        </w:tabs>
        <w:jc w:val="both"/>
        <w:rPr>
          <w:sz w:val="20"/>
          <w:szCs w:val="20"/>
        </w:rPr>
      </w:pPr>
      <w:r w:rsidRPr="004A0461">
        <w:rPr>
          <w:sz w:val="20"/>
          <w:szCs w:val="20"/>
        </w:rPr>
        <w:t>8.4. Ответственность Поставщика:</w:t>
      </w:r>
    </w:p>
    <w:p w14:paraId="0BB6D4B4" w14:textId="77777777" w:rsidR="004A0461" w:rsidRPr="004A0461" w:rsidRDefault="004A0461" w:rsidP="004A0461">
      <w:pPr>
        <w:jc w:val="both"/>
        <w:rPr>
          <w:sz w:val="20"/>
          <w:szCs w:val="20"/>
        </w:rPr>
      </w:pPr>
      <w:r w:rsidRPr="004A0461">
        <w:rPr>
          <w:sz w:val="20"/>
          <w:szCs w:val="20"/>
        </w:rPr>
        <w:t xml:space="preserve">8.4.1.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(за исключением случая, предусмотренного </w:t>
      </w:r>
      <w:hyperlink r:id="rId9" w:anchor="sub_1004" w:history="1">
        <w:proofErr w:type="spellStart"/>
        <w:r w:rsidRPr="004A0461">
          <w:rPr>
            <w:rFonts w:eastAsia="Calibri"/>
            <w:sz w:val="20"/>
            <w:szCs w:val="20"/>
            <w:u w:val="single"/>
          </w:rPr>
          <w:t>пп</w:t>
        </w:r>
        <w:proofErr w:type="spellEnd"/>
        <w:r w:rsidRPr="004A0461">
          <w:rPr>
            <w:rFonts w:eastAsia="Calibri"/>
            <w:sz w:val="20"/>
            <w:szCs w:val="20"/>
            <w:u w:val="single"/>
          </w:rPr>
          <w:t>.</w:t>
        </w:r>
      </w:hyperlink>
      <w:r w:rsidRPr="004A0461">
        <w:rPr>
          <w:sz w:val="20"/>
          <w:szCs w:val="20"/>
        </w:rPr>
        <w:t xml:space="preserve"> 8.4.2.  контракта) в размере 1 процента цены контракта.</w:t>
      </w:r>
    </w:p>
    <w:p w14:paraId="000ABF42" w14:textId="77777777" w:rsidR="004A0461" w:rsidRPr="004A0461" w:rsidRDefault="004A0461" w:rsidP="004A0461">
      <w:pPr>
        <w:tabs>
          <w:tab w:val="left" w:pos="426"/>
        </w:tabs>
        <w:autoSpaceDE w:val="0"/>
        <w:autoSpaceDN w:val="0"/>
        <w:adjustRightInd w:val="0"/>
        <w:jc w:val="both"/>
        <w:rPr>
          <w:sz w:val="20"/>
          <w:szCs w:val="20"/>
        </w:rPr>
      </w:pPr>
      <w:r w:rsidRPr="004A0461">
        <w:rPr>
          <w:sz w:val="20"/>
          <w:szCs w:val="20"/>
        </w:rPr>
        <w:t>8.4.2.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1000 рублей.</w:t>
      </w:r>
    </w:p>
    <w:p w14:paraId="3757ED7E" w14:textId="77777777" w:rsidR="004A0461" w:rsidRPr="004A0461" w:rsidRDefault="004A0461" w:rsidP="004A0461">
      <w:pPr>
        <w:autoSpaceDE w:val="0"/>
        <w:autoSpaceDN w:val="0"/>
        <w:adjustRightInd w:val="0"/>
        <w:jc w:val="both"/>
        <w:rPr>
          <w:sz w:val="20"/>
          <w:szCs w:val="20"/>
        </w:rPr>
      </w:pPr>
      <w:r w:rsidRPr="004A0461">
        <w:rPr>
          <w:sz w:val="20"/>
          <w:szCs w:val="20"/>
        </w:rPr>
        <w:t>8.4.3.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3EBC30" w14:textId="77777777" w:rsidR="004A0461" w:rsidRPr="004A0461" w:rsidRDefault="004A0461" w:rsidP="004A0461">
      <w:pPr>
        <w:jc w:val="both"/>
        <w:rPr>
          <w:sz w:val="20"/>
          <w:szCs w:val="20"/>
        </w:rPr>
      </w:pPr>
      <w:r w:rsidRPr="004A0461">
        <w:rPr>
          <w:sz w:val="20"/>
          <w:szCs w:val="20"/>
        </w:rPr>
        <w:t>8.5. Поставщик несет ответственность за вред (убытки), причиненный Покупателю или третьим лицам в процессе или в результате поставки товара ненадлежащего качества/несоответствующего условиям контракта, если не докажет, что вред (убытки) был причинен вследствие обстоятельств, за которые Поставщик не отвечает. Поставщик несет ответственность за надлежащее качество товаров, а также за поставку товаров, обремененных правами третьих лиц.</w:t>
      </w:r>
    </w:p>
    <w:p w14:paraId="58C65481" w14:textId="77777777" w:rsidR="004A0461" w:rsidRPr="004A0461" w:rsidRDefault="004A0461" w:rsidP="004A0461">
      <w:pPr>
        <w:autoSpaceDE w:val="0"/>
        <w:autoSpaceDN w:val="0"/>
        <w:adjustRightInd w:val="0"/>
        <w:jc w:val="both"/>
        <w:rPr>
          <w:sz w:val="20"/>
          <w:szCs w:val="20"/>
        </w:rPr>
      </w:pPr>
      <w:r w:rsidRPr="004A0461">
        <w:rPr>
          <w:sz w:val="20"/>
          <w:szCs w:val="20"/>
        </w:rPr>
        <w:t>8.6. Покупатель имеет право удерживать суммы неисполненных Поставщиком требований об уплате неустоек (штрафов, пеней), предъявленных Покупателем в соответствии с Законом №44-ФЗ, из суммы, подлежащей оплате Поставщику.</w:t>
      </w:r>
    </w:p>
    <w:p w14:paraId="4BA4B540" w14:textId="77777777" w:rsidR="004A0461" w:rsidRPr="004A0461" w:rsidRDefault="004A0461" w:rsidP="004A0461">
      <w:pPr>
        <w:ind w:firstLine="426"/>
        <w:jc w:val="both"/>
        <w:rPr>
          <w:sz w:val="20"/>
          <w:szCs w:val="20"/>
        </w:rPr>
      </w:pPr>
      <w:r w:rsidRPr="004A0461">
        <w:rPr>
          <w:sz w:val="20"/>
          <w:szCs w:val="20"/>
        </w:rPr>
        <w:t>Одновременно с требованием об уплате неустойки и/или убытков Покупатель вправе направить Поставщику уведомление об удержании суммы неустойки из суммы, подлежащей оплате Поставщику. Указанные требование и уведомление могут быть выражены в одном документе.</w:t>
      </w:r>
    </w:p>
    <w:p w14:paraId="08CA30AB" w14:textId="77777777" w:rsidR="004A0461" w:rsidRPr="004A0461" w:rsidRDefault="004A0461" w:rsidP="004A0461">
      <w:pPr>
        <w:ind w:firstLine="426"/>
        <w:jc w:val="both"/>
        <w:rPr>
          <w:sz w:val="20"/>
          <w:szCs w:val="20"/>
        </w:rPr>
      </w:pPr>
      <w:r w:rsidRPr="004A0461">
        <w:rPr>
          <w:sz w:val="20"/>
          <w:szCs w:val="20"/>
        </w:rPr>
        <w:t xml:space="preserve">Возражения к предъявленным требованиям по неустойкам и штрафам представляются Поставщиком в порядке и сроки, предусмотренные контрактом. </w:t>
      </w:r>
    </w:p>
    <w:p w14:paraId="4FB9D07C" w14:textId="77777777" w:rsidR="004A0461" w:rsidRPr="004A0461" w:rsidRDefault="004A0461" w:rsidP="004A0461">
      <w:pPr>
        <w:jc w:val="both"/>
        <w:rPr>
          <w:sz w:val="20"/>
          <w:szCs w:val="20"/>
        </w:rPr>
      </w:pPr>
      <w:r w:rsidRPr="004A0461">
        <w:rPr>
          <w:sz w:val="20"/>
          <w:szCs w:val="20"/>
        </w:rPr>
        <w:t>8.7. Уплата неустоек, а также возмещение убытков не освобождает Стороны от исполнения своих обязательств в натуре.</w:t>
      </w:r>
    </w:p>
    <w:p w14:paraId="26800003" w14:textId="77777777" w:rsidR="004A0461" w:rsidRDefault="004A0461" w:rsidP="004A0461">
      <w:pPr>
        <w:jc w:val="both"/>
        <w:rPr>
          <w:sz w:val="20"/>
          <w:szCs w:val="20"/>
        </w:rPr>
      </w:pPr>
      <w:r w:rsidRPr="004A0461">
        <w:rPr>
          <w:sz w:val="20"/>
          <w:szCs w:val="20"/>
        </w:rPr>
        <w:t>8.8. Положения п.1 ст.317.1 Гражданского кодекса Российской Федерации к отношениям Сторон не применяются.</w:t>
      </w:r>
    </w:p>
    <w:p w14:paraId="178D3A33" w14:textId="77777777" w:rsidR="007715CD" w:rsidRDefault="007715CD" w:rsidP="004A0461">
      <w:pPr>
        <w:jc w:val="both"/>
        <w:rPr>
          <w:sz w:val="20"/>
          <w:szCs w:val="20"/>
        </w:rPr>
      </w:pPr>
    </w:p>
    <w:p w14:paraId="1FFE7877" w14:textId="77777777" w:rsidR="004A0461" w:rsidRPr="004A0461" w:rsidRDefault="004A0461" w:rsidP="004A0461">
      <w:pPr>
        <w:jc w:val="center"/>
        <w:rPr>
          <w:b/>
          <w:sz w:val="20"/>
          <w:szCs w:val="20"/>
        </w:rPr>
      </w:pPr>
      <w:r w:rsidRPr="004A0461">
        <w:rPr>
          <w:b/>
          <w:bCs/>
          <w:sz w:val="20"/>
          <w:szCs w:val="20"/>
        </w:rPr>
        <w:t>9. Обстоятельства непреодолимой силы.</w:t>
      </w:r>
    </w:p>
    <w:p w14:paraId="00604114" w14:textId="77777777" w:rsidR="004A0461" w:rsidRPr="004A0461" w:rsidRDefault="004A0461" w:rsidP="004A0461">
      <w:pPr>
        <w:autoSpaceDE w:val="0"/>
        <w:autoSpaceDN w:val="0"/>
        <w:adjustRightInd w:val="0"/>
        <w:jc w:val="both"/>
        <w:rPr>
          <w:sz w:val="20"/>
          <w:szCs w:val="20"/>
        </w:rPr>
      </w:pPr>
      <w:r w:rsidRPr="004A0461">
        <w:rPr>
          <w:sz w:val="20"/>
          <w:szCs w:val="20"/>
        </w:rPr>
        <w:t xml:space="preserve">9.1. Ни одна из Сторон не несет ответственность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том числе: </w:t>
      </w:r>
    </w:p>
    <w:p w14:paraId="07AD5990" w14:textId="77777777" w:rsidR="004A0461" w:rsidRPr="004A0461" w:rsidRDefault="004A0461" w:rsidP="004A0461">
      <w:pPr>
        <w:autoSpaceDE w:val="0"/>
        <w:autoSpaceDN w:val="0"/>
        <w:adjustRightInd w:val="0"/>
        <w:ind w:firstLine="540"/>
        <w:jc w:val="both"/>
        <w:rPr>
          <w:sz w:val="20"/>
          <w:szCs w:val="20"/>
        </w:rPr>
      </w:pPr>
      <w:r w:rsidRPr="004A0461">
        <w:rPr>
          <w:sz w:val="20"/>
          <w:szCs w:val="20"/>
        </w:rPr>
        <w:t>- стихийных бедствий (землетрясений, наводнений, пожара, тайфуна);</w:t>
      </w:r>
    </w:p>
    <w:p w14:paraId="20518CC2" w14:textId="77777777" w:rsidR="004A0461" w:rsidRPr="004A0461" w:rsidRDefault="004A0461" w:rsidP="004A0461">
      <w:pPr>
        <w:tabs>
          <w:tab w:val="left" w:pos="720"/>
        </w:tabs>
        <w:autoSpaceDE w:val="0"/>
        <w:autoSpaceDN w:val="0"/>
        <w:adjustRightInd w:val="0"/>
        <w:ind w:firstLine="540"/>
        <w:jc w:val="both"/>
        <w:rPr>
          <w:sz w:val="20"/>
          <w:szCs w:val="20"/>
        </w:rPr>
      </w:pPr>
      <w:r w:rsidRPr="004A0461">
        <w:rPr>
          <w:sz w:val="20"/>
          <w:szCs w:val="20"/>
        </w:rPr>
        <w:t>- определенных запретительных мер государства (законодательных и подзаконных актов государственных органов, запрещающих виды деятельности, указанные в контракте);</w:t>
      </w:r>
    </w:p>
    <w:p w14:paraId="7391AD1B" w14:textId="24C1BE2E" w:rsidR="004A0461" w:rsidRPr="004A0461" w:rsidRDefault="004A0461" w:rsidP="004A0461">
      <w:pPr>
        <w:autoSpaceDE w:val="0"/>
        <w:autoSpaceDN w:val="0"/>
        <w:adjustRightInd w:val="0"/>
        <w:ind w:firstLine="540"/>
        <w:jc w:val="both"/>
        <w:rPr>
          <w:sz w:val="20"/>
          <w:szCs w:val="20"/>
        </w:rPr>
      </w:pPr>
      <w:r w:rsidRPr="004A0461">
        <w:rPr>
          <w:sz w:val="20"/>
          <w:szCs w:val="20"/>
        </w:rPr>
        <w:t xml:space="preserve">-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w:t>
      </w:r>
      <w:r w:rsidR="006C6D51" w:rsidRPr="004A0461">
        <w:rPr>
          <w:sz w:val="20"/>
          <w:szCs w:val="20"/>
        </w:rPr>
        <w:t>автокатастроф</w:t>
      </w:r>
      <w:r w:rsidRPr="004A0461">
        <w:rPr>
          <w:sz w:val="20"/>
          <w:szCs w:val="20"/>
        </w:rPr>
        <w:t>)</w:t>
      </w:r>
    </w:p>
    <w:p w14:paraId="36AAD012" w14:textId="77777777" w:rsidR="004A0461" w:rsidRPr="004A0461" w:rsidRDefault="004A0461" w:rsidP="004A0461">
      <w:pPr>
        <w:autoSpaceDE w:val="0"/>
        <w:autoSpaceDN w:val="0"/>
        <w:adjustRightInd w:val="0"/>
        <w:ind w:firstLine="540"/>
        <w:jc w:val="both"/>
        <w:rPr>
          <w:sz w:val="20"/>
          <w:szCs w:val="20"/>
        </w:rPr>
      </w:pPr>
      <w:r w:rsidRPr="004A0461">
        <w:rPr>
          <w:sz w:val="20"/>
          <w:szCs w:val="20"/>
        </w:rPr>
        <w:t>- аварий,</w:t>
      </w:r>
    </w:p>
    <w:p w14:paraId="51FD09F2" w14:textId="77777777" w:rsidR="004A0461" w:rsidRPr="004A0461" w:rsidRDefault="004A0461" w:rsidP="004A0461">
      <w:pPr>
        <w:autoSpaceDE w:val="0"/>
        <w:autoSpaceDN w:val="0"/>
        <w:adjustRightInd w:val="0"/>
        <w:ind w:firstLine="540"/>
        <w:jc w:val="both"/>
        <w:rPr>
          <w:sz w:val="20"/>
          <w:szCs w:val="20"/>
        </w:rPr>
      </w:pPr>
      <w:r w:rsidRPr="004A0461">
        <w:rPr>
          <w:sz w:val="20"/>
          <w:szCs w:val="20"/>
        </w:rPr>
        <w:t>и непосредственно повлиявших на выполнение обязательств Сторонами.</w:t>
      </w:r>
    </w:p>
    <w:p w14:paraId="737366B9" w14:textId="77777777" w:rsidR="004A0461" w:rsidRPr="004A0461" w:rsidRDefault="004A0461" w:rsidP="004A0461">
      <w:pPr>
        <w:ind w:firstLine="540"/>
        <w:jc w:val="both"/>
        <w:rPr>
          <w:sz w:val="20"/>
          <w:szCs w:val="20"/>
        </w:rPr>
      </w:pPr>
      <w:r w:rsidRPr="004A0461">
        <w:rPr>
          <w:sz w:val="20"/>
          <w:szCs w:val="20"/>
        </w:rPr>
        <w:t>Если обстоятельство непосредственно повлияло на ход исполнения обязательства в срок, установленный в Контракте, то этот срок соразмерно отодвигается на время действия соответствующего обстоятельства.</w:t>
      </w:r>
    </w:p>
    <w:p w14:paraId="2D38B0EF" w14:textId="77777777" w:rsidR="004A0461" w:rsidRPr="004A0461" w:rsidRDefault="004A0461" w:rsidP="004A0461">
      <w:pPr>
        <w:jc w:val="both"/>
        <w:rPr>
          <w:sz w:val="20"/>
          <w:szCs w:val="20"/>
        </w:rPr>
      </w:pPr>
      <w:r w:rsidRPr="004A0461">
        <w:rPr>
          <w:sz w:val="20"/>
          <w:szCs w:val="20"/>
        </w:rPr>
        <w:t>9.2. Сторона, не исполняющая обязательств по настоящему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любыми средствами связи. Сторона, не исполнившая требование настоящего пункта, несет риск возникновения неблагоприятных последствий.</w:t>
      </w:r>
    </w:p>
    <w:p w14:paraId="72E87FB0" w14:textId="77777777" w:rsidR="004A0461" w:rsidRPr="004A0461" w:rsidRDefault="004A0461" w:rsidP="004A0461">
      <w:pPr>
        <w:jc w:val="both"/>
        <w:rPr>
          <w:sz w:val="20"/>
          <w:szCs w:val="20"/>
        </w:rPr>
      </w:pPr>
      <w:r w:rsidRPr="004A0461">
        <w:rPr>
          <w:sz w:val="20"/>
          <w:szCs w:val="20"/>
        </w:rPr>
        <w:t>9.3. 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контракта.</w:t>
      </w:r>
    </w:p>
    <w:p w14:paraId="5C776BFC" w14:textId="77777777" w:rsidR="004A0461" w:rsidRDefault="004A0461" w:rsidP="004A0461">
      <w:pPr>
        <w:jc w:val="both"/>
        <w:rPr>
          <w:sz w:val="20"/>
          <w:szCs w:val="20"/>
        </w:rPr>
      </w:pPr>
      <w:r w:rsidRPr="004A0461">
        <w:rPr>
          <w:sz w:val="20"/>
          <w:szCs w:val="20"/>
        </w:rPr>
        <w:t>9.4.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надлежаще удостоверены Торгово-промышленной Палатой РФ или иным компетентным органом.</w:t>
      </w:r>
    </w:p>
    <w:p w14:paraId="6C7695DC" w14:textId="77777777" w:rsidR="007715CD" w:rsidRDefault="007715CD" w:rsidP="004A0461">
      <w:pPr>
        <w:jc w:val="both"/>
        <w:rPr>
          <w:sz w:val="20"/>
          <w:szCs w:val="20"/>
        </w:rPr>
      </w:pPr>
    </w:p>
    <w:p w14:paraId="1C6007AB" w14:textId="77777777" w:rsidR="004A0461" w:rsidRPr="004A0461" w:rsidRDefault="004A0461" w:rsidP="004A0461">
      <w:pPr>
        <w:autoSpaceDE w:val="0"/>
        <w:autoSpaceDN w:val="0"/>
        <w:adjustRightInd w:val="0"/>
        <w:jc w:val="center"/>
        <w:outlineLvl w:val="0"/>
        <w:rPr>
          <w:b/>
          <w:sz w:val="20"/>
          <w:szCs w:val="20"/>
        </w:rPr>
      </w:pPr>
      <w:r w:rsidRPr="004A0461">
        <w:rPr>
          <w:b/>
          <w:bCs/>
          <w:sz w:val="20"/>
          <w:szCs w:val="20"/>
        </w:rPr>
        <w:lastRenderedPageBreak/>
        <w:t>10. Порядок урегулирования споров.</w:t>
      </w:r>
    </w:p>
    <w:p w14:paraId="2B12F095" w14:textId="77777777" w:rsidR="004A0461" w:rsidRPr="004A0461" w:rsidRDefault="004A0461" w:rsidP="004A0461">
      <w:pPr>
        <w:autoSpaceDE w:val="0"/>
        <w:autoSpaceDN w:val="0"/>
        <w:adjustRightInd w:val="0"/>
        <w:jc w:val="both"/>
        <w:rPr>
          <w:sz w:val="20"/>
          <w:szCs w:val="20"/>
        </w:rPr>
      </w:pPr>
      <w:r w:rsidRPr="004A0461">
        <w:rPr>
          <w:sz w:val="20"/>
          <w:szCs w:val="20"/>
        </w:rPr>
        <w:t>10.1. Претензионный порядок досудебного урегулирования споров, вытекающих из контракта, является для Сторон обязательным.</w:t>
      </w:r>
    </w:p>
    <w:p w14:paraId="10A44638" w14:textId="77777777" w:rsidR="004A0461" w:rsidRPr="004A0461" w:rsidRDefault="004A0461" w:rsidP="004A0461">
      <w:pPr>
        <w:autoSpaceDE w:val="0"/>
        <w:autoSpaceDN w:val="0"/>
        <w:adjustRightInd w:val="0"/>
        <w:jc w:val="both"/>
        <w:rPr>
          <w:sz w:val="20"/>
          <w:szCs w:val="20"/>
        </w:rPr>
      </w:pPr>
      <w:r w:rsidRPr="004A0461">
        <w:rPr>
          <w:sz w:val="20"/>
          <w:szCs w:val="20"/>
        </w:rPr>
        <w:t>10.2. Срок рассмотрения претензионного письма (требования об уплате неустойки и Акта сверки расчетов) и обязательного направления ответа на них составляет 10 (десять) рабочих дней со дня получения последнего адресатом.</w:t>
      </w:r>
    </w:p>
    <w:p w14:paraId="09268DC4" w14:textId="18A7EFFC" w:rsidR="004A0461" w:rsidRDefault="004A0461" w:rsidP="004A0461">
      <w:pPr>
        <w:jc w:val="both"/>
        <w:outlineLvl w:val="1"/>
        <w:rPr>
          <w:bCs/>
          <w:sz w:val="20"/>
          <w:szCs w:val="20"/>
        </w:rPr>
      </w:pPr>
      <w:r w:rsidRPr="004A0461">
        <w:rPr>
          <w:bCs/>
          <w:sz w:val="20"/>
          <w:szCs w:val="20"/>
        </w:rPr>
        <w:t xml:space="preserve">10.3. В случае </w:t>
      </w:r>
      <w:r w:rsidR="006C6D51" w:rsidRPr="004A0461">
        <w:rPr>
          <w:bCs/>
          <w:sz w:val="20"/>
          <w:szCs w:val="20"/>
        </w:rPr>
        <w:t>неурегулирования</w:t>
      </w:r>
      <w:r w:rsidRPr="004A0461">
        <w:rPr>
          <w:bCs/>
          <w:sz w:val="20"/>
          <w:szCs w:val="20"/>
        </w:rPr>
        <w:t xml:space="preserve"> споров и разногласий в претензионном порядке они передаются на рассмотрение в Арбитражный суд города Санкт-Петербурга и Ленинградской области.</w:t>
      </w:r>
    </w:p>
    <w:p w14:paraId="27194D41" w14:textId="77777777" w:rsidR="007715CD" w:rsidRDefault="007715CD" w:rsidP="004A0461">
      <w:pPr>
        <w:jc w:val="both"/>
        <w:outlineLvl w:val="1"/>
        <w:rPr>
          <w:bCs/>
          <w:sz w:val="20"/>
          <w:szCs w:val="20"/>
        </w:rPr>
      </w:pPr>
    </w:p>
    <w:p w14:paraId="10B5812C" w14:textId="77777777" w:rsidR="004A0461" w:rsidRPr="004A0461" w:rsidRDefault="004A0461" w:rsidP="004A0461">
      <w:pPr>
        <w:jc w:val="center"/>
        <w:rPr>
          <w:b/>
          <w:sz w:val="20"/>
        </w:rPr>
      </w:pPr>
      <w:r w:rsidRPr="004A0461">
        <w:rPr>
          <w:b/>
          <w:bCs/>
          <w:sz w:val="20"/>
        </w:rPr>
        <w:t>11. Основания и порядок изменения и расторжения контракта.</w:t>
      </w:r>
    </w:p>
    <w:p w14:paraId="1E291E33" w14:textId="77777777" w:rsidR="004A0461" w:rsidRPr="004A0461" w:rsidRDefault="004A0461" w:rsidP="004A0461">
      <w:pPr>
        <w:autoSpaceDE w:val="0"/>
        <w:autoSpaceDN w:val="0"/>
        <w:adjustRightInd w:val="0"/>
        <w:jc w:val="both"/>
        <w:rPr>
          <w:sz w:val="20"/>
          <w:szCs w:val="20"/>
        </w:rPr>
      </w:pPr>
      <w:r w:rsidRPr="004A0461">
        <w:rPr>
          <w:sz w:val="20"/>
          <w:szCs w:val="20"/>
        </w:rPr>
        <w:t>11.1.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2A783A42" w14:textId="77777777" w:rsidR="004A0461" w:rsidRPr="004A0461" w:rsidRDefault="004A0461" w:rsidP="004A0461">
      <w:pPr>
        <w:autoSpaceDE w:val="0"/>
        <w:autoSpaceDN w:val="0"/>
        <w:adjustRightInd w:val="0"/>
        <w:jc w:val="both"/>
        <w:rPr>
          <w:sz w:val="20"/>
          <w:szCs w:val="20"/>
        </w:rPr>
      </w:pPr>
      <w:r w:rsidRPr="004A0461">
        <w:rPr>
          <w:sz w:val="20"/>
          <w:szCs w:val="20"/>
        </w:rPr>
        <w:t>11.2.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5FC480" w14:textId="77777777" w:rsidR="004A0461" w:rsidRPr="004A0461" w:rsidRDefault="004A0461" w:rsidP="004A0461">
      <w:pPr>
        <w:autoSpaceDE w:val="0"/>
        <w:autoSpaceDN w:val="0"/>
        <w:adjustRightInd w:val="0"/>
        <w:jc w:val="both"/>
        <w:rPr>
          <w:sz w:val="20"/>
          <w:szCs w:val="20"/>
        </w:rPr>
      </w:pPr>
      <w:r w:rsidRPr="004A0461">
        <w:rPr>
          <w:sz w:val="20"/>
          <w:szCs w:val="20"/>
        </w:rPr>
        <w:t>11.3.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Покупателя, его права и обязанности, предусмотренные контрактом, переходят к новому Покупателю.</w:t>
      </w:r>
    </w:p>
    <w:p w14:paraId="32024A21" w14:textId="77777777" w:rsidR="004A0461" w:rsidRPr="004A0461" w:rsidRDefault="004A0461" w:rsidP="004A0461">
      <w:pPr>
        <w:autoSpaceDE w:val="0"/>
        <w:autoSpaceDN w:val="0"/>
        <w:adjustRightInd w:val="0"/>
        <w:jc w:val="both"/>
        <w:rPr>
          <w:sz w:val="20"/>
          <w:szCs w:val="20"/>
        </w:rPr>
      </w:pPr>
      <w:r w:rsidRPr="004A0461">
        <w:rPr>
          <w:sz w:val="20"/>
          <w:szCs w:val="20"/>
        </w:rPr>
        <w:t>11.4. Покупатель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E28F7C" w14:textId="77777777" w:rsidR="004A0461" w:rsidRPr="004A0461" w:rsidRDefault="004A0461" w:rsidP="004A0461">
      <w:pPr>
        <w:autoSpaceDE w:val="0"/>
        <w:autoSpaceDN w:val="0"/>
        <w:adjustRightInd w:val="0"/>
        <w:jc w:val="both"/>
        <w:rPr>
          <w:sz w:val="20"/>
          <w:szCs w:val="20"/>
        </w:rPr>
      </w:pPr>
      <w:r w:rsidRPr="004A0461">
        <w:rPr>
          <w:sz w:val="20"/>
          <w:szCs w:val="20"/>
        </w:rPr>
        <w:t>11.5. Поставщик вправе отказаться от исполнения контракта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AA74411" w14:textId="77777777" w:rsidR="004A0461" w:rsidRDefault="004A0461" w:rsidP="004A0461">
      <w:pPr>
        <w:autoSpaceDE w:val="0"/>
        <w:autoSpaceDN w:val="0"/>
        <w:adjustRightInd w:val="0"/>
        <w:jc w:val="both"/>
        <w:rPr>
          <w:sz w:val="20"/>
          <w:szCs w:val="20"/>
        </w:rPr>
      </w:pPr>
      <w:r w:rsidRPr="004A0461">
        <w:rPr>
          <w:sz w:val="20"/>
          <w:szCs w:val="20"/>
        </w:rPr>
        <w:t>11.6.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EB069C" w14:textId="77777777" w:rsidR="00B438CB" w:rsidRPr="004A0461" w:rsidRDefault="00B438CB" w:rsidP="004A0461">
      <w:pPr>
        <w:autoSpaceDE w:val="0"/>
        <w:autoSpaceDN w:val="0"/>
        <w:adjustRightInd w:val="0"/>
        <w:jc w:val="both"/>
        <w:rPr>
          <w:sz w:val="20"/>
          <w:szCs w:val="20"/>
        </w:rPr>
      </w:pPr>
    </w:p>
    <w:p w14:paraId="7C695E9E" w14:textId="77777777" w:rsidR="004A0461" w:rsidRPr="004A0461" w:rsidRDefault="004A0461" w:rsidP="004A0461">
      <w:pPr>
        <w:jc w:val="center"/>
        <w:rPr>
          <w:b/>
          <w:sz w:val="20"/>
        </w:rPr>
      </w:pPr>
      <w:r w:rsidRPr="004A0461">
        <w:rPr>
          <w:b/>
          <w:sz w:val="20"/>
        </w:rPr>
        <w:t>12. Антикоррупционная оговорка.</w:t>
      </w:r>
    </w:p>
    <w:p w14:paraId="715FCC54" w14:textId="77777777" w:rsidR="004A0461" w:rsidRPr="004A0461" w:rsidRDefault="004A0461" w:rsidP="004A0461">
      <w:pPr>
        <w:jc w:val="both"/>
        <w:rPr>
          <w:sz w:val="16"/>
          <w:szCs w:val="16"/>
        </w:rPr>
      </w:pPr>
      <w:r w:rsidRPr="004A0461">
        <w:rPr>
          <w:sz w:val="20"/>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w:t>
      </w:r>
    </w:p>
    <w:p w14:paraId="032EB951" w14:textId="77777777" w:rsidR="004A0461" w:rsidRPr="004A0461" w:rsidRDefault="004A0461" w:rsidP="004A0461">
      <w:pPr>
        <w:jc w:val="both"/>
        <w:rPr>
          <w:sz w:val="20"/>
        </w:rPr>
      </w:pPr>
      <w:r w:rsidRPr="004A0461">
        <w:rPr>
          <w:sz w:val="20"/>
        </w:rPr>
        <w:t>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2880336" w14:textId="77777777" w:rsidR="004A0461" w:rsidRPr="004A0461" w:rsidRDefault="004A0461" w:rsidP="004A0461">
      <w:pPr>
        <w:jc w:val="both"/>
        <w:rPr>
          <w:sz w:val="20"/>
        </w:rPr>
      </w:pPr>
      <w:r w:rsidRPr="004A0461">
        <w:rPr>
          <w:sz w:val="20"/>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26EFFD99" w14:textId="2A83A330" w:rsidR="004A0461" w:rsidRPr="004A0461" w:rsidRDefault="004A0461" w:rsidP="004A0461">
      <w:pPr>
        <w:ind w:firstLine="708"/>
        <w:jc w:val="both"/>
        <w:rPr>
          <w:sz w:val="20"/>
        </w:rPr>
      </w:pPr>
      <w:r w:rsidRPr="004A0461">
        <w:rPr>
          <w:sz w:val="20"/>
        </w:rPr>
        <w:t xml:space="preserve">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w:t>
      </w:r>
      <w:r w:rsidR="006C6D51" w:rsidRPr="004A0461">
        <w:rPr>
          <w:sz w:val="20"/>
        </w:rPr>
        <w:t>уведомлении Сторона</w:t>
      </w:r>
      <w:r w:rsidRPr="004A0461">
        <w:rPr>
          <w:sz w:val="20"/>
        </w:rPr>
        <w:t xml:space="preserve">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14:paraId="5FE08BEE" w14:textId="77777777" w:rsidR="004A0461" w:rsidRDefault="004A0461" w:rsidP="004A0461">
      <w:pPr>
        <w:ind w:firstLine="708"/>
        <w:jc w:val="both"/>
        <w:rPr>
          <w:sz w:val="20"/>
        </w:rPr>
      </w:pPr>
      <w:r w:rsidRPr="004A0461">
        <w:rPr>
          <w:sz w:val="20"/>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44650FE3" w14:textId="77777777" w:rsidR="005E143D" w:rsidRPr="004A0461" w:rsidRDefault="005E143D" w:rsidP="004A0461">
      <w:pPr>
        <w:ind w:firstLine="708"/>
        <w:jc w:val="both"/>
        <w:rPr>
          <w:sz w:val="20"/>
        </w:rPr>
      </w:pPr>
    </w:p>
    <w:p w14:paraId="741F5CEA" w14:textId="77777777" w:rsidR="004A0461" w:rsidRPr="004A0461" w:rsidRDefault="004A0461" w:rsidP="004A0461">
      <w:pPr>
        <w:autoSpaceDE w:val="0"/>
        <w:autoSpaceDN w:val="0"/>
        <w:adjustRightInd w:val="0"/>
        <w:jc w:val="center"/>
        <w:outlineLvl w:val="0"/>
        <w:rPr>
          <w:sz w:val="20"/>
        </w:rPr>
      </w:pPr>
      <w:r w:rsidRPr="004A0461">
        <w:rPr>
          <w:b/>
          <w:bCs/>
          <w:sz w:val="20"/>
        </w:rPr>
        <w:t>13. Прочие условия</w:t>
      </w:r>
    </w:p>
    <w:p w14:paraId="723C7AF6" w14:textId="77777777" w:rsidR="004A0461" w:rsidRPr="004A0461" w:rsidRDefault="004A0461" w:rsidP="004A0461">
      <w:pPr>
        <w:autoSpaceDE w:val="0"/>
        <w:autoSpaceDN w:val="0"/>
        <w:adjustRightInd w:val="0"/>
        <w:jc w:val="both"/>
        <w:rPr>
          <w:sz w:val="20"/>
        </w:rPr>
      </w:pPr>
      <w:r w:rsidRPr="004A0461">
        <w:rPr>
          <w:sz w:val="20"/>
        </w:rPr>
        <w:t>13.1.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(если самим контрактом не установлено иное). Для целей исполнения настоящего контракта под «рабочими днями» понимаются дни недели с понедельника по пятницу включительно, за исключением общегосударственных нерабочих праздничных дней.</w:t>
      </w:r>
    </w:p>
    <w:p w14:paraId="1546163F" w14:textId="77777777" w:rsidR="004A0461" w:rsidRPr="004A0461" w:rsidRDefault="004A0461" w:rsidP="004A0461">
      <w:pPr>
        <w:autoSpaceDE w:val="0"/>
        <w:autoSpaceDN w:val="0"/>
        <w:adjustRightInd w:val="0"/>
        <w:jc w:val="both"/>
        <w:rPr>
          <w:sz w:val="20"/>
        </w:rPr>
      </w:pPr>
      <w:r w:rsidRPr="004A0461">
        <w:rPr>
          <w:sz w:val="20"/>
        </w:rPr>
        <w:t>13.2. Существенными условиями для данного контракта признаются:</w:t>
      </w:r>
    </w:p>
    <w:p w14:paraId="3CD03180" w14:textId="77777777" w:rsidR="004A0461" w:rsidRPr="004A0461" w:rsidRDefault="004A0461" w:rsidP="004A0461">
      <w:pPr>
        <w:autoSpaceDE w:val="0"/>
        <w:autoSpaceDN w:val="0"/>
        <w:adjustRightInd w:val="0"/>
        <w:jc w:val="both"/>
        <w:rPr>
          <w:rFonts w:eastAsia="Calibri"/>
          <w:sz w:val="20"/>
          <w:szCs w:val="20"/>
        </w:rPr>
      </w:pPr>
      <w:r w:rsidRPr="004A0461">
        <w:rPr>
          <w:rFonts w:eastAsia="Calibri"/>
          <w:sz w:val="20"/>
          <w:szCs w:val="20"/>
        </w:rPr>
        <w:t>- определение предмета контракта;</w:t>
      </w:r>
    </w:p>
    <w:p w14:paraId="1A07C156" w14:textId="77777777" w:rsidR="004A0461" w:rsidRPr="004A0461" w:rsidRDefault="004A0461" w:rsidP="004A0461">
      <w:pPr>
        <w:autoSpaceDE w:val="0"/>
        <w:autoSpaceDN w:val="0"/>
        <w:adjustRightInd w:val="0"/>
        <w:jc w:val="both"/>
        <w:rPr>
          <w:rFonts w:eastAsia="Calibri"/>
          <w:sz w:val="20"/>
          <w:szCs w:val="20"/>
        </w:rPr>
      </w:pPr>
      <w:r w:rsidRPr="004A0461">
        <w:rPr>
          <w:rFonts w:eastAsia="Calibri"/>
          <w:sz w:val="20"/>
          <w:szCs w:val="20"/>
        </w:rPr>
        <w:t>- наименование и количество товара;</w:t>
      </w:r>
    </w:p>
    <w:p w14:paraId="3690BECF" w14:textId="77777777" w:rsidR="004A0461" w:rsidRPr="004A0461" w:rsidRDefault="004A0461" w:rsidP="004A0461">
      <w:pPr>
        <w:autoSpaceDE w:val="0"/>
        <w:autoSpaceDN w:val="0"/>
        <w:adjustRightInd w:val="0"/>
        <w:jc w:val="both"/>
        <w:rPr>
          <w:rFonts w:eastAsia="Calibri"/>
          <w:sz w:val="20"/>
          <w:szCs w:val="20"/>
        </w:rPr>
      </w:pPr>
      <w:r w:rsidRPr="004A0461">
        <w:rPr>
          <w:rFonts w:eastAsia="Calibri"/>
          <w:sz w:val="20"/>
          <w:szCs w:val="20"/>
        </w:rPr>
        <w:t>- срок поставки;</w:t>
      </w:r>
    </w:p>
    <w:p w14:paraId="69F4D860" w14:textId="77777777" w:rsidR="004A0461" w:rsidRPr="004A0461" w:rsidRDefault="004A0461" w:rsidP="004A0461">
      <w:pPr>
        <w:autoSpaceDE w:val="0"/>
        <w:autoSpaceDN w:val="0"/>
        <w:adjustRightInd w:val="0"/>
        <w:jc w:val="both"/>
        <w:rPr>
          <w:rFonts w:eastAsia="Calibri"/>
          <w:sz w:val="20"/>
          <w:szCs w:val="20"/>
        </w:rPr>
      </w:pPr>
      <w:r w:rsidRPr="004A0461">
        <w:rPr>
          <w:rFonts w:eastAsia="Calibri"/>
          <w:sz w:val="20"/>
          <w:szCs w:val="20"/>
        </w:rPr>
        <w:t>- цена контракта и порядок расчетов;</w:t>
      </w:r>
    </w:p>
    <w:p w14:paraId="711DB828" w14:textId="77777777" w:rsidR="004A0461" w:rsidRPr="004A0461" w:rsidRDefault="004A0461" w:rsidP="004A0461">
      <w:pPr>
        <w:autoSpaceDE w:val="0"/>
        <w:autoSpaceDN w:val="0"/>
        <w:adjustRightInd w:val="0"/>
        <w:jc w:val="both"/>
        <w:rPr>
          <w:rFonts w:eastAsia="Calibri"/>
          <w:sz w:val="20"/>
          <w:szCs w:val="20"/>
        </w:rPr>
      </w:pPr>
      <w:r w:rsidRPr="004A0461">
        <w:rPr>
          <w:rFonts w:eastAsia="Calibri"/>
          <w:sz w:val="20"/>
          <w:szCs w:val="20"/>
        </w:rPr>
        <w:t>- срок действия контракта;</w:t>
      </w:r>
    </w:p>
    <w:p w14:paraId="1C2EDC35" w14:textId="77777777" w:rsidR="004A0461" w:rsidRPr="004A0461" w:rsidRDefault="004A0461" w:rsidP="004A0461">
      <w:pPr>
        <w:autoSpaceDE w:val="0"/>
        <w:autoSpaceDN w:val="0"/>
        <w:adjustRightInd w:val="0"/>
        <w:jc w:val="both"/>
        <w:rPr>
          <w:rFonts w:eastAsia="Calibri"/>
          <w:sz w:val="20"/>
          <w:szCs w:val="20"/>
        </w:rPr>
      </w:pPr>
      <w:r w:rsidRPr="004A0461">
        <w:rPr>
          <w:rFonts w:eastAsia="Calibri"/>
          <w:sz w:val="20"/>
          <w:szCs w:val="20"/>
        </w:rPr>
        <w:t>- иные существенные условия (с учетом положений Закона №44-ФЗ).</w:t>
      </w:r>
    </w:p>
    <w:p w14:paraId="4CC29287" w14:textId="77777777" w:rsidR="004A0461" w:rsidRPr="004A0461" w:rsidRDefault="004A0461" w:rsidP="004A0461">
      <w:pPr>
        <w:autoSpaceDE w:val="0"/>
        <w:autoSpaceDN w:val="0"/>
        <w:adjustRightInd w:val="0"/>
        <w:jc w:val="both"/>
        <w:rPr>
          <w:sz w:val="20"/>
        </w:rPr>
      </w:pPr>
      <w:r w:rsidRPr="004A0461">
        <w:rPr>
          <w:sz w:val="20"/>
        </w:rPr>
        <w:t>13.3.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5F7C2480" w14:textId="77777777" w:rsidR="004A0461" w:rsidRPr="004A0461" w:rsidRDefault="004A0461" w:rsidP="004A0461">
      <w:pPr>
        <w:tabs>
          <w:tab w:val="left" w:pos="0"/>
        </w:tabs>
        <w:autoSpaceDE w:val="0"/>
        <w:autoSpaceDN w:val="0"/>
        <w:adjustRightInd w:val="0"/>
        <w:jc w:val="both"/>
        <w:rPr>
          <w:sz w:val="20"/>
        </w:rPr>
      </w:pPr>
      <w:r w:rsidRPr="004A0461">
        <w:rPr>
          <w:sz w:val="20"/>
        </w:rPr>
        <w:t xml:space="preserve">13.4. Контракт заключен </w:t>
      </w:r>
      <w:r w:rsidR="00270108">
        <w:rPr>
          <w:sz w:val="20"/>
        </w:rPr>
        <w:t>в электронном виде</w:t>
      </w:r>
      <w:r w:rsidRPr="004A0461">
        <w:rPr>
          <w:sz w:val="20"/>
        </w:rPr>
        <w:t>.</w:t>
      </w:r>
    </w:p>
    <w:p w14:paraId="38912C13" w14:textId="77777777" w:rsidR="004A0461" w:rsidRPr="004A0461" w:rsidRDefault="004A0461" w:rsidP="004A0461">
      <w:pPr>
        <w:tabs>
          <w:tab w:val="left" w:pos="0"/>
        </w:tabs>
        <w:autoSpaceDE w:val="0"/>
        <w:autoSpaceDN w:val="0"/>
        <w:adjustRightInd w:val="0"/>
        <w:jc w:val="both"/>
        <w:rPr>
          <w:sz w:val="20"/>
          <w:szCs w:val="20"/>
        </w:rPr>
      </w:pPr>
      <w:r w:rsidRPr="004A0461">
        <w:rPr>
          <w:sz w:val="20"/>
        </w:rPr>
        <w:lastRenderedPageBreak/>
        <w:t xml:space="preserve">13.5. </w:t>
      </w:r>
      <w:r w:rsidRPr="004A0461">
        <w:rPr>
          <w:sz w:val="20"/>
          <w:szCs w:val="20"/>
        </w:rPr>
        <w:t xml:space="preserve">Стороны обязаны письменно уведомлять друг друга об изменениях своего адреса, номеров телефонов, электронной почты, банковских реквизитов в срок не позднее 3 (Трех) дней с момента начала действия таких изменений. </w:t>
      </w:r>
    </w:p>
    <w:p w14:paraId="3454AC1F" w14:textId="77777777" w:rsidR="004A0461" w:rsidRPr="004A0461" w:rsidRDefault="004A0461" w:rsidP="004A0461">
      <w:pPr>
        <w:autoSpaceDE w:val="0"/>
        <w:autoSpaceDN w:val="0"/>
        <w:adjustRightInd w:val="0"/>
        <w:jc w:val="both"/>
        <w:rPr>
          <w:sz w:val="20"/>
          <w:szCs w:val="20"/>
        </w:rPr>
      </w:pPr>
      <w:r w:rsidRPr="004A0461">
        <w:rPr>
          <w:sz w:val="20"/>
        </w:rPr>
        <w:t xml:space="preserve">13.6. </w:t>
      </w:r>
      <w:r w:rsidRPr="004A0461">
        <w:rPr>
          <w:sz w:val="20"/>
          <w:szCs w:val="20"/>
        </w:rPr>
        <w:t>При разрешении вопросов, решение по которым не нашло отражение в настоящем контракте, но которые затрагивают интересы Сторон по нему в процессе либо в результате исполнения обязательств, Стороны руководствуются положениями действующего законодательства РФ. Признание недействительными отдельных положений контракта не влечет за собой признание недействительным контракта в целом.</w:t>
      </w:r>
    </w:p>
    <w:p w14:paraId="2F5BE539" w14:textId="77777777" w:rsidR="00DB4925" w:rsidRPr="002A795F" w:rsidRDefault="00DB4925" w:rsidP="00DB4925">
      <w:pPr>
        <w:tabs>
          <w:tab w:val="left" w:pos="0"/>
        </w:tabs>
        <w:autoSpaceDE w:val="0"/>
        <w:autoSpaceDN w:val="0"/>
        <w:adjustRightInd w:val="0"/>
        <w:jc w:val="both"/>
        <w:rPr>
          <w:sz w:val="20"/>
          <w:szCs w:val="20"/>
        </w:rPr>
      </w:pPr>
      <w:r w:rsidRPr="002A795F">
        <w:rPr>
          <w:sz w:val="20"/>
          <w:szCs w:val="20"/>
        </w:rPr>
        <w:t>13.7. Следующие приложения являются неотъемлемой частью контракта:</w:t>
      </w:r>
    </w:p>
    <w:p w14:paraId="73758BE1" w14:textId="77777777" w:rsidR="006C3731" w:rsidRDefault="00DB4925" w:rsidP="00DB4925">
      <w:pPr>
        <w:ind w:left="283"/>
        <w:jc w:val="both"/>
        <w:rPr>
          <w:sz w:val="20"/>
          <w:szCs w:val="20"/>
          <w:lang w:eastAsia="en-US"/>
        </w:rPr>
      </w:pPr>
      <w:r w:rsidRPr="002A795F">
        <w:rPr>
          <w:sz w:val="20"/>
          <w:szCs w:val="20"/>
          <w:lang w:eastAsia="en-US"/>
        </w:rPr>
        <w:t xml:space="preserve">  </w:t>
      </w:r>
      <w:r w:rsidR="004A0461" w:rsidRPr="004A0461">
        <w:rPr>
          <w:sz w:val="20"/>
          <w:szCs w:val="20"/>
          <w:lang w:eastAsia="en-US"/>
        </w:rPr>
        <w:t xml:space="preserve">Приложение № 1 </w:t>
      </w:r>
      <w:r w:rsidR="006C3731">
        <w:rPr>
          <w:sz w:val="20"/>
          <w:szCs w:val="20"/>
          <w:lang w:eastAsia="en-US"/>
        </w:rPr>
        <w:t>–</w:t>
      </w:r>
      <w:r w:rsidR="00456907">
        <w:rPr>
          <w:sz w:val="20"/>
          <w:szCs w:val="20"/>
          <w:lang w:eastAsia="en-US"/>
        </w:rPr>
        <w:t xml:space="preserve"> </w:t>
      </w:r>
      <w:r w:rsidR="006C3731">
        <w:rPr>
          <w:sz w:val="20"/>
          <w:szCs w:val="20"/>
          <w:lang w:eastAsia="en-US"/>
        </w:rPr>
        <w:t>Техническое задание;</w:t>
      </w:r>
    </w:p>
    <w:p w14:paraId="7F841E36" w14:textId="77777777" w:rsidR="00DB4925" w:rsidRDefault="006C3731" w:rsidP="00DB4925">
      <w:pPr>
        <w:ind w:left="283"/>
        <w:jc w:val="both"/>
        <w:rPr>
          <w:sz w:val="20"/>
          <w:szCs w:val="20"/>
          <w:lang w:eastAsia="en-US"/>
        </w:rPr>
      </w:pPr>
      <w:r>
        <w:rPr>
          <w:sz w:val="20"/>
          <w:szCs w:val="20"/>
          <w:lang w:eastAsia="en-US"/>
        </w:rPr>
        <w:t xml:space="preserve">  Приложение № 2 - </w:t>
      </w:r>
      <w:r w:rsidR="004A0461" w:rsidRPr="004A0461">
        <w:rPr>
          <w:sz w:val="20"/>
          <w:szCs w:val="20"/>
          <w:lang w:eastAsia="en-US"/>
        </w:rPr>
        <w:t>Спецификация.</w:t>
      </w:r>
    </w:p>
    <w:p w14:paraId="0A87F7FB" w14:textId="77777777" w:rsidR="005E143D" w:rsidRPr="002A795F" w:rsidRDefault="005E143D" w:rsidP="00DB4925">
      <w:pPr>
        <w:ind w:left="283"/>
        <w:jc w:val="both"/>
        <w:rPr>
          <w:sz w:val="20"/>
          <w:szCs w:val="20"/>
          <w:lang w:eastAsia="en-US"/>
        </w:rPr>
      </w:pPr>
    </w:p>
    <w:p w14:paraId="1D40FD20" w14:textId="77777777" w:rsidR="00DB4925" w:rsidRPr="002A795F" w:rsidRDefault="00DB4925" w:rsidP="003B1A87">
      <w:pPr>
        <w:jc w:val="center"/>
        <w:rPr>
          <w:b/>
          <w:sz w:val="20"/>
          <w:szCs w:val="20"/>
        </w:rPr>
      </w:pPr>
      <w:r w:rsidRPr="002A795F">
        <w:rPr>
          <w:b/>
          <w:sz w:val="20"/>
          <w:szCs w:val="20"/>
        </w:rPr>
        <w:t>14.Адреса и реквизиты сторон</w:t>
      </w:r>
    </w:p>
    <w:tbl>
      <w:tblPr>
        <w:tblW w:w="0" w:type="auto"/>
        <w:tblLook w:val="04A0" w:firstRow="1" w:lastRow="0" w:firstColumn="1" w:lastColumn="0" w:noHBand="0" w:noVBand="1"/>
      </w:tblPr>
      <w:tblGrid>
        <w:gridCol w:w="5024"/>
        <w:gridCol w:w="4899"/>
      </w:tblGrid>
      <w:tr w:rsidR="00D83152" w:rsidRPr="0035084F" w14:paraId="09A2BB37" w14:textId="77777777" w:rsidTr="00345BD2">
        <w:tc>
          <w:tcPr>
            <w:tcW w:w="5103" w:type="dxa"/>
          </w:tcPr>
          <w:p w14:paraId="613B7D27" w14:textId="77777777" w:rsidR="00D83152" w:rsidRPr="00345BD2" w:rsidRDefault="002D3A5B" w:rsidP="00975A2E">
            <w:pPr>
              <w:jc w:val="both"/>
              <w:rPr>
                <w:b/>
                <w:sz w:val="20"/>
                <w:szCs w:val="20"/>
              </w:rPr>
            </w:pPr>
            <w:r w:rsidRPr="00345BD2">
              <w:rPr>
                <w:b/>
                <w:sz w:val="20"/>
                <w:szCs w:val="20"/>
              </w:rPr>
              <w:t>ПОКУПАТЕЛЬ</w:t>
            </w:r>
          </w:p>
          <w:p w14:paraId="238F2017" w14:textId="77777777" w:rsidR="00A5639F" w:rsidRPr="00A5639F" w:rsidRDefault="00A5639F" w:rsidP="00A5639F">
            <w:pPr>
              <w:rPr>
                <w:b/>
              </w:rPr>
            </w:pPr>
            <w:r w:rsidRPr="00A5639F">
              <w:rPr>
                <w:b/>
              </w:rPr>
              <w:t xml:space="preserve">Администрация муниципального образования </w:t>
            </w:r>
            <w:proofErr w:type="spellStart"/>
            <w:r w:rsidRPr="00A5639F">
              <w:rPr>
                <w:b/>
              </w:rPr>
              <w:t>Глажевское</w:t>
            </w:r>
            <w:proofErr w:type="spellEnd"/>
            <w:r w:rsidRPr="00A5639F">
              <w:rPr>
                <w:b/>
              </w:rPr>
              <w:t xml:space="preserve"> сельское поселение Киришского муниципального района Ленинградской области</w:t>
            </w:r>
          </w:p>
          <w:p w14:paraId="44CECE73" w14:textId="77777777" w:rsidR="00A5639F" w:rsidRPr="00A5639F" w:rsidRDefault="00A5639F" w:rsidP="00A5639F">
            <w:pPr>
              <w:tabs>
                <w:tab w:val="left" w:pos="540"/>
                <w:tab w:val="left" w:pos="4253"/>
                <w:tab w:val="left" w:pos="4536"/>
              </w:tabs>
            </w:pPr>
            <w:r w:rsidRPr="00A5639F">
              <w:t>Юридический/фактический адрес: 187126, Ленинградская область, Киришский район, пос. Глажево</w:t>
            </w:r>
          </w:p>
          <w:p w14:paraId="4CD2DF2E" w14:textId="77777777" w:rsidR="00A5639F" w:rsidRPr="00A5639F" w:rsidRDefault="00A5639F" w:rsidP="00A5639F">
            <w:pPr>
              <w:tabs>
                <w:tab w:val="left" w:pos="540"/>
                <w:tab w:val="left" w:pos="4253"/>
                <w:tab w:val="left" w:pos="4536"/>
              </w:tabs>
            </w:pPr>
            <w:r w:rsidRPr="00A5639F">
              <w:t xml:space="preserve">Тел.8/81368/71-187, </w:t>
            </w:r>
          </w:p>
          <w:p w14:paraId="50C8B38A" w14:textId="77777777" w:rsidR="00A5639F" w:rsidRPr="00A5639F" w:rsidRDefault="00A5639F" w:rsidP="00A5639F">
            <w:pPr>
              <w:tabs>
                <w:tab w:val="left" w:pos="540"/>
                <w:tab w:val="left" w:pos="4253"/>
                <w:tab w:val="left" w:pos="4536"/>
              </w:tabs>
            </w:pPr>
            <w:r w:rsidRPr="00A5639F">
              <w:t>71-396 (бухгалтерия)</w:t>
            </w:r>
          </w:p>
          <w:p w14:paraId="3E9C8814" w14:textId="77777777" w:rsidR="00A5639F" w:rsidRPr="00A5639F" w:rsidRDefault="00A5639F" w:rsidP="00A5639F">
            <w:r w:rsidRPr="00A5639F">
              <w:rPr>
                <w:lang w:val="en-US"/>
              </w:rPr>
              <w:t>e</w:t>
            </w:r>
            <w:r w:rsidRPr="00A5639F">
              <w:t>-</w:t>
            </w:r>
            <w:r w:rsidRPr="00A5639F">
              <w:rPr>
                <w:lang w:val="en-US"/>
              </w:rPr>
              <w:t>mail</w:t>
            </w:r>
            <w:r w:rsidRPr="00A5639F">
              <w:t xml:space="preserve">: </w:t>
            </w:r>
            <w:hyperlink r:id="rId10" w:history="1">
              <w:r w:rsidRPr="00A5639F">
                <w:rPr>
                  <w:color w:val="0000FF"/>
                  <w:u w:val="single"/>
                  <w:lang w:val="en-US"/>
                </w:rPr>
                <w:t>a</w:t>
              </w:r>
              <w:r w:rsidRPr="00A5639F">
                <w:rPr>
                  <w:color w:val="0000FF"/>
                  <w:u w:val="single"/>
                </w:rPr>
                <w:t>.</w:t>
              </w:r>
              <w:r w:rsidRPr="00A5639F">
                <w:rPr>
                  <w:color w:val="0000FF"/>
                  <w:u w:val="single"/>
                  <w:lang w:val="en-US"/>
                </w:rPr>
                <w:t>glazhevo</w:t>
              </w:r>
              <w:r w:rsidRPr="00A5639F">
                <w:rPr>
                  <w:color w:val="0000FF"/>
                  <w:u w:val="single"/>
                </w:rPr>
                <w:t>@</w:t>
              </w:r>
              <w:r w:rsidRPr="00A5639F">
                <w:rPr>
                  <w:color w:val="0000FF"/>
                  <w:u w:val="single"/>
                  <w:lang w:val="en-US"/>
                </w:rPr>
                <w:t>mail</w:t>
              </w:r>
              <w:r w:rsidRPr="00A5639F">
                <w:rPr>
                  <w:color w:val="0000FF"/>
                  <w:u w:val="single"/>
                </w:rPr>
                <w:t>.</w:t>
              </w:r>
              <w:proofErr w:type="spellStart"/>
              <w:r w:rsidRPr="00A5639F">
                <w:rPr>
                  <w:color w:val="0000FF"/>
                  <w:u w:val="single"/>
                  <w:lang w:val="en-US"/>
                </w:rPr>
                <w:t>ru</w:t>
              </w:r>
              <w:proofErr w:type="spellEnd"/>
            </w:hyperlink>
          </w:p>
          <w:p w14:paraId="161D4408" w14:textId="77777777" w:rsidR="00A5639F" w:rsidRPr="00A5639F" w:rsidRDefault="00A5639F" w:rsidP="00A5639F">
            <w:pPr>
              <w:tabs>
                <w:tab w:val="left" w:pos="540"/>
                <w:tab w:val="left" w:pos="4253"/>
                <w:tab w:val="left" w:pos="4536"/>
              </w:tabs>
              <w:rPr>
                <w:b/>
                <w:i/>
              </w:rPr>
            </w:pPr>
            <w:r w:rsidRPr="00A5639F">
              <w:t>ИНН/КПП 4708018010/472701001</w:t>
            </w:r>
          </w:p>
          <w:p w14:paraId="7BC7956F" w14:textId="77777777" w:rsidR="00A5639F" w:rsidRPr="00A5639F" w:rsidRDefault="00A5639F" w:rsidP="00A5639F">
            <w:pPr>
              <w:tabs>
                <w:tab w:val="left" w:pos="540"/>
                <w:tab w:val="left" w:pos="4253"/>
                <w:tab w:val="left" w:pos="4536"/>
              </w:tabs>
              <w:rPr>
                <w:b/>
                <w:i/>
              </w:rPr>
            </w:pPr>
            <w:r w:rsidRPr="00A5639F">
              <w:t>ОГРН 1054701380062 ОКПО 04183606</w:t>
            </w:r>
          </w:p>
          <w:p w14:paraId="32BCBBCF" w14:textId="77777777" w:rsidR="00A5639F" w:rsidRPr="00A5639F" w:rsidRDefault="00A5639F" w:rsidP="00A5639F">
            <w:pPr>
              <w:tabs>
                <w:tab w:val="left" w:pos="540"/>
                <w:tab w:val="left" w:pos="4253"/>
                <w:tab w:val="left" w:pos="4536"/>
              </w:tabs>
              <w:rPr>
                <w:b/>
                <w:i/>
              </w:rPr>
            </w:pPr>
            <w:r w:rsidRPr="00A5639F">
              <w:t xml:space="preserve">ОКВЭД 75.11.31 </w:t>
            </w:r>
          </w:p>
          <w:p w14:paraId="0D7DD10A" w14:textId="77777777" w:rsidR="00A5639F" w:rsidRPr="00A5639F" w:rsidRDefault="00A5639F" w:rsidP="00A5639F">
            <w:pPr>
              <w:tabs>
                <w:tab w:val="left" w:pos="540"/>
                <w:tab w:val="left" w:pos="4253"/>
                <w:tab w:val="left" w:pos="4536"/>
              </w:tabs>
              <w:rPr>
                <w:b/>
                <w:i/>
              </w:rPr>
            </w:pPr>
            <w:r w:rsidRPr="00A5639F">
              <w:t>ОКТМО 41624412</w:t>
            </w:r>
          </w:p>
          <w:p w14:paraId="2EC92222" w14:textId="77777777" w:rsidR="00A5639F" w:rsidRPr="00A5639F" w:rsidRDefault="00A5639F" w:rsidP="00A5639F">
            <w:pPr>
              <w:contextualSpacing/>
              <w:rPr>
                <w:rFonts w:eastAsia="Calibri"/>
              </w:rPr>
            </w:pPr>
            <w:r w:rsidRPr="00A5639F">
              <w:rPr>
                <w:rFonts w:eastAsia="Calibri"/>
              </w:rPr>
              <w:t xml:space="preserve">Банковские реквизиты: Комитет финансов Киришского муниципального района (Администрация </w:t>
            </w:r>
            <w:proofErr w:type="spellStart"/>
            <w:r w:rsidRPr="00A5639F">
              <w:rPr>
                <w:rFonts w:eastAsia="Calibri"/>
              </w:rPr>
              <w:t>Глажевского</w:t>
            </w:r>
            <w:proofErr w:type="spellEnd"/>
            <w:r w:rsidRPr="00A5639F">
              <w:rPr>
                <w:rFonts w:eastAsia="Calibri"/>
              </w:rPr>
              <w:t xml:space="preserve"> сельского поселения, лицевой счет 02 453 904410) </w:t>
            </w:r>
          </w:p>
          <w:p w14:paraId="752F4059" w14:textId="77777777" w:rsidR="00A5639F" w:rsidRPr="00A5639F" w:rsidRDefault="00A5639F" w:rsidP="00A5639F">
            <w:pPr>
              <w:contextualSpacing/>
              <w:rPr>
                <w:rFonts w:eastAsia="Calibri"/>
              </w:rPr>
            </w:pPr>
            <w:r w:rsidRPr="00A5639F">
              <w:rPr>
                <w:rFonts w:eastAsia="Calibri"/>
              </w:rPr>
              <w:t>Казначейский счет: 03231643416244124500</w:t>
            </w:r>
          </w:p>
          <w:p w14:paraId="30C499E8" w14:textId="77777777" w:rsidR="00A5639F" w:rsidRPr="00A5639F" w:rsidRDefault="00A5639F" w:rsidP="00A5639F">
            <w:pPr>
              <w:contextualSpacing/>
              <w:rPr>
                <w:rFonts w:eastAsia="Calibri"/>
              </w:rPr>
            </w:pPr>
            <w:r w:rsidRPr="00A5639F">
              <w:rPr>
                <w:rFonts w:eastAsia="Calibri"/>
              </w:rPr>
              <w:t xml:space="preserve">Банк: ОКЦ №1 Северо-Западного ГУ банка России//УФК по Ленинградской области </w:t>
            </w:r>
          </w:p>
          <w:p w14:paraId="015131A0" w14:textId="77777777" w:rsidR="00A5639F" w:rsidRPr="00A5639F" w:rsidRDefault="00A5639F" w:rsidP="00A5639F">
            <w:pPr>
              <w:contextualSpacing/>
              <w:rPr>
                <w:rFonts w:eastAsia="Calibri"/>
              </w:rPr>
            </w:pPr>
            <w:r w:rsidRPr="00A5639F">
              <w:rPr>
                <w:rFonts w:eastAsia="Calibri"/>
              </w:rPr>
              <w:t>г. Санкт-Петербург</w:t>
            </w:r>
          </w:p>
          <w:p w14:paraId="22E98086" w14:textId="77777777" w:rsidR="00A5639F" w:rsidRPr="00A5639F" w:rsidRDefault="00A5639F" w:rsidP="00A5639F">
            <w:pPr>
              <w:contextualSpacing/>
              <w:rPr>
                <w:rFonts w:eastAsia="Calibri"/>
              </w:rPr>
            </w:pPr>
            <w:r w:rsidRPr="00A5639F">
              <w:rPr>
                <w:rFonts w:eastAsia="Calibri"/>
              </w:rPr>
              <w:t>БИК: 044030098</w:t>
            </w:r>
          </w:p>
          <w:p w14:paraId="72F44D66" w14:textId="77777777" w:rsidR="00A5639F" w:rsidRPr="00A5639F" w:rsidRDefault="00A5639F" w:rsidP="00A5639F">
            <w:pPr>
              <w:contextualSpacing/>
              <w:rPr>
                <w:rFonts w:eastAsia="Calibri"/>
              </w:rPr>
            </w:pPr>
            <w:r w:rsidRPr="00A5639F">
              <w:rPr>
                <w:rFonts w:eastAsia="Calibri"/>
              </w:rPr>
              <w:t>Единый казначейский счет: 40102810745370000098</w:t>
            </w:r>
          </w:p>
          <w:p w14:paraId="349E5F39" w14:textId="214A3AA7" w:rsidR="000C448A" w:rsidRDefault="00A5639F" w:rsidP="00A5639F">
            <w:pPr>
              <w:widowControl w:val="0"/>
              <w:autoSpaceDE w:val="0"/>
              <w:autoSpaceDN w:val="0"/>
            </w:pPr>
            <w:r w:rsidRPr="00A5639F">
              <w:t>л/с 02 954 01970 открытый в Комитете финансов Киришского муниципального района</w:t>
            </w:r>
          </w:p>
          <w:p w14:paraId="157EA2D9" w14:textId="77777777" w:rsidR="00A5639F" w:rsidRDefault="00A5639F" w:rsidP="00A5639F">
            <w:pPr>
              <w:widowControl w:val="0"/>
              <w:autoSpaceDE w:val="0"/>
              <w:autoSpaceDN w:val="0"/>
              <w:rPr>
                <w:lang w:eastAsia="en-US"/>
              </w:rPr>
            </w:pPr>
          </w:p>
          <w:p w14:paraId="6F66D524" w14:textId="6CB3488C" w:rsidR="00A5639F" w:rsidRDefault="00A5639F" w:rsidP="00A5639F">
            <w:pPr>
              <w:widowControl w:val="0"/>
              <w:autoSpaceDE w:val="0"/>
              <w:autoSpaceDN w:val="0"/>
              <w:rPr>
                <w:lang w:eastAsia="en-US"/>
              </w:rPr>
            </w:pPr>
            <w:r>
              <w:rPr>
                <w:lang w:eastAsia="en-US"/>
              </w:rPr>
              <w:t>Глава администрации</w:t>
            </w:r>
          </w:p>
          <w:p w14:paraId="6CF42162" w14:textId="77777777" w:rsidR="00A5639F" w:rsidRPr="0017478B" w:rsidRDefault="00A5639F" w:rsidP="00A5639F">
            <w:pPr>
              <w:widowControl w:val="0"/>
              <w:autoSpaceDE w:val="0"/>
              <w:autoSpaceDN w:val="0"/>
              <w:rPr>
                <w:sz w:val="20"/>
                <w:szCs w:val="20"/>
                <w:lang w:eastAsia="en-US"/>
              </w:rPr>
            </w:pPr>
          </w:p>
          <w:p w14:paraId="3AB7D3B1" w14:textId="2F47B6EC" w:rsidR="00D83152" w:rsidRDefault="000C448A" w:rsidP="00431670">
            <w:pPr>
              <w:rPr>
                <w:sz w:val="20"/>
                <w:szCs w:val="20"/>
                <w:lang w:eastAsia="en-US"/>
              </w:rPr>
            </w:pPr>
            <w:r>
              <w:rPr>
                <w:sz w:val="20"/>
                <w:szCs w:val="20"/>
                <w:lang w:eastAsia="en-US"/>
              </w:rPr>
              <w:t>_________________________/</w:t>
            </w:r>
            <w:r w:rsidR="00A5639F">
              <w:rPr>
                <w:sz w:val="20"/>
                <w:szCs w:val="20"/>
                <w:lang w:eastAsia="en-US"/>
              </w:rPr>
              <w:t>Григорьева С.А.</w:t>
            </w:r>
            <w:r>
              <w:rPr>
                <w:sz w:val="20"/>
                <w:szCs w:val="20"/>
                <w:lang w:eastAsia="en-US"/>
              </w:rPr>
              <w:t>/</w:t>
            </w:r>
          </w:p>
          <w:p w14:paraId="3940F9CE" w14:textId="77777777" w:rsidR="00345BD2" w:rsidRPr="0035084F" w:rsidRDefault="00345BD2" w:rsidP="00431670">
            <w:pPr>
              <w:rPr>
                <w:sz w:val="20"/>
                <w:szCs w:val="20"/>
              </w:rPr>
            </w:pPr>
          </w:p>
        </w:tc>
        <w:tc>
          <w:tcPr>
            <w:tcW w:w="5103" w:type="dxa"/>
            <w:hideMark/>
          </w:tcPr>
          <w:p w14:paraId="0CBC18C6" w14:textId="77777777" w:rsidR="00D83152" w:rsidRPr="00345BD2" w:rsidRDefault="00E442FF" w:rsidP="00975A2E">
            <w:pPr>
              <w:rPr>
                <w:b/>
                <w:bCs/>
                <w:sz w:val="20"/>
                <w:szCs w:val="20"/>
              </w:rPr>
            </w:pPr>
            <w:r w:rsidRPr="00345BD2">
              <w:rPr>
                <w:b/>
                <w:bCs/>
                <w:sz w:val="20"/>
                <w:szCs w:val="20"/>
              </w:rPr>
              <w:t>ПОСТАВЩИК</w:t>
            </w:r>
          </w:p>
          <w:p w14:paraId="270F1B9A" w14:textId="77777777" w:rsidR="00D83152" w:rsidRPr="0035084F" w:rsidRDefault="00D83152" w:rsidP="009D5BA8">
            <w:pPr>
              <w:suppressAutoHyphens/>
              <w:rPr>
                <w:sz w:val="20"/>
                <w:szCs w:val="20"/>
              </w:rPr>
            </w:pPr>
          </w:p>
        </w:tc>
      </w:tr>
    </w:tbl>
    <w:p w14:paraId="42F4DF68" w14:textId="77777777" w:rsidR="00350F21" w:rsidRPr="002A795F" w:rsidRDefault="00350F21" w:rsidP="00350F21">
      <w:pPr>
        <w:jc w:val="both"/>
        <w:rPr>
          <w:sz w:val="20"/>
          <w:szCs w:val="20"/>
        </w:rPr>
      </w:pPr>
    </w:p>
    <w:p w14:paraId="472B7BFC" w14:textId="77777777" w:rsidR="00C0530D" w:rsidRPr="002A795F" w:rsidRDefault="00C0530D" w:rsidP="00350F21">
      <w:pPr>
        <w:jc w:val="both"/>
        <w:rPr>
          <w:sz w:val="20"/>
          <w:szCs w:val="20"/>
        </w:rPr>
      </w:pPr>
    </w:p>
    <w:p w14:paraId="6A405F44" w14:textId="77777777" w:rsidR="005E143D" w:rsidRDefault="005E143D" w:rsidP="004A0461">
      <w:pPr>
        <w:ind w:firstLine="567"/>
        <w:jc w:val="right"/>
        <w:rPr>
          <w:sz w:val="20"/>
          <w:szCs w:val="20"/>
        </w:rPr>
      </w:pPr>
    </w:p>
    <w:p w14:paraId="4293A30C" w14:textId="77777777" w:rsidR="005E143D" w:rsidRDefault="005E143D" w:rsidP="004A0461">
      <w:pPr>
        <w:ind w:firstLine="567"/>
        <w:jc w:val="right"/>
        <w:rPr>
          <w:sz w:val="20"/>
          <w:szCs w:val="20"/>
        </w:rPr>
      </w:pPr>
    </w:p>
    <w:p w14:paraId="34E2DA0D" w14:textId="77777777" w:rsidR="005E143D" w:rsidRDefault="005E143D" w:rsidP="004A0461">
      <w:pPr>
        <w:ind w:firstLine="567"/>
        <w:jc w:val="right"/>
        <w:rPr>
          <w:sz w:val="20"/>
          <w:szCs w:val="20"/>
        </w:rPr>
      </w:pPr>
    </w:p>
    <w:p w14:paraId="7DD404A1" w14:textId="77777777" w:rsidR="005E143D" w:rsidRDefault="005E143D" w:rsidP="004A0461">
      <w:pPr>
        <w:ind w:firstLine="567"/>
        <w:jc w:val="right"/>
        <w:rPr>
          <w:sz w:val="20"/>
          <w:szCs w:val="20"/>
        </w:rPr>
      </w:pPr>
    </w:p>
    <w:p w14:paraId="49C28182" w14:textId="77777777" w:rsidR="005E143D" w:rsidRDefault="005E143D" w:rsidP="004A0461">
      <w:pPr>
        <w:ind w:firstLine="567"/>
        <w:jc w:val="right"/>
        <w:rPr>
          <w:sz w:val="20"/>
          <w:szCs w:val="20"/>
        </w:rPr>
      </w:pPr>
    </w:p>
    <w:p w14:paraId="45EF3D28" w14:textId="77777777" w:rsidR="005E143D" w:rsidRDefault="005E143D" w:rsidP="004A0461">
      <w:pPr>
        <w:ind w:firstLine="567"/>
        <w:jc w:val="right"/>
        <w:rPr>
          <w:sz w:val="20"/>
          <w:szCs w:val="20"/>
        </w:rPr>
      </w:pPr>
    </w:p>
    <w:p w14:paraId="0609F4B6" w14:textId="77777777" w:rsidR="005E143D" w:rsidRDefault="005E143D" w:rsidP="004A0461">
      <w:pPr>
        <w:ind w:firstLine="567"/>
        <w:jc w:val="right"/>
        <w:rPr>
          <w:sz w:val="20"/>
          <w:szCs w:val="20"/>
        </w:rPr>
      </w:pPr>
    </w:p>
    <w:p w14:paraId="46FDA10A" w14:textId="77777777" w:rsidR="005E143D" w:rsidRDefault="005E143D" w:rsidP="004A0461">
      <w:pPr>
        <w:ind w:firstLine="567"/>
        <w:jc w:val="right"/>
        <w:rPr>
          <w:sz w:val="20"/>
          <w:szCs w:val="20"/>
        </w:rPr>
      </w:pPr>
    </w:p>
    <w:p w14:paraId="0B17DBF2" w14:textId="77777777" w:rsidR="005E143D" w:rsidRDefault="005E143D" w:rsidP="004A0461">
      <w:pPr>
        <w:ind w:firstLine="567"/>
        <w:jc w:val="right"/>
        <w:rPr>
          <w:sz w:val="20"/>
          <w:szCs w:val="20"/>
        </w:rPr>
      </w:pPr>
    </w:p>
    <w:p w14:paraId="2D5D8831" w14:textId="77777777" w:rsidR="005E143D" w:rsidRDefault="005E143D" w:rsidP="004A0461">
      <w:pPr>
        <w:ind w:firstLine="567"/>
        <w:jc w:val="right"/>
        <w:rPr>
          <w:sz w:val="20"/>
          <w:szCs w:val="20"/>
        </w:rPr>
      </w:pPr>
    </w:p>
    <w:p w14:paraId="783E78E5" w14:textId="77777777" w:rsidR="005E143D" w:rsidRDefault="005E143D" w:rsidP="004A0461">
      <w:pPr>
        <w:ind w:firstLine="567"/>
        <w:jc w:val="right"/>
        <w:rPr>
          <w:sz w:val="20"/>
          <w:szCs w:val="20"/>
        </w:rPr>
      </w:pPr>
    </w:p>
    <w:p w14:paraId="6DF1B156" w14:textId="77777777" w:rsidR="005E143D" w:rsidRDefault="005E143D" w:rsidP="00A5639F">
      <w:pPr>
        <w:rPr>
          <w:sz w:val="20"/>
          <w:szCs w:val="20"/>
        </w:rPr>
      </w:pPr>
    </w:p>
    <w:p w14:paraId="6C2D2354" w14:textId="77777777" w:rsidR="005E143D" w:rsidRDefault="005E143D" w:rsidP="004A0461">
      <w:pPr>
        <w:ind w:firstLine="567"/>
        <w:jc w:val="right"/>
        <w:rPr>
          <w:sz w:val="20"/>
          <w:szCs w:val="20"/>
        </w:rPr>
      </w:pPr>
    </w:p>
    <w:p w14:paraId="1AB14DB8" w14:textId="77777777" w:rsidR="004A0461" w:rsidRPr="00B438CB" w:rsidRDefault="00954BFE" w:rsidP="00961AA9">
      <w:pPr>
        <w:jc w:val="right"/>
        <w:rPr>
          <w:b/>
          <w:sz w:val="20"/>
          <w:szCs w:val="20"/>
        </w:rPr>
      </w:pPr>
      <w:r w:rsidRPr="00B438CB">
        <w:rPr>
          <w:b/>
          <w:sz w:val="20"/>
          <w:szCs w:val="20"/>
        </w:rPr>
        <w:t>Прилож</w:t>
      </w:r>
      <w:r w:rsidR="004A0461" w:rsidRPr="00B438CB">
        <w:rPr>
          <w:b/>
          <w:sz w:val="20"/>
          <w:szCs w:val="20"/>
        </w:rPr>
        <w:t xml:space="preserve">ение № 1 </w:t>
      </w:r>
    </w:p>
    <w:p w14:paraId="1EFF5D98" w14:textId="77777777" w:rsidR="004A0461" w:rsidRPr="00B438CB" w:rsidRDefault="004A0461" w:rsidP="004A0461">
      <w:pPr>
        <w:ind w:firstLine="567"/>
        <w:jc w:val="right"/>
        <w:rPr>
          <w:b/>
          <w:sz w:val="20"/>
          <w:szCs w:val="20"/>
        </w:rPr>
      </w:pPr>
      <w:r w:rsidRPr="00B438CB">
        <w:rPr>
          <w:b/>
          <w:sz w:val="20"/>
          <w:szCs w:val="20"/>
        </w:rPr>
        <w:t xml:space="preserve">к муниципальному контракту </w:t>
      </w:r>
    </w:p>
    <w:p w14:paraId="45B64A37" w14:textId="77777777" w:rsidR="004A0461" w:rsidRDefault="004A0461" w:rsidP="004A0461">
      <w:pPr>
        <w:ind w:firstLine="567"/>
        <w:jc w:val="right"/>
        <w:rPr>
          <w:b/>
          <w:sz w:val="20"/>
          <w:szCs w:val="20"/>
        </w:rPr>
      </w:pPr>
      <w:r w:rsidRPr="00B438CB">
        <w:rPr>
          <w:b/>
          <w:sz w:val="20"/>
          <w:szCs w:val="20"/>
        </w:rPr>
        <w:t xml:space="preserve">от </w:t>
      </w:r>
      <w:r w:rsidR="00954BFE" w:rsidRPr="00B438CB">
        <w:rPr>
          <w:b/>
          <w:sz w:val="20"/>
          <w:szCs w:val="20"/>
        </w:rPr>
        <w:t>__________</w:t>
      </w:r>
      <w:r w:rsidRPr="00B438CB">
        <w:rPr>
          <w:b/>
          <w:sz w:val="20"/>
          <w:szCs w:val="20"/>
        </w:rPr>
        <w:t xml:space="preserve"> № </w:t>
      </w:r>
      <w:r w:rsidR="00954BFE" w:rsidRPr="00B438CB">
        <w:rPr>
          <w:b/>
          <w:sz w:val="20"/>
          <w:szCs w:val="20"/>
        </w:rPr>
        <w:t>______________</w:t>
      </w:r>
    </w:p>
    <w:p w14:paraId="7D49EA15" w14:textId="77777777" w:rsidR="00B438CB" w:rsidRPr="00B438CB" w:rsidRDefault="00B438CB" w:rsidP="004A0461">
      <w:pPr>
        <w:ind w:firstLine="567"/>
        <w:jc w:val="right"/>
        <w:rPr>
          <w:b/>
          <w:sz w:val="20"/>
          <w:szCs w:val="20"/>
        </w:rPr>
      </w:pPr>
    </w:p>
    <w:p w14:paraId="17A61A1F" w14:textId="77777777" w:rsidR="005E143D" w:rsidRPr="00954BFE" w:rsidRDefault="005E143D" w:rsidP="005E143D">
      <w:pPr>
        <w:jc w:val="center"/>
        <w:rPr>
          <w:b/>
          <w:sz w:val="20"/>
          <w:szCs w:val="20"/>
        </w:rPr>
      </w:pPr>
      <w:r w:rsidRPr="00954BFE">
        <w:rPr>
          <w:b/>
          <w:sz w:val="20"/>
          <w:szCs w:val="20"/>
        </w:rPr>
        <w:t xml:space="preserve">Техническое задание </w:t>
      </w:r>
    </w:p>
    <w:p w14:paraId="5A44DFB7" w14:textId="77777777" w:rsidR="00345BD2" w:rsidRPr="00954BFE" w:rsidRDefault="00345BD2" w:rsidP="005E143D">
      <w:pPr>
        <w:jc w:val="center"/>
        <w:rPr>
          <w:b/>
          <w:sz w:val="20"/>
          <w:szCs w:val="20"/>
        </w:rPr>
      </w:pPr>
    </w:p>
    <w:p w14:paraId="1F476220" w14:textId="77777777" w:rsidR="0028210B" w:rsidRPr="00AD3574" w:rsidRDefault="0028210B" w:rsidP="0028210B">
      <w:pPr>
        <w:pStyle w:val="ab"/>
        <w:tabs>
          <w:tab w:val="left" w:pos="0"/>
        </w:tabs>
        <w:ind w:left="0" w:firstLine="567"/>
        <w:rPr>
          <w:b/>
          <w:sz w:val="20"/>
          <w:szCs w:val="20"/>
          <w:u w:val="single"/>
        </w:rPr>
      </w:pPr>
      <w:bookmarkStart w:id="0" w:name="7dbb4"/>
      <w:bookmarkEnd w:id="0"/>
      <w:r>
        <w:rPr>
          <w:b/>
          <w:sz w:val="20"/>
          <w:szCs w:val="20"/>
          <w:u w:val="single"/>
        </w:rPr>
        <w:t>1.</w:t>
      </w:r>
      <w:r>
        <w:rPr>
          <w:b/>
          <w:sz w:val="20"/>
          <w:szCs w:val="20"/>
          <w:u w:val="single"/>
          <w:lang w:val="en-US"/>
        </w:rPr>
        <w:t> </w:t>
      </w:r>
      <w:r w:rsidRPr="00AD3574">
        <w:rPr>
          <w:b/>
          <w:sz w:val="20"/>
          <w:szCs w:val="20"/>
          <w:u w:val="single"/>
        </w:rPr>
        <w:t>Общие положения:</w:t>
      </w:r>
    </w:p>
    <w:p w14:paraId="108C15A8" w14:textId="437EFA1B" w:rsidR="0028210B" w:rsidRPr="00AD3574" w:rsidRDefault="0028210B" w:rsidP="0028210B">
      <w:pPr>
        <w:pStyle w:val="ab"/>
        <w:ind w:left="0" w:firstLine="567"/>
        <w:jc w:val="both"/>
        <w:rPr>
          <w:rFonts w:eastAsia="Calibri"/>
          <w:sz w:val="20"/>
          <w:szCs w:val="20"/>
        </w:rPr>
      </w:pPr>
      <w:r w:rsidRPr="00AD3574">
        <w:rPr>
          <w:rFonts w:eastAsia="Calibri"/>
          <w:b/>
          <w:sz w:val="20"/>
          <w:szCs w:val="20"/>
        </w:rPr>
        <w:t>1.1. Наименование муниципального Заказчика (далее – Покупателя):</w:t>
      </w:r>
      <w:r w:rsidRPr="00AD3574">
        <w:rPr>
          <w:rFonts w:eastAsia="Calibri"/>
          <w:sz w:val="20"/>
          <w:szCs w:val="20"/>
        </w:rPr>
        <w:t xml:space="preserve"> Администрация муниципального образования </w:t>
      </w:r>
      <w:proofErr w:type="spellStart"/>
      <w:r w:rsidR="00A5639F">
        <w:rPr>
          <w:rFonts w:eastAsia="Calibri"/>
          <w:sz w:val="20"/>
          <w:szCs w:val="20"/>
        </w:rPr>
        <w:t>Глажевское</w:t>
      </w:r>
      <w:proofErr w:type="spellEnd"/>
      <w:r w:rsidR="00A5639F">
        <w:rPr>
          <w:rFonts w:eastAsia="Calibri"/>
          <w:sz w:val="20"/>
          <w:szCs w:val="20"/>
        </w:rPr>
        <w:t xml:space="preserve"> сельское поселение Киришского муниципального образования Ленинградской области.</w:t>
      </w:r>
      <w:r w:rsidRPr="00AD3574">
        <w:rPr>
          <w:rFonts w:eastAsia="Calibri"/>
          <w:sz w:val="20"/>
          <w:szCs w:val="20"/>
        </w:rPr>
        <w:t xml:space="preserve"> Почтовый адрес: 187</w:t>
      </w:r>
      <w:r w:rsidR="00A5639F">
        <w:rPr>
          <w:rFonts w:eastAsia="Calibri"/>
          <w:sz w:val="20"/>
          <w:szCs w:val="20"/>
        </w:rPr>
        <w:t>126</w:t>
      </w:r>
      <w:r w:rsidRPr="00AD3574">
        <w:rPr>
          <w:rFonts w:eastAsia="Calibri"/>
          <w:sz w:val="20"/>
          <w:szCs w:val="20"/>
        </w:rPr>
        <w:t xml:space="preserve">, Ленинградская область, </w:t>
      </w:r>
      <w:r w:rsidR="00A5639F">
        <w:rPr>
          <w:rFonts w:eastAsia="Calibri"/>
          <w:sz w:val="20"/>
          <w:szCs w:val="20"/>
        </w:rPr>
        <w:t>Киришский район, п. Глажево, д.2</w:t>
      </w:r>
    </w:p>
    <w:p w14:paraId="69279210" w14:textId="477ED222" w:rsidR="0028210B" w:rsidRPr="00AD3574" w:rsidRDefault="0028210B" w:rsidP="0028210B">
      <w:pPr>
        <w:pStyle w:val="ab"/>
        <w:ind w:left="0" w:firstLine="567"/>
        <w:jc w:val="both"/>
        <w:rPr>
          <w:sz w:val="20"/>
          <w:szCs w:val="20"/>
        </w:rPr>
      </w:pPr>
      <w:r w:rsidRPr="00AD3574">
        <w:rPr>
          <w:b/>
          <w:bCs/>
          <w:sz w:val="20"/>
          <w:szCs w:val="20"/>
          <w:lang w:eastAsia="en-US"/>
        </w:rPr>
        <w:t>1.2. Предмет муниципального контракта:</w:t>
      </w:r>
      <w:r w:rsidRPr="00AD3574">
        <w:rPr>
          <w:sz w:val="20"/>
          <w:szCs w:val="20"/>
        </w:rPr>
        <w:t xml:space="preserve"> </w:t>
      </w:r>
      <w:r w:rsidRPr="00AD3574">
        <w:rPr>
          <w:rFonts w:eastAsia="Calibri"/>
          <w:sz w:val="20"/>
          <w:szCs w:val="20"/>
        </w:rPr>
        <w:t>поставка картриджей для принтера</w:t>
      </w:r>
      <w:r w:rsidRPr="00AD3574">
        <w:rPr>
          <w:sz w:val="20"/>
          <w:szCs w:val="20"/>
        </w:rPr>
        <w:t xml:space="preserve">. </w:t>
      </w:r>
    </w:p>
    <w:p w14:paraId="2E1B6D52" w14:textId="77777777" w:rsidR="0028210B" w:rsidRPr="00AD3574" w:rsidRDefault="0028210B" w:rsidP="0028210B">
      <w:pPr>
        <w:pStyle w:val="ab"/>
        <w:ind w:left="0" w:firstLine="567"/>
        <w:jc w:val="both"/>
        <w:rPr>
          <w:rFonts w:eastAsia="Calibri"/>
          <w:b/>
          <w:sz w:val="20"/>
          <w:szCs w:val="20"/>
        </w:rPr>
      </w:pPr>
      <w:r w:rsidRPr="00AD3574">
        <w:rPr>
          <w:b/>
          <w:bCs/>
          <w:sz w:val="20"/>
          <w:szCs w:val="20"/>
          <w:lang w:eastAsia="en-US"/>
        </w:rPr>
        <w:t>1.3. Способ определения Поставщика:</w:t>
      </w:r>
      <w:r w:rsidRPr="00AD3574">
        <w:rPr>
          <w:sz w:val="20"/>
          <w:szCs w:val="20"/>
          <w:lang w:eastAsia="en-US"/>
        </w:rPr>
        <w:t xml:space="preserve"> </w:t>
      </w:r>
      <w:r>
        <w:rPr>
          <w:sz w:val="20"/>
          <w:szCs w:val="20"/>
          <w:lang w:eastAsia="en-US"/>
        </w:rPr>
        <w:t>единственный поставщик</w:t>
      </w:r>
      <w:r w:rsidRPr="00AD3574">
        <w:rPr>
          <w:rFonts w:eastAsia="Calibri"/>
          <w:sz w:val="20"/>
          <w:szCs w:val="20"/>
        </w:rPr>
        <w:t>.</w:t>
      </w:r>
    </w:p>
    <w:p w14:paraId="70278FF3" w14:textId="77429DAF" w:rsidR="0028210B" w:rsidRDefault="0028210B" w:rsidP="0028210B">
      <w:pPr>
        <w:pStyle w:val="ab"/>
        <w:ind w:left="0" w:firstLine="567"/>
        <w:jc w:val="both"/>
        <w:rPr>
          <w:sz w:val="20"/>
          <w:szCs w:val="20"/>
        </w:rPr>
      </w:pPr>
      <w:r w:rsidRPr="00D04019">
        <w:rPr>
          <w:rFonts w:eastAsia="Calibri"/>
          <w:b/>
          <w:sz w:val="20"/>
          <w:szCs w:val="20"/>
        </w:rPr>
        <w:t>1.</w:t>
      </w:r>
      <w:r w:rsidR="00A5639F">
        <w:rPr>
          <w:rFonts w:eastAsia="Calibri"/>
          <w:b/>
          <w:sz w:val="20"/>
          <w:szCs w:val="20"/>
        </w:rPr>
        <w:t>4</w:t>
      </w:r>
      <w:r w:rsidRPr="00D04019">
        <w:rPr>
          <w:rFonts w:eastAsia="Calibri"/>
          <w:b/>
          <w:sz w:val="20"/>
          <w:szCs w:val="20"/>
        </w:rPr>
        <w:t>. Источник финансирования заказа:</w:t>
      </w:r>
      <w:r w:rsidRPr="00D04019">
        <w:rPr>
          <w:rFonts w:eastAsia="Calibri"/>
          <w:sz w:val="20"/>
          <w:szCs w:val="20"/>
        </w:rPr>
        <w:t xml:space="preserve"> </w:t>
      </w:r>
      <w:r w:rsidRPr="007372F7">
        <w:rPr>
          <w:sz w:val="20"/>
          <w:szCs w:val="20"/>
        </w:rPr>
        <w:t xml:space="preserve">средства бюджета муниципального образования </w:t>
      </w:r>
      <w:proofErr w:type="spellStart"/>
      <w:r w:rsidR="00A5639F">
        <w:rPr>
          <w:sz w:val="20"/>
          <w:szCs w:val="20"/>
        </w:rPr>
        <w:t>Глажевское</w:t>
      </w:r>
      <w:proofErr w:type="spellEnd"/>
      <w:r w:rsidR="00A5639F">
        <w:rPr>
          <w:sz w:val="20"/>
          <w:szCs w:val="20"/>
        </w:rPr>
        <w:t xml:space="preserve"> сельское поселение.</w:t>
      </w:r>
    </w:p>
    <w:p w14:paraId="38CA4474" w14:textId="77777777" w:rsidR="00B438CB" w:rsidRPr="00AD3574" w:rsidRDefault="00B438CB" w:rsidP="0028210B">
      <w:pPr>
        <w:pStyle w:val="ab"/>
        <w:ind w:left="0" w:firstLine="567"/>
        <w:jc w:val="both"/>
        <w:rPr>
          <w:rFonts w:eastAsia="Calibri"/>
          <w:sz w:val="20"/>
          <w:szCs w:val="20"/>
        </w:rPr>
      </w:pPr>
    </w:p>
    <w:p w14:paraId="42B0F4A0" w14:textId="77777777" w:rsidR="0028210B" w:rsidRPr="00AD3574" w:rsidRDefault="0028210B" w:rsidP="0028210B">
      <w:pPr>
        <w:pStyle w:val="ab"/>
        <w:ind w:left="0" w:firstLine="567"/>
        <w:jc w:val="both"/>
        <w:rPr>
          <w:rFonts w:eastAsia="Calibri"/>
          <w:b/>
          <w:sz w:val="20"/>
          <w:szCs w:val="20"/>
          <w:u w:val="single"/>
        </w:rPr>
      </w:pPr>
      <w:r>
        <w:rPr>
          <w:rFonts w:eastAsia="Calibri"/>
          <w:b/>
          <w:sz w:val="20"/>
          <w:szCs w:val="20"/>
          <w:u w:val="single"/>
        </w:rPr>
        <w:t>2.</w:t>
      </w:r>
      <w:r>
        <w:rPr>
          <w:rFonts w:eastAsia="Calibri"/>
          <w:b/>
          <w:sz w:val="20"/>
          <w:szCs w:val="20"/>
          <w:u w:val="single"/>
          <w:lang w:val="en-US"/>
        </w:rPr>
        <w:t> </w:t>
      </w:r>
      <w:r w:rsidRPr="00AD3574">
        <w:rPr>
          <w:b/>
          <w:sz w:val="20"/>
          <w:szCs w:val="20"/>
          <w:u w:val="single"/>
        </w:rPr>
        <w:t>Требования к объему, качественным и техническим характеристикам товара:</w:t>
      </w:r>
    </w:p>
    <w:p w14:paraId="19A579D7" w14:textId="6A9CE5C6" w:rsidR="0028210B" w:rsidRPr="00AD3574" w:rsidRDefault="0028210B" w:rsidP="0028210B">
      <w:pPr>
        <w:pStyle w:val="ab"/>
        <w:ind w:left="0" w:firstLine="567"/>
        <w:jc w:val="both"/>
        <w:rPr>
          <w:sz w:val="20"/>
          <w:szCs w:val="20"/>
          <w:lang w:eastAsia="en-US"/>
        </w:rPr>
      </w:pPr>
      <w:r w:rsidRPr="00AD3574">
        <w:rPr>
          <w:b/>
          <w:sz w:val="20"/>
          <w:szCs w:val="20"/>
          <w:lang w:eastAsia="en-US"/>
        </w:rPr>
        <w:t xml:space="preserve">2.1. </w:t>
      </w:r>
      <w:r w:rsidR="004772C2">
        <w:rPr>
          <w:b/>
          <w:sz w:val="20"/>
          <w:szCs w:val="20"/>
        </w:rPr>
        <w:t>Картриджи</w:t>
      </w:r>
      <w:r w:rsidRPr="00AD3574">
        <w:rPr>
          <w:b/>
          <w:sz w:val="20"/>
          <w:szCs w:val="20"/>
        </w:rPr>
        <w:t xml:space="preserve"> для принтера</w:t>
      </w:r>
    </w:p>
    <w:p w14:paraId="7C3FED2A" w14:textId="215AF9A0" w:rsidR="0028210B" w:rsidRDefault="0028210B" w:rsidP="004C07D8">
      <w:pPr>
        <w:pStyle w:val="ab"/>
        <w:ind w:left="0" w:firstLine="567"/>
        <w:rPr>
          <w:i/>
          <w:sz w:val="20"/>
          <w:szCs w:val="20"/>
          <w:lang w:eastAsia="en-US"/>
        </w:rPr>
      </w:pPr>
      <w:r w:rsidRPr="00AD3574">
        <w:rPr>
          <w:i/>
          <w:sz w:val="20"/>
          <w:szCs w:val="20"/>
          <w:lang w:eastAsia="en-US"/>
        </w:rPr>
        <w:t xml:space="preserve">Табл. 2.1.1. Перечень и характеристика </w:t>
      </w:r>
      <w:r w:rsidRPr="00AD3574">
        <w:rPr>
          <w:i/>
          <w:sz w:val="20"/>
          <w:szCs w:val="20"/>
        </w:rPr>
        <w:t>картриджей</w:t>
      </w:r>
      <w:r w:rsidRPr="00AD3574">
        <w:rPr>
          <w:i/>
          <w:sz w:val="20"/>
          <w:szCs w:val="20"/>
          <w:lang w:eastAsia="en-US"/>
        </w:rPr>
        <w:t>:</w:t>
      </w:r>
    </w:p>
    <w:tbl>
      <w:tblPr>
        <w:tblStyle w:val="af4"/>
        <w:tblW w:w="0" w:type="auto"/>
        <w:jc w:val="center"/>
        <w:tblLook w:val="04A0" w:firstRow="1" w:lastRow="0" w:firstColumn="1" w:lastColumn="0" w:noHBand="0" w:noVBand="1"/>
      </w:tblPr>
      <w:tblGrid>
        <w:gridCol w:w="475"/>
        <w:gridCol w:w="1602"/>
        <w:gridCol w:w="2435"/>
        <w:gridCol w:w="2107"/>
        <w:gridCol w:w="1589"/>
        <w:gridCol w:w="839"/>
        <w:gridCol w:w="866"/>
      </w:tblGrid>
      <w:tr w:rsidR="004C07D8" w:rsidRPr="00B438CB" w14:paraId="70D4AF5A" w14:textId="77777777" w:rsidTr="00D10E24">
        <w:trPr>
          <w:jc w:val="center"/>
        </w:trPr>
        <w:tc>
          <w:tcPr>
            <w:tcW w:w="475" w:type="dxa"/>
            <w:vMerge w:val="restart"/>
            <w:vAlign w:val="center"/>
          </w:tcPr>
          <w:p w14:paraId="3B7A7013" w14:textId="77777777" w:rsidR="004C07D8" w:rsidRPr="00B438CB" w:rsidRDefault="004C07D8" w:rsidP="0028210B">
            <w:pPr>
              <w:pStyle w:val="ab"/>
              <w:ind w:left="0"/>
              <w:jc w:val="center"/>
              <w:rPr>
                <w:b/>
                <w:sz w:val="18"/>
                <w:szCs w:val="18"/>
                <w:lang w:eastAsia="en-US"/>
              </w:rPr>
            </w:pPr>
            <w:r w:rsidRPr="00B438CB">
              <w:rPr>
                <w:b/>
                <w:sz w:val="18"/>
                <w:szCs w:val="18"/>
                <w:lang w:eastAsia="en-US"/>
              </w:rPr>
              <w:t>№ п/п</w:t>
            </w:r>
          </w:p>
        </w:tc>
        <w:tc>
          <w:tcPr>
            <w:tcW w:w="1602" w:type="dxa"/>
            <w:vMerge w:val="restart"/>
            <w:vAlign w:val="center"/>
          </w:tcPr>
          <w:p w14:paraId="632A60A4" w14:textId="77777777" w:rsidR="004C07D8" w:rsidRPr="00B438CB" w:rsidRDefault="004C07D8" w:rsidP="0028210B">
            <w:pPr>
              <w:pStyle w:val="ab"/>
              <w:ind w:left="0"/>
              <w:jc w:val="center"/>
              <w:rPr>
                <w:b/>
                <w:sz w:val="18"/>
                <w:szCs w:val="18"/>
                <w:lang w:eastAsia="en-US"/>
              </w:rPr>
            </w:pPr>
            <w:r w:rsidRPr="00B438CB">
              <w:rPr>
                <w:b/>
                <w:sz w:val="18"/>
                <w:szCs w:val="18"/>
                <w:lang w:eastAsia="en-US"/>
              </w:rPr>
              <w:t>Наименование товара</w:t>
            </w:r>
          </w:p>
        </w:tc>
        <w:tc>
          <w:tcPr>
            <w:tcW w:w="6131" w:type="dxa"/>
            <w:gridSpan w:val="3"/>
            <w:vAlign w:val="center"/>
          </w:tcPr>
          <w:p w14:paraId="6BCA6850" w14:textId="77777777" w:rsidR="004C07D8" w:rsidRPr="00B438CB" w:rsidRDefault="004C07D8" w:rsidP="0028210B">
            <w:pPr>
              <w:pStyle w:val="ab"/>
              <w:ind w:left="0"/>
              <w:jc w:val="center"/>
              <w:rPr>
                <w:b/>
                <w:sz w:val="18"/>
                <w:szCs w:val="18"/>
                <w:lang w:eastAsia="en-US"/>
              </w:rPr>
            </w:pPr>
            <w:r w:rsidRPr="00B438CB">
              <w:rPr>
                <w:b/>
                <w:sz w:val="18"/>
                <w:szCs w:val="18"/>
                <w:lang w:eastAsia="en-US"/>
              </w:rPr>
              <w:t>Характеристики товара, работы, услуги</w:t>
            </w:r>
          </w:p>
        </w:tc>
        <w:tc>
          <w:tcPr>
            <w:tcW w:w="839" w:type="dxa"/>
            <w:vMerge w:val="restart"/>
            <w:vAlign w:val="center"/>
          </w:tcPr>
          <w:p w14:paraId="4F10C51D" w14:textId="77777777" w:rsidR="004C07D8" w:rsidRPr="00B438CB" w:rsidRDefault="004C07D8" w:rsidP="0028210B">
            <w:pPr>
              <w:pStyle w:val="ab"/>
              <w:ind w:left="0"/>
              <w:jc w:val="center"/>
              <w:rPr>
                <w:b/>
                <w:sz w:val="18"/>
                <w:szCs w:val="18"/>
                <w:lang w:eastAsia="en-US"/>
              </w:rPr>
            </w:pPr>
            <w:r w:rsidRPr="00B438CB">
              <w:rPr>
                <w:b/>
                <w:sz w:val="18"/>
                <w:szCs w:val="18"/>
                <w:lang w:eastAsia="en-US"/>
              </w:rPr>
              <w:t>Ко-во</w:t>
            </w:r>
          </w:p>
        </w:tc>
        <w:tc>
          <w:tcPr>
            <w:tcW w:w="866" w:type="dxa"/>
            <w:vMerge w:val="restart"/>
            <w:vAlign w:val="center"/>
          </w:tcPr>
          <w:p w14:paraId="5166D3B5" w14:textId="77777777" w:rsidR="004C07D8" w:rsidRPr="00B438CB" w:rsidRDefault="004C07D8" w:rsidP="0028210B">
            <w:pPr>
              <w:pStyle w:val="ab"/>
              <w:ind w:left="0"/>
              <w:jc w:val="center"/>
              <w:rPr>
                <w:b/>
                <w:sz w:val="18"/>
                <w:szCs w:val="18"/>
                <w:lang w:eastAsia="en-US"/>
              </w:rPr>
            </w:pPr>
            <w:r w:rsidRPr="00B438CB">
              <w:rPr>
                <w:b/>
                <w:sz w:val="18"/>
                <w:szCs w:val="18"/>
                <w:lang w:eastAsia="en-US"/>
              </w:rPr>
              <w:t>Ед. изм.</w:t>
            </w:r>
          </w:p>
        </w:tc>
      </w:tr>
      <w:tr w:rsidR="004C07D8" w:rsidRPr="00B438CB" w14:paraId="42B07A37" w14:textId="77777777" w:rsidTr="00D10E24">
        <w:trPr>
          <w:jc w:val="center"/>
        </w:trPr>
        <w:tc>
          <w:tcPr>
            <w:tcW w:w="475" w:type="dxa"/>
            <w:vMerge/>
            <w:vAlign w:val="center"/>
          </w:tcPr>
          <w:p w14:paraId="2A57FF6A" w14:textId="77777777" w:rsidR="004C07D8" w:rsidRPr="00B438CB" w:rsidRDefault="004C07D8" w:rsidP="0028210B">
            <w:pPr>
              <w:pStyle w:val="ab"/>
              <w:ind w:left="0"/>
              <w:jc w:val="center"/>
              <w:rPr>
                <w:sz w:val="18"/>
                <w:szCs w:val="18"/>
                <w:lang w:eastAsia="en-US"/>
              </w:rPr>
            </w:pPr>
          </w:p>
        </w:tc>
        <w:tc>
          <w:tcPr>
            <w:tcW w:w="1602" w:type="dxa"/>
            <w:vMerge/>
            <w:vAlign w:val="center"/>
          </w:tcPr>
          <w:p w14:paraId="0CEE58C2" w14:textId="77777777" w:rsidR="004C07D8" w:rsidRPr="00B438CB" w:rsidRDefault="004C07D8" w:rsidP="0028210B">
            <w:pPr>
              <w:pStyle w:val="ab"/>
              <w:ind w:left="0"/>
              <w:jc w:val="center"/>
              <w:rPr>
                <w:sz w:val="18"/>
                <w:szCs w:val="18"/>
                <w:lang w:eastAsia="en-US"/>
              </w:rPr>
            </w:pPr>
          </w:p>
        </w:tc>
        <w:tc>
          <w:tcPr>
            <w:tcW w:w="2435" w:type="dxa"/>
            <w:vAlign w:val="center"/>
          </w:tcPr>
          <w:p w14:paraId="2ECFB663" w14:textId="77777777" w:rsidR="004C07D8" w:rsidRPr="00B438CB" w:rsidRDefault="004C07D8" w:rsidP="0028210B">
            <w:pPr>
              <w:pStyle w:val="ab"/>
              <w:ind w:left="0"/>
              <w:jc w:val="center"/>
              <w:rPr>
                <w:b/>
                <w:sz w:val="18"/>
                <w:szCs w:val="18"/>
                <w:lang w:eastAsia="en-US"/>
              </w:rPr>
            </w:pPr>
            <w:r w:rsidRPr="00B438CB">
              <w:rPr>
                <w:b/>
                <w:sz w:val="18"/>
                <w:szCs w:val="18"/>
                <w:lang w:eastAsia="en-US"/>
              </w:rPr>
              <w:t>Наименование характеристики</w:t>
            </w:r>
          </w:p>
        </w:tc>
        <w:tc>
          <w:tcPr>
            <w:tcW w:w="2107" w:type="dxa"/>
            <w:vAlign w:val="center"/>
          </w:tcPr>
          <w:p w14:paraId="7194B85F" w14:textId="77777777" w:rsidR="004C07D8" w:rsidRPr="00B438CB" w:rsidRDefault="004C07D8" w:rsidP="0028210B">
            <w:pPr>
              <w:pStyle w:val="ab"/>
              <w:ind w:left="0"/>
              <w:jc w:val="center"/>
              <w:rPr>
                <w:b/>
                <w:sz w:val="18"/>
                <w:szCs w:val="18"/>
                <w:lang w:eastAsia="en-US"/>
              </w:rPr>
            </w:pPr>
            <w:r w:rsidRPr="00B438CB">
              <w:rPr>
                <w:b/>
                <w:sz w:val="18"/>
                <w:szCs w:val="18"/>
                <w:lang w:eastAsia="en-US"/>
              </w:rPr>
              <w:t>Значение характеристики</w:t>
            </w:r>
          </w:p>
        </w:tc>
        <w:tc>
          <w:tcPr>
            <w:tcW w:w="1589" w:type="dxa"/>
            <w:vAlign w:val="center"/>
          </w:tcPr>
          <w:p w14:paraId="71720E7E" w14:textId="77777777" w:rsidR="004C07D8" w:rsidRPr="00B438CB" w:rsidRDefault="004C07D8" w:rsidP="0028210B">
            <w:pPr>
              <w:pStyle w:val="ab"/>
              <w:ind w:left="0"/>
              <w:jc w:val="center"/>
              <w:rPr>
                <w:b/>
                <w:sz w:val="18"/>
                <w:szCs w:val="18"/>
                <w:lang w:eastAsia="en-US"/>
              </w:rPr>
            </w:pPr>
            <w:r w:rsidRPr="00B438CB">
              <w:rPr>
                <w:b/>
                <w:sz w:val="18"/>
                <w:szCs w:val="18"/>
                <w:lang w:eastAsia="en-US"/>
              </w:rPr>
              <w:t>Единица измерения характеристики</w:t>
            </w:r>
          </w:p>
        </w:tc>
        <w:tc>
          <w:tcPr>
            <w:tcW w:w="839" w:type="dxa"/>
            <w:vMerge/>
            <w:vAlign w:val="center"/>
          </w:tcPr>
          <w:p w14:paraId="3FA2ECE3" w14:textId="77777777" w:rsidR="004C07D8" w:rsidRPr="00B438CB" w:rsidRDefault="004C07D8" w:rsidP="0028210B">
            <w:pPr>
              <w:pStyle w:val="ab"/>
              <w:ind w:left="0"/>
              <w:jc w:val="center"/>
              <w:rPr>
                <w:sz w:val="18"/>
                <w:szCs w:val="18"/>
                <w:lang w:eastAsia="en-US"/>
              </w:rPr>
            </w:pPr>
          </w:p>
        </w:tc>
        <w:tc>
          <w:tcPr>
            <w:tcW w:w="866" w:type="dxa"/>
            <w:vMerge/>
            <w:vAlign w:val="center"/>
          </w:tcPr>
          <w:p w14:paraId="686696B5" w14:textId="77777777" w:rsidR="004C07D8" w:rsidRPr="00B438CB" w:rsidRDefault="004C07D8" w:rsidP="0028210B">
            <w:pPr>
              <w:pStyle w:val="ab"/>
              <w:ind w:left="0"/>
              <w:jc w:val="center"/>
              <w:rPr>
                <w:sz w:val="18"/>
                <w:szCs w:val="18"/>
                <w:lang w:eastAsia="en-US"/>
              </w:rPr>
            </w:pPr>
          </w:p>
        </w:tc>
      </w:tr>
      <w:tr w:rsidR="004C07D8" w:rsidRPr="00B438CB" w14:paraId="0B72A8A2" w14:textId="77777777" w:rsidTr="00D10E24">
        <w:trPr>
          <w:jc w:val="center"/>
        </w:trPr>
        <w:tc>
          <w:tcPr>
            <w:tcW w:w="475" w:type="dxa"/>
            <w:vMerge w:val="restart"/>
          </w:tcPr>
          <w:p w14:paraId="074D6F5E" w14:textId="77777777" w:rsidR="004C07D8" w:rsidRPr="00B438CB" w:rsidRDefault="004C07D8" w:rsidP="0028210B">
            <w:pPr>
              <w:pStyle w:val="ab"/>
              <w:ind w:left="0"/>
              <w:jc w:val="center"/>
              <w:rPr>
                <w:sz w:val="18"/>
                <w:szCs w:val="18"/>
                <w:lang w:eastAsia="en-US"/>
              </w:rPr>
            </w:pPr>
            <w:r w:rsidRPr="00B438CB">
              <w:rPr>
                <w:sz w:val="18"/>
                <w:szCs w:val="18"/>
                <w:lang w:eastAsia="en-US"/>
              </w:rPr>
              <w:t>1</w:t>
            </w:r>
          </w:p>
        </w:tc>
        <w:tc>
          <w:tcPr>
            <w:tcW w:w="1602" w:type="dxa"/>
            <w:vMerge w:val="restart"/>
          </w:tcPr>
          <w:p w14:paraId="26C548AB" w14:textId="718BAC85" w:rsidR="004C07D8" w:rsidRPr="00D10E24" w:rsidRDefault="00F01B2D" w:rsidP="0028210B">
            <w:pPr>
              <w:pStyle w:val="ab"/>
              <w:ind w:left="0"/>
              <w:jc w:val="center"/>
              <w:rPr>
                <w:sz w:val="18"/>
                <w:szCs w:val="18"/>
                <w:lang w:eastAsia="en-US"/>
              </w:rPr>
            </w:pPr>
            <w:r>
              <w:rPr>
                <w:sz w:val="18"/>
                <w:szCs w:val="18"/>
              </w:rPr>
              <w:t xml:space="preserve">Картридж лазерный </w:t>
            </w:r>
            <w:r w:rsidRPr="00D10E24">
              <w:rPr>
                <w:sz w:val="18"/>
                <w:szCs w:val="18"/>
              </w:rPr>
              <w:t>(</w:t>
            </w:r>
            <w:r>
              <w:rPr>
                <w:sz w:val="18"/>
                <w:szCs w:val="18"/>
                <w:lang w:val="en-US"/>
              </w:rPr>
              <w:t>CS</w:t>
            </w:r>
            <w:r w:rsidRPr="00D10E24">
              <w:rPr>
                <w:sz w:val="18"/>
                <w:szCs w:val="18"/>
              </w:rPr>
              <w:t>-</w:t>
            </w:r>
            <w:r>
              <w:rPr>
                <w:sz w:val="18"/>
                <w:szCs w:val="18"/>
                <w:lang w:val="en-US"/>
              </w:rPr>
              <w:t>C</w:t>
            </w:r>
            <w:r w:rsidRPr="00D10E24">
              <w:rPr>
                <w:sz w:val="18"/>
                <w:szCs w:val="18"/>
              </w:rPr>
              <w:t>725</w:t>
            </w:r>
            <w:r>
              <w:rPr>
                <w:sz w:val="18"/>
                <w:szCs w:val="18"/>
                <w:lang w:val="en-US"/>
              </w:rPr>
              <w:t>S</w:t>
            </w:r>
            <w:r w:rsidRPr="00D10E24">
              <w:rPr>
                <w:sz w:val="18"/>
                <w:szCs w:val="18"/>
              </w:rPr>
              <w:t>)</w:t>
            </w:r>
            <w:r>
              <w:rPr>
                <w:sz w:val="18"/>
                <w:szCs w:val="18"/>
              </w:rPr>
              <w:t xml:space="preserve"> для </w:t>
            </w:r>
            <w:r>
              <w:rPr>
                <w:sz w:val="18"/>
                <w:szCs w:val="18"/>
                <w:lang w:val="en-US"/>
              </w:rPr>
              <w:t>CANON</w:t>
            </w:r>
            <w:r w:rsidRPr="00F01B2D">
              <w:rPr>
                <w:sz w:val="18"/>
                <w:szCs w:val="18"/>
              </w:rPr>
              <w:t xml:space="preserve"> </w:t>
            </w:r>
            <w:r>
              <w:rPr>
                <w:sz w:val="18"/>
                <w:szCs w:val="18"/>
                <w:lang w:val="en-US"/>
              </w:rPr>
              <w:t>LBP</w:t>
            </w:r>
            <w:r w:rsidRPr="00F01B2D">
              <w:rPr>
                <w:sz w:val="18"/>
                <w:szCs w:val="18"/>
              </w:rPr>
              <w:t>-6000/6020/6020</w:t>
            </w:r>
            <w:r>
              <w:rPr>
                <w:sz w:val="18"/>
                <w:szCs w:val="18"/>
              </w:rPr>
              <w:t>В, ресурс 1600 стр.</w:t>
            </w:r>
          </w:p>
        </w:tc>
        <w:tc>
          <w:tcPr>
            <w:tcW w:w="2435" w:type="dxa"/>
          </w:tcPr>
          <w:p w14:paraId="79818BB4" w14:textId="77777777" w:rsidR="004C07D8" w:rsidRPr="00B438CB" w:rsidRDefault="004C07D8" w:rsidP="0028210B">
            <w:pPr>
              <w:pStyle w:val="ab"/>
              <w:ind w:left="0"/>
              <w:jc w:val="center"/>
              <w:rPr>
                <w:sz w:val="18"/>
                <w:szCs w:val="18"/>
                <w:lang w:eastAsia="en-US"/>
              </w:rPr>
            </w:pPr>
            <w:r w:rsidRPr="00B438CB">
              <w:rPr>
                <w:sz w:val="18"/>
                <w:szCs w:val="18"/>
                <w:lang w:eastAsia="en-US"/>
              </w:rPr>
              <w:t>Поддерживаемые модели техники</w:t>
            </w:r>
          </w:p>
        </w:tc>
        <w:tc>
          <w:tcPr>
            <w:tcW w:w="2107" w:type="dxa"/>
          </w:tcPr>
          <w:p w14:paraId="2EAFD540" w14:textId="77777777" w:rsidR="007F0E1D" w:rsidRPr="007F0E1D" w:rsidRDefault="007F0E1D" w:rsidP="007F0E1D">
            <w:pPr>
              <w:pStyle w:val="ab"/>
              <w:ind w:left="343"/>
              <w:jc w:val="center"/>
              <w:rPr>
                <w:sz w:val="18"/>
                <w:szCs w:val="18"/>
                <w:lang w:eastAsia="en-US"/>
              </w:rPr>
            </w:pPr>
            <w:r w:rsidRPr="007F0E1D">
              <w:rPr>
                <w:sz w:val="18"/>
                <w:szCs w:val="18"/>
                <w:lang w:eastAsia="en-US"/>
              </w:rPr>
              <w:t>МФУ</w:t>
            </w:r>
            <w:r w:rsidRPr="007F0E1D">
              <w:rPr>
                <w:sz w:val="18"/>
                <w:szCs w:val="18"/>
                <w:lang w:val="en-US" w:eastAsia="en-US"/>
              </w:rPr>
              <w:t xml:space="preserve"> </w:t>
            </w:r>
            <w:r w:rsidRPr="007F0E1D">
              <w:rPr>
                <w:sz w:val="18"/>
                <w:szCs w:val="18"/>
                <w:lang w:eastAsia="en-US"/>
              </w:rPr>
              <w:t>ч</w:t>
            </w:r>
            <w:r w:rsidRPr="007F0E1D">
              <w:rPr>
                <w:sz w:val="18"/>
                <w:szCs w:val="18"/>
                <w:lang w:val="en-US" w:eastAsia="en-US"/>
              </w:rPr>
              <w:t>/</w:t>
            </w:r>
            <w:r w:rsidRPr="007F0E1D">
              <w:rPr>
                <w:sz w:val="18"/>
                <w:szCs w:val="18"/>
                <w:lang w:eastAsia="en-US"/>
              </w:rPr>
              <w:t>б</w:t>
            </w:r>
            <w:r w:rsidRPr="007F0E1D">
              <w:rPr>
                <w:sz w:val="18"/>
                <w:szCs w:val="18"/>
                <w:lang w:val="en-US" w:eastAsia="en-US"/>
              </w:rPr>
              <w:t xml:space="preserve"> Canon MF3010</w:t>
            </w:r>
          </w:p>
          <w:p w14:paraId="79D97272" w14:textId="223B5E44" w:rsidR="004C07D8" w:rsidRPr="00B438CB" w:rsidRDefault="004C07D8" w:rsidP="007F0E1D">
            <w:pPr>
              <w:pStyle w:val="ab"/>
              <w:ind w:left="0"/>
              <w:jc w:val="center"/>
              <w:rPr>
                <w:sz w:val="18"/>
                <w:szCs w:val="18"/>
                <w:lang w:val="en-US" w:eastAsia="en-US"/>
              </w:rPr>
            </w:pPr>
          </w:p>
        </w:tc>
        <w:tc>
          <w:tcPr>
            <w:tcW w:w="1589" w:type="dxa"/>
          </w:tcPr>
          <w:p w14:paraId="26087B92" w14:textId="77777777" w:rsidR="004C07D8" w:rsidRPr="00B438CB" w:rsidRDefault="004C07D8" w:rsidP="0028210B">
            <w:pPr>
              <w:pStyle w:val="ab"/>
              <w:ind w:left="0"/>
              <w:jc w:val="center"/>
              <w:rPr>
                <w:sz w:val="18"/>
                <w:szCs w:val="18"/>
                <w:lang w:val="en-US" w:eastAsia="en-US"/>
              </w:rPr>
            </w:pPr>
          </w:p>
        </w:tc>
        <w:tc>
          <w:tcPr>
            <w:tcW w:w="839" w:type="dxa"/>
            <w:vMerge w:val="restart"/>
          </w:tcPr>
          <w:p w14:paraId="2E796921" w14:textId="73A749E4" w:rsidR="004C07D8" w:rsidRPr="00F01B2D" w:rsidRDefault="00F01B2D" w:rsidP="0028210B">
            <w:pPr>
              <w:pStyle w:val="ab"/>
              <w:ind w:left="0"/>
              <w:jc w:val="center"/>
              <w:rPr>
                <w:sz w:val="18"/>
                <w:szCs w:val="18"/>
                <w:lang w:val="en-US" w:eastAsia="en-US"/>
              </w:rPr>
            </w:pPr>
            <w:r>
              <w:rPr>
                <w:sz w:val="18"/>
                <w:szCs w:val="18"/>
                <w:lang w:val="en-US" w:eastAsia="en-US"/>
              </w:rPr>
              <w:t>1</w:t>
            </w:r>
          </w:p>
        </w:tc>
        <w:tc>
          <w:tcPr>
            <w:tcW w:w="866" w:type="dxa"/>
            <w:vMerge w:val="restart"/>
          </w:tcPr>
          <w:p w14:paraId="02C2EFB5" w14:textId="77777777" w:rsidR="004C07D8" w:rsidRPr="00B438CB" w:rsidRDefault="004C07D8" w:rsidP="0028210B">
            <w:pPr>
              <w:pStyle w:val="ab"/>
              <w:ind w:left="0"/>
              <w:jc w:val="center"/>
              <w:rPr>
                <w:sz w:val="18"/>
                <w:szCs w:val="18"/>
                <w:lang w:eastAsia="en-US"/>
              </w:rPr>
            </w:pPr>
            <w:r w:rsidRPr="00B438CB">
              <w:rPr>
                <w:sz w:val="18"/>
                <w:szCs w:val="18"/>
                <w:lang w:eastAsia="en-US"/>
              </w:rPr>
              <w:t>шт.</w:t>
            </w:r>
          </w:p>
        </w:tc>
      </w:tr>
      <w:tr w:rsidR="004C07D8" w:rsidRPr="00B438CB" w14:paraId="2E8126BD" w14:textId="77777777" w:rsidTr="00D10E24">
        <w:trPr>
          <w:jc w:val="center"/>
        </w:trPr>
        <w:tc>
          <w:tcPr>
            <w:tcW w:w="475" w:type="dxa"/>
            <w:vMerge/>
          </w:tcPr>
          <w:p w14:paraId="48BBF2F8" w14:textId="77777777" w:rsidR="004C07D8" w:rsidRPr="00B438CB" w:rsidRDefault="004C07D8" w:rsidP="0028210B">
            <w:pPr>
              <w:pStyle w:val="ab"/>
              <w:ind w:left="0"/>
              <w:jc w:val="center"/>
              <w:rPr>
                <w:sz w:val="18"/>
                <w:szCs w:val="18"/>
                <w:lang w:eastAsia="en-US"/>
              </w:rPr>
            </w:pPr>
          </w:p>
        </w:tc>
        <w:tc>
          <w:tcPr>
            <w:tcW w:w="1602" w:type="dxa"/>
            <w:vMerge/>
          </w:tcPr>
          <w:p w14:paraId="6D64F3B1" w14:textId="77777777" w:rsidR="004C07D8" w:rsidRPr="00B438CB" w:rsidRDefault="004C07D8" w:rsidP="0028210B">
            <w:pPr>
              <w:pStyle w:val="ab"/>
              <w:ind w:left="0"/>
              <w:jc w:val="center"/>
              <w:rPr>
                <w:sz w:val="18"/>
                <w:szCs w:val="18"/>
                <w:lang w:eastAsia="en-US"/>
              </w:rPr>
            </w:pPr>
          </w:p>
        </w:tc>
        <w:tc>
          <w:tcPr>
            <w:tcW w:w="2435" w:type="dxa"/>
          </w:tcPr>
          <w:p w14:paraId="54E5B586" w14:textId="77777777" w:rsidR="004C07D8" w:rsidRPr="00B438CB" w:rsidRDefault="004C07D8" w:rsidP="0028210B">
            <w:pPr>
              <w:pStyle w:val="ab"/>
              <w:ind w:left="0"/>
              <w:jc w:val="center"/>
              <w:rPr>
                <w:sz w:val="18"/>
                <w:szCs w:val="18"/>
                <w:lang w:eastAsia="en-US"/>
              </w:rPr>
            </w:pPr>
            <w:r w:rsidRPr="00B438CB">
              <w:rPr>
                <w:sz w:val="18"/>
                <w:szCs w:val="18"/>
                <w:lang w:eastAsia="en-US"/>
              </w:rPr>
              <w:t xml:space="preserve">Ресурс </w:t>
            </w:r>
          </w:p>
        </w:tc>
        <w:tc>
          <w:tcPr>
            <w:tcW w:w="2107" w:type="dxa"/>
          </w:tcPr>
          <w:p w14:paraId="0B71C8FF" w14:textId="7939AB01" w:rsidR="004C07D8" w:rsidRPr="00B438CB" w:rsidRDefault="00D10E24" w:rsidP="0028210B">
            <w:pPr>
              <w:pStyle w:val="ab"/>
              <w:ind w:left="0"/>
              <w:jc w:val="center"/>
              <w:rPr>
                <w:sz w:val="18"/>
                <w:szCs w:val="18"/>
                <w:lang w:eastAsia="en-US"/>
              </w:rPr>
            </w:pPr>
            <w:r w:rsidRPr="00B438CB">
              <w:rPr>
                <w:sz w:val="18"/>
                <w:szCs w:val="18"/>
                <w:lang w:eastAsia="en-US"/>
              </w:rPr>
              <w:t>≥</w:t>
            </w:r>
            <w:r>
              <w:rPr>
                <w:sz w:val="18"/>
                <w:szCs w:val="18"/>
                <w:lang w:eastAsia="en-US"/>
              </w:rPr>
              <w:t xml:space="preserve"> </w:t>
            </w:r>
            <w:r>
              <w:rPr>
                <w:sz w:val="18"/>
                <w:szCs w:val="18"/>
                <w:lang w:val="en-US" w:eastAsia="en-US"/>
              </w:rPr>
              <w:t>1600</w:t>
            </w:r>
            <w:r w:rsidR="004C07D8" w:rsidRPr="00B438CB">
              <w:rPr>
                <w:sz w:val="18"/>
                <w:szCs w:val="18"/>
                <w:lang w:eastAsia="en-US"/>
              </w:rPr>
              <w:t xml:space="preserve"> </w:t>
            </w:r>
          </w:p>
        </w:tc>
        <w:tc>
          <w:tcPr>
            <w:tcW w:w="1589" w:type="dxa"/>
          </w:tcPr>
          <w:p w14:paraId="2738A705" w14:textId="77777777" w:rsidR="004C07D8" w:rsidRPr="00B438CB" w:rsidRDefault="004C07D8" w:rsidP="0028210B">
            <w:pPr>
              <w:pStyle w:val="ab"/>
              <w:ind w:left="0"/>
              <w:jc w:val="center"/>
              <w:rPr>
                <w:sz w:val="18"/>
                <w:szCs w:val="18"/>
                <w:lang w:eastAsia="en-US"/>
              </w:rPr>
            </w:pPr>
            <w:r w:rsidRPr="00B438CB">
              <w:rPr>
                <w:sz w:val="18"/>
                <w:szCs w:val="18"/>
                <w:lang w:eastAsia="en-US"/>
              </w:rPr>
              <w:t xml:space="preserve">Лист </w:t>
            </w:r>
          </w:p>
        </w:tc>
        <w:tc>
          <w:tcPr>
            <w:tcW w:w="839" w:type="dxa"/>
            <w:vMerge/>
          </w:tcPr>
          <w:p w14:paraId="436C3020" w14:textId="77777777" w:rsidR="004C07D8" w:rsidRPr="00B438CB" w:rsidRDefault="004C07D8" w:rsidP="0028210B">
            <w:pPr>
              <w:pStyle w:val="ab"/>
              <w:ind w:left="0"/>
              <w:jc w:val="center"/>
              <w:rPr>
                <w:sz w:val="18"/>
                <w:szCs w:val="18"/>
                <w:lang w:eastAsia="en-US"/>
              </w:rPr>
            </w:pPr>
          </w:p>
        </w:tc>
        <w:tc>
          <w:tcPr>
            <w:tcW w:w="866" w:type="dxa"/>
            <w:vMerge/>
          </w:tcPr>
          <w:p w14:paraId="287F1624" w14:textId="77777777" w:rsidR="004C07D8" w:rsidRPr="00B438CB" w:rsidRDefault="004C07D8" w:rsidP="0028210B">
            <w:pPr>
              <w:pStyle w:val="ab"/>
              <w:ind w:left="0"/>
              <w:jc w:val="center"/>
              <w:rPr>
                <w:sz w:val="18"/>
                <w:szCs w:val="18"/>
                <w:lang w:eastAsia="en-US"/>
              </w:rPr>
            </w:pPr>
          </w:p>
        </w:tc>
      </w:tr>
      <w:tr w:rsidR="004C07D8" w:rsidRPr="00B438CB" w14:paraId="3001A810" w14:textId="77777777" w:rsidTr="00D10E24">
        <w:trPr>
          <w:jc w:val="center"/>
        </w:trPr>
        <w:tc>
          <w:tcPr>
            <w:tcW w:w="475" w:type="dxa"/>
            <w:vMerge/>
          </w:tcPr>
          <w:p w14:paraId="2BB7FB53" w14:textId="77777777" w:rsidR="004C07D8" w:rsidRPr="00B438CB" w:rsidRDefault="004C07D8" w:rsidP="0028210B">
            <w:pPr>
              <w:pStyle w:val="ab"/>
              <w:ind w:left="0"/>
              <w:jc w:val="center"/>
              <w:rPr>
                <w:sz w:val="18"/>
                <w:szCs w:val="18"/>
                <w:lang w:eastAsia="en-US"/>
              </w:rPr>
            </w:pPr>
          </w:p>
        </w:tc>
        <w:tc>
          <w:tcPr>
            <w:tcW w:w="1602" w:type="dxa"/>
            <w:vMerge/>
          </w:tcPr>
          <w:p w14:paraId="4C3170C0" w14:textId="77777777" w:rsidR="004C07D8" w:rsidRPr="00B438CB" w:rsidRDefault="004C07D8" w:rsidP="0028210B">
            <w:pPr>
              <w:pStyle w:val="ab"/>
              <w:ind w:left="0"/>
              <w:jc w:val="center"/>
              <w:rPr>
                <w:sz w:val="18"/>
                <w:szCs w:val="18"/>
                <w:lang w:eastAsia="en-US"/>
              </w:rPr>
            </w:pPr>
          </w:p>
        </w:tc>
        <w:tc>
          <w:tcPr>
            <w:tcW w:w="2435" w:type="dxa"/>
          </w:tcPr>
          <w:p w14:paraId="1FBF482C" w14:textId="77777777" w:rsidR="004C07D8" w:rsidRPr="0093417F" w:rsidRDefault="004C07D8" w:rsidP="0028210B">
            <w:pPr>
              <w:pStyle w:val="ab"/>
              <w:ind w:left="0"/>
              <w:jc w:val="center"/>
              <w:rPr>
                <w:sz w:val="18"/>
                <w:szCs w:val="18"/>
                <w:lang w:eastAsia="en-US"/>
              </w:rPr>
            </w:pPr>
            <w:r w:rsidRPr="0093417F">
              <w:rPr>
                <w:sz w:val="18"/>
                <w:szCs w:val="18"/>
                <w:lang w:eastAsia="en-US"/>
              </w:rPr>
              <w:t>Технология печати</w:t>
            </w:r>
          </w:p>
        </w:tc>
        <w:tc>
          <w:tcPr>
            <w:tcW w:w="2107" w:type="dxa"/>
          </w:tcPr>
          <w:p w14:paraId="08409256"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Лазерная </w:t>
            </w:r>
          </w:p>
        </w:tc>
        <w:tc>
          <w:tcPr>
            <w:tcW w:w="1589" w:type="dxa"/>
          </w:tcPr>
          <w:p w14:paraId="303A9242" w14:textId="77777777" w:rsidR="004C07D8" w:rsidRPr="0093417F" w:rsidRDefault="004C07D8" w:rsidP="0028210B">
            <w:pPr>
              <w:pStyle w:val="ab"/>
              <w:ind w:left="0"/>
              <w:jc w:val="center"/>
              <w:rPr>
                <w:sz w:val="18"/>
                <w:szCs w:val="18"/>
                <w:lang w:eastAsia="en-US"/>
              </w:rPr>
            </w:pPr>
          </w:p>
        </w:tc>
        <w:tc>
          <w:tcPr>
            <w:tcW w:w="839" w:type="dxa"/>
            <w:vMerge/>
          </w:tcPr>
          <w:p w14:paraId="5209BD7A" w14:textId="77777777" w:rsidR="004C07D8" w:rsidRPr="00B438CB" w:rsidRDefault="004C07D8" w:rsidP="0028210B">
            <w:pPr>
              <w:pStyle w:val="ab"/>
              <w:ind w:left="0"/>
              <w:jc w:val="center"/>
              <w:rPr>
                <w:sz w:val="18"/>
                <w:szCs w:val="18"/>
                <w:lang w:eastAsia="en-US"/>
              </w:rPr>
            </w:pPr>
          </w:p>
        </w:tc>
        <w:tc>
          <w:tcPr>
            <w:tcW w:w="866" w:type="dxa"/>
            <w:vMerge/>
          </w:tcPr>
          <w:p w14:paraId="5AB6C071" w14:textId="77777777" w:rsidR="004C07D8" w:rsidRPr="00B438CB" w:rsidRDefault="004C07D8" w:rsidP="0028210B">
            <w:pPr>
              <w:pStyle w:val="ab"/>
              <w:ind w:left="0"/>
              <w:jc w:val="center"/>
              <w:rPr>
                <w:sz w:val="18"/>
                <w:szCs w:val="18"/>
                <w:lang w:eastAsia="en-US"/>
              </w:rPr>
            </w:pPr>
          </w:p>
        </w:tc>
      </w:tr>
      <w:tr w:rsidR="004C07D8" w:rsidRPr="00B438CB" w14:paraId="34BBA7B6" w14:textId="77777777" w:rsidTr="00D10E24">
        <w:trPr>
          <w:jc w:val="center"/>
        </w:trPr>
        <w:tc>
          <w:tcPr>
            <w:tcW w:w="475" w:type="dxa"/>
            <w:vMerge/>
          </w:tcPr>
          <w:p w14:paraId="4A992EB3" w14:textId="77777777" w:rsidR="004C07D8" w:rsidRPr="00B438CB" w:rsidRDefault="004C07D8" w:rsidP="0028210B">
            <w:pPr>
              <w:pStyle w:val="ab"/>
              <w:ind w:left="0"/>
              <w:jc w:val="center"/>
              <w:rPr>
                <w:sz w:val="18"/>
                <w:szCs w:val="18"/>
                <w:lang w:eastAsia="en-US"/>
              </w:rPr>
            </w:pPr>
          </w:p>
        </w:tc>
        <w:tc>
          <w:tcPr>
            <w:tcW w:w="1602" w:type="dxa"/>
            <w:vMerge/>
          </w:tcPr>
          <w:p w14:paraId="71A16E67" w14:textId="77777777" w:rsidR="004C07D8" w:rsidRPr="00B438CB" w:rsidRDefault="004C07D8" w:rsidP="0028210B">
            <w:pPr>
              <w:pStyle w:val="ab"/>
              <w:ind w:left="0"/>
              <w:jc w:val="center"/>
              <w:rPr>
                <w:sz w:val="18"/>
                <w:szCs w:val="18"/>
                <w:lang w:eastAsia="en-US"/>
              </w:rPr>
            </w:pPr>
          </w:p>
        </w:tc>
        <w:tc>
          <w:tcPr>
            <w:tcW w:w="2435" w:type="dxa"/>
          </w:tcPr>
          <w:p w14:paraId="59155C67" w14:textId="77777777" w:rsidR="004C07D8" w:rsidRPr="0093417F" w:rsidRDefault="004C07D8" w:rsidP="0028210B">
            <w:pPr>
              <w:pStyle w:val="ab"/>
              <w:ind w:left="0"/>
              <w:jc w:val="center"/>
              <w:rPr>
                <w:sz w:val="18"/>
                <w:szCs w:val="18"/>
                <w:lang w:eastAsia="en-US"/>
              </w:rPr>
            </w:pPr>
            <w:r w:rsidRPr="0093417F">
              <w:rPr>
                <w:sz w:val="18"/>
                <w:szCs w:val="18"/>
                <w:lang w:eastAsia="en-US"/>
              </w:rPr>
              <w:t>Цвет тонера</w:t>
            </w:r>
          </w:p>
        </w:tc>
        <w:tc>
          <w:tcPr>
            <w:tcW w:w="2107" w:type="dxa"/>
          </w:tcPr>
          <w:p w14:paraId="2386C658"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Черный </w:t>
            </w:r>
          </w:p>
        </w:tc>
        <w:tc>
          <w:tcPr>
            <w:tcW w:w="1589" w:type="dxa"/>
          </w:tcPr>
          <w:p w14:paraId="0473D92B" w14:textId="77777777" w:rsidR="004C07D8" w:rsidRPr="0093417F" w:rsidRDefault="004C07D8" w:rsidP="0028210B">
            <w:pPr>
              <w:pStyle w:val="ab"/>
              <w:ind w:left="0"/>
              <w:jc w:val="center"/>
              <w:rPr>
                <w:sz w:val="18"/>
                <w:szCs w:val="18"/>
                <w:lang w:eastAsia="en-US"/>
              </w:rPr>
            </w:pPr>
          </w:p>
        </w:tc>
        <w:tc>
          <w:tcPr>
            <w:tcW w:w="839" w:type="dxa"/>
            <w:vMerge/>
          </w:tcPr>
          <w:p w14:paraId="6B5EE6C3" w14:textId="77777777" w:rsidR="004C07D8" w:rsidRPr="00B438CB" w:rsidRDefault="004C07D8" w:rsidP="0028210B">
            <w:pPr>
              <w:pStyle w:val="ab"/>
              <w:ind w:left="0"/>
              <w:jc w:val="center"/>
              <w:rPr>
                <w:sz w:val="18"/>
                <w:szCs w:val="18"/>
                <w:lang w:eastAsia="en-US"/>
              </w:rPr>
            </w:pPr>
          </w:p>
        </w:tc>
        <w:tc>
          <w:tcPr>
            <w:tcW w:w="866" w:type="dxa"/>
            <w:vMerge/>
          </w:tcPr>
          <w:p w14:paraId="32C7C41F" w14:textId="77777777" w:rsidR="004C07D8" w:rsidRPr="00B438CB" w:rsidRDefault="004C07D8" w:rsidP="0028210B">
            <w:pPr>
              <w:pStyle w:val="ab"/>
              <w:ind w:left="0"/>
              <w:jc w:val="center"/>
              <w:rPr>
                <w:sz w:val="18"/>
                <w:szCs w:val="18"/>
                <w:lang w:eastAsia="en-US"/>
              </w:rPr>
            </w:pPr>
          </w:p>
        </w:tc>
      </w:tr>
      <w:tr w:rsidR="00F01B2D" w:rsidRPr="00B438CB" w14:paraId="07B643DA" w14:textId="77777777" w:rsidTr="00D10E24">
        <w:trPr>
          <w:jc w:val="center"/>
        </w:trPr>
        <w:tc>
          <w:tcPr>
            <w:tcW w:w="475" w:type="dxa"/>
            <w:vMerge w:val="restart"/>
          </w:tcPr>
          <w:p w14:paraId="0BA697E3" w14:textId="76D45738" w:rsidR="00F01B2D" w:rsidRPr="00F01B2D" w:rsidRDefault="00F01B2D" w:rsidP="00F01B2D">
            <w:pPr>
              <w:pStyle w:val="ab"/>
              <w:ind w:left="0"/>
              <w:jc w:val="center"/>
              <w:rPr>
                <w:sz w:val="18"/>
                <w:szCs w:val="18"/>
                <w:lang w:val="en-US" w:eastAsia="en-US"/>
              </w:rPr>
            </w:pPr>
            <w:r>
              <w:rPr>
                <w:sz w:val="18"/>
                <w:szCs w:val="18"/>
                <w:lang w:val="en-US" w:eastAsia="en-US"/>
              </w:rPr>
              <w:t>2</w:t>
            </w:r>
          </w:p>
        </w:tc>
        <w:tc>
          <w:tcPr>
            <w:tcW w:w="1602" w:type="dxa"/>
            <w:vMerge w:val="restart"/>
          </w:tcPr>
          <w:p w14:paraId="111D9BA3" w14:textId="054D5E59" w:rsidR="00F01B2D" w:rsidRPr="00B438CB" w:rsidRDefault="00144FE8" w:rsidP="00F01B2D">
            <w:pPr>
              <w:pStyle w:val="ab"/>
              <w:ind w:left="0"/>
              <w:jc w:val="center"/>
              <w:rPr>
                <w:sz w:val="18"/>
                <w:szCs w:val="18"/>
                <w:lang w:eastAsia="en-US"/>
              </w:rPr>
            </w:pPr>
            <w:r>
              <w:rPr>
                <w:sz w:val="18"/>
                <w:szCs w:val="18"/>
              </w:rPr>
              <w:t>Картридж лазерный (</w:t>
            </w:r>
            <w:r>
              <w:rPr>
                <w:sz w:val="18"/>
                <w:szCs w:val="18"/>
                <w:lang w:val="en-US"/>
              </w:rPr>
              <w:t>CS</w:t>
            </w:r>
            <w:r w:rsidRPr="00F01B2D">
              <w:rPr>
                <w:sz w:val="18"/>
                <w:szCs w:val="18"/>
              </w:rPr>
              <w:t>-</w:t>
            </w:r>
            <w:r>
              <w:rPr>
                <w:sz w:val="18"/>
                <w:szCs w:val="18"/>
                <w:lang w:val="en-US"/>
              </w:rPr>
              <w:t>PC</w:t>
            </w:r>
            <w:r w:rsidRPr="00F01B2D">
              <w:rPr>
                <w:sz w:val="18"/>
                <w:szCs w:val="18"/>
              </w:rPr>
              <w:t>-211</w:t>
            </w:r>
            <w:r>
              <w:rPr>
                <w:sz w:val="18"/>
                <w:szCs w:val="18"/>
                <w:lang w:val="en-US"/>
              </w:rPr>
              <w:t>EV</w:t>
            </w:r>
            <w:r w:rsidRPr="00F01B2D">
              <w:rPr>
                <w:sz w:val="18"/>
                <w:szCs w:val="18"/>
              </w:rPr>
              <w:t>)</w:t>
            </w:r>
          </w:p>
        </w:tc>
        <w:tc>
          <w:tcPr>
            <w:tcW w:w="2435" w:type="dxa"/>
          </w:tcPr>
          <w:p w14:paraId="37E86A39" w14:textId="413805A4" w:rsidR="00F01B2D" w:rsidRPr="0093417F" w:rsidRDefault="00F01B2D" w:rsidP="00F01B2D">
            <w:pPr>
              <w:pStyle w:val="ab"/>
              <w:ind w:left="0"/>
              <w:jc w:val="center"/>
              <w:rPr>
                <w:sz w:val="18"/>
                <w:szCs w:val="18"/>
                <w:lang w:eastAsia="en-US"/>
              </w:rPr>
            </w:pPr>
            <w:r w:rsidRPr="00B438CB">
              <w:rPr>
                <w:sz w:val="18"/>
                <w:szCs w:val="18"/>
                <w:lang w:eastAsia="en-US"/>
              </w:rPr>
              <w:t>Поддерживаемые модели техники</w:t>
            </w:r>
          </w:p>
        </w:tc>
        <w:tc>
          <w:tcPr>
            <w:tcW w:w="2107" w:type="dxa"/>
          </w:tcPr>
          <w:p w14:paraId="583C7DBF" w14:textId="77777777" w:rsidR="00F01B2D" w:rsidRDefault="00940956" w:rsidP="00F01B2D">
            <w:pPr>
              <w:pStyle w:val="ab"/>
              <w:ind w:left="0"/>
              <w:jc w:val="center"/>
              <w:rPr>
                <w:sz w:val="18"/>
                <w:szCs w:val="18"/>
                <w:lang w:val="en-US" w:eastAsia="en-US"/>
              </w:rPr>
            </w:pPr>
            <w:r>
              <w:rPr>
                <w:sz w:val="18"/>
                <w:szCs w:val="18"/>
                <w:lang w:val="en-US" w:eastAsia="en-US"/>
              </w:rPr>
              <w:t xml:space="preserve">Pantum M6550 </w:t>
            </w:r>
          </w:p>
          <w:p w14:paraId="6A3FD469" w14:textId="6B2FA4D2" w:rsidR="00940956" w:rsidRPr="00940956" w:rsidRDefault="00940956" w:rsidP="00F01B2D">
            <w:pPr>
              <w:pStyle w:val="ab"/>
              <w:ind w:left="0"/>
              <w:jc w:val="center"/>
              <w:rPr>
                <w:sz w:val="18"/>
                <w:szCs w:val="18"/>
                <w:lang w:eastAsia="en-US"/>
              </w:rPr>
            </w:pPr>
            <w:r>
              <w:rPr>
                <w:sz w:val="18"/>
                <w:szCs w:val="18"/>
                <w:lang w:val="en-US" w:eastAsia="en-US"/>
              </w:rPr>
              <w:t>Series</w:t>
            </w:r>
          </w:p>
        </w:tc>
        <w:tc>
          <w:tcPr>
            <w:tcW w:w="1589" w:type="dxa"/>
          </w:tcPr>
          <w:p w14:paraId="2DC4B9D4" w14:textId="77777777" w:rsidR="00F01B2D" w:rsidRPr="0093417F" w:rsidRDefault="00F01B2D" w:rsidP="00F01B2D">
            <w:pPr>
              <w:pStyle w:val="ab"/>
              <w:ind w:left="0"/>
              <w:jc w:val="center"/>
              <w:rPr>
                <w:sz w:val="18"/>
                <w:szCs w:val="18"/>
                <w:lang w:eastAsia="en-US"/>
              </w:rPr>
            </w:pPr>
          </w:p>
        </w:tc>
        <w:tc>
          <w:tcPr>
            <w:tcW w:w="839" w:type="dxa"/>
            <w:vMerge w:val="restart"/>
          </w:tcPr>
          <w:p w14:paraId="6F19D341" w14:textId="6840E26E" w:rsidR="00F01B2D" w:rsidRPr="00144FE8" w:rsidRDefault="00144FE8" w:rsidP="00F01B2D">
            <w:pPr>
              <w:pStyle w:val="ab"/>
              <w:ind w:left="0"/>
              <w:jc w:val="center"/>
              <w:rPr>
                <w:sz w:val="18"/>
                <w:szCs w:val="18"/>
                <w:lang w:val="en-US" w:eastAsia="en-US"/>
              </w:rPr>
            </w:pPr>
            <w:r>
              <w:rPr>
                <w:sz w:val="18"/>
                <w:szCs w:val="18"/>
                <w:lang w:val="en-US" w:eastAsia="en-US"/>
              </w:rPr>
              <w:t>2</w:t>
            </w:r>
          </w:p>
        </w:tc>
        <w:tc>
          <w:tcPr>
            <w:tcW w:w="866" w:type="dxa"/>
            <w:vMerge w:val="restart"/>
          </w:tcPr>
          <w:p w14:paraId="4CCA4B44" w14:textId="06D8D6AD" w:rsidR="00F01B2D" w:rsidRPr="00B438CB" w:rsidRDefault="00F01B2D" w:rsidP="00F01B2D">
            <w:pPr>
              <w:pStyle w:val="ab"/>
              <w:ind w:left="0"/>
              <w:jc w:val="center"/>
              <w:rPr>
                <w:sz w:val="18"/>
                <w:szCs w:val="18"/>
                <w:lang w:eastAsia="en-US"/>
              </w:rPr>
            </w:pPr>
            <w:r w:rsidRPr="00B438CB">
              <w:rPr>
                <w:sz w:val="18"/>
                <w:szCs w:val="18"/>
                <w:lang w:eastAsia="en-US"/>
              </w:rPr>
              <w:t>шт.</w:t>
            </w:r>
          </w:p>
        </w:tc>
      </w:tr>
      <w:tr w:rsidR="00F01B2D" w:rsidRPr="00B438CB" w14:paraId="08E15731" w14:textId="77777777" w:rsidTr="00D10E24">
        <w:trPr>
          <w:jc w:val="center"/>
        </w:trPr>
        <w:tc>
          <w:tcPr>
            <w:tcW w:w="475" w:type="dxa"/>
            <w:vMerge/>
          </w:tcPr>
          <w:p w14:paraId="7655B4FE" w14:textId="77777777" w:rsidR="00F01B2D" w:rsidRPr="00B438CB" w:rsidRDefault="00F01B2D" w:rsidP="00F01B2D">
            <w:pPr>
              <w:pStyle w:val="ab"/>
              <w:ind w:left="0"/>
              <w:jc w:val="center"/>
              <w:rPr>
                <w:sz w:val="18"/>
                <w:szCs w:val="18"/>
                <w:lang w:eastAsia="en-US"/>
              </w:rPr>
            </w:pPr>
          </w:p>
        </w:tc>
        <w:tc>
          <w:tcPr>
            <w:tcW w:w="1602" w:type="dxa"/>
            <w:vMerge/>
          </w:tcPr>
          <w:p w14:paraId="510D7A52" w14:textId="77777777" w:rsidR="00F01B2D" w:rsidRPr="00B438CB" w:rsidRDefault="00F01B2D" w:rsidP="00F01B2D">
            <w:pPr>
              <w:pStyle w:val="ab"/>
              <w:ind w:left="0"/>
              <w:jc w:val="center"/>
              <w:rPr>
                <w:sz w:val="18"/>
                <w:szCs w:val="18"/>
                <w:lang w:eastAsia="en-US"/>
              </w:rPr>
            </w:pPr>
          </w:p>
        </w:tc>
        <w:tc>
          <w:tcPr>
            <w:tcW w:w="2435" w:type="dxa"/>
          </w:tcPr>
          <w:p w14:paraId="0D1A73FC" w14:textId="1D3D320E" w:rsidR="00F01B2D" w:rsidRPr="0093417F" w:rsidRDefault="00F01B2D" w:rsidP="00F01B2D">
            <w:pPr>
              <w:pStyle w:val="ab"/>
              <w:ind w:left="0"/>
              <w:jc w:val="center"/>
              <w:rPr>
                <w:sz w:val="18"/>
                <w:szCs w:val="18"/>
                <w:lang w:eastAsia="en-US"/>
              </w:rPr>
            </w:pPr>
            <w:r w:rsidRPr="00B438CB">
              <w:rPr>
                <w:sz w:val="18"/>
                <w:szCs w:val="18"/>
                <w:lang w:eastAsia="en-US"/>
              </w:rPr>
              <w:t xml:space="preserve">Ресурс </w:t>
            </w:r>
          </w:p>
        </w:tc>
        <w:tc>
          <w:tcPr>
            <w:tcW w:w="2107" w:type="dxa"/>
          </w:tcPr>
          <w:p w14:paraId="4AE03601" w14:textId="61EB8DBC" w:rsidR="00F01B2D" w:rsidRPr="0093417F" w:rsidRDefault="00940956" w:rsidP="00F01B2D">
            <w:pPr>
              <w:pStyle w:val="ab"/>
              <w:ind w:left="0"/>
              <w:jc w:val="center"/>
              <w:rPr>
                <w:sz w:val="18"/>
                <w:szCs w:val="18"/>
                <w:lang w:eastAsia="en-US"/>
              </w:rPr>
            </w:pPr>
            <w:r w:rsidRPr="00B438CB">
              <w:rPr>
                <w:sz w:val="18"/>
                <w:szCs w:val="18"/>
                <w:lang w:eastAsia="en-US"/>
              </w:rPr>
              <w:t>≥</w:t>
            </w:r>
            <w:r>
              <w:rPr>
                <w:sz w:val="18"/>
                <w:szCs w:val="18"/>
                <w:lang w:eastAsia="en-US"/>
              </w:rPr>
              <w:t xml:space="preserve"> </w:t>
            </w:r>
            <w:r>
              <w:rPr>
                <w:sz w:val="18"/>
                <w:szCs w:val="18"/>
                <w:lang w:val="en-US" w:eastAsia="en-US"/>
              </w:rPr>
              <w:t>1600</w:t>
            </w:r>
          </w:p>
        </w:tc>
        <w:tc>
          <w:tcPr>
            <w:tcW w:w="1589" w:type="dxa"/>
          </w:tcPr>
          <w:p w14:paraId="1684ABB1" w14:textId="77777777" w:rsidR="00F01B2D" w:rsidRPr="0093417F" w:rsidRDefault="00F01B2D" w:rsidP="00F01B2D">
            <w:pPr>
              <w:pStyle w:val="ab"/>
              <w:ind w:left="0"/>
              <w:jc w:val="center"/>
              <w:rPr>
                <w:sz w:val="18"/>
                <w:szCs w:val="18"/>
                <w:lang w:eastAsia="en-US"/>
              </w:rPr>
            </w:pPr>
          </w:p>
        </w:tc>
        <w:tc>
          <w:tcPr>
            <w:tcW w:w="839" w:type="dxa"/>
            <w:vMerge/>
          </w:tcPr>
          <w:p w14:paraId="7ABB6B48" w14:textId="77777777" w:rsidR="00F01B2D" w:rsidRPr="00B438CB" w:rsidRDefault="00F01B2D" w:rsidP="00F01B2D">
            <w:pPr>
              <w:pStyle w:val="ab"/>
              <w:ind w:left="0"/>
              <w:jc w:val="center"/>
              <w:rPr>
                <w:sz w:val="18"/>
                <w:szCs w:val="18"/>
                <w:lang w:eastAsia="en-US"/>
              </w:rPr>
            </w:pPr>
          </w:p>
        </w:tc>
        <w:tc>
          <w:tcPr>
            <w:tcW w:w="866" w:type="dxa"/>
            <w:vMerge/>
          </w:tcPr>
          <w:p w14:paraId="030F9C06" w14:textId="77777777" w:rsidR="00F01B2D" w:rsidRPr="00B438CB" w:rsidRDefault="00F01B2D" w:rsidP="00F01B2D">
            <w:pPr>
              <w:pStyle w:val="ab"/>
              <w:ind w:left="0"/>
              <w:jc w:val="center"/>
              <w:rPr>
                <w:sz w:val="18"/>
                <w:szCs w:val="18"/>
                <w:lang w:eastAsia="en-US"/>
              </w:rPr>
            </w:pPr>
          </w:p>
        </w:tc>
      </w:tr>
      <w:tr w:rsidR="00F01B2D" w:rsidRPr="00B438CB" w14:paraId="3A28DE15" w14:textId="77777777" w:rsidTr="00D10E24">
        <w:trPr>
          <w:jc w:val="center"/>
        </w:trPr>
        <w:tc>
          <w:tcPr>
            <w:tcW w:w="475" w:type="dxa"/>
            <w:vMerge/>
          </w:tcPr>
          <w:p w14:paraId="47DAB171" w14:textId="77777777" w:rsidR="00F01B2D" w:rsidRPr="00B438CB" w:rsidRDefault="00F01B2D" w:rsidP="00F01B2D">
            <w:pPr>
              <w:pStyle w:val="ab"/>
              <w:ind w:left="0"/>
              <w:jc w:val="center"/>
              <w:rPr>
                <w:sz w:val="18"/>
                <w:szCs w:val="18"/>
                <w:lang w:eastAsia="en-US"/>
              </w:rPr>
            </w:pPr>
          </w:p>
        </w:tc>
        <w:tc>
          <w:tcPr>
            <w:tcW w:w="1602" w:type="dxa"/>
            <w:vMerge/>
          </w:tcPr>
          <w:p w14:paraId="2BD62731" w14:textId="77777777" w:rsidR="00F01B2D" w:rsidRPr="00B438CB" w:rsidRDefault="00F01B2D" w:rsidP="00F01B2D">
            <w:pPr>
              <w:pStyle w:val="ab"/>
              <w:ind w:left="0"/>
              <w:jc w:val="center"/>
              <w:rPr>
                <w:sz w:val="18"/>
                <w:szCs w:val="18"/>
                <w:lang w:eastAsia="en-US"/>
              </w:rPr>
            </w:pPr>
          </w:p>
        </w:tc>
        <w:tc>
          <w:tcPr>
            <w:tcW w:w="2435" w:type="dxa"/>
          </w:tcPr>
          <w:p w14:paraId="51AA439D" w14:textId="4FB615E2" w:rsidR="00F01B2D" w:rsidRPr="0093417F" w:rsidRDefault="00F01B2D" w:rsidP="00F01B2D">
            <w:pPr>
              <w:pStyle w:val="ab"/>
              <w:ind w:left="0"/>
              <w:jc w:val="center"/>
              <w:rPr>
                <w:sz w:val="18"/>
                <w:szCs w:val="18"/>
                <w:lang w:eastAsia="en-US"/>
              </w:rPr>
            </w:pPr>
            <w:r w:rsidRPr="0093417F">
              <w:rPr>
                <w:sz w:val="18"/>
                <w:szCs w:val="18"/>
                <w:lang w:eastAsia="en-US"/>
              </w:rPr>
              <w:t>Технология печати</w:t>
            </w:r>
          </w:p>
        </w:tc>
        <w:tc>
          <w:tcPr>
            <w:tcW w:w="2107" w:type="dxa"/>
          </w:tcPr>
          <w:p w14:paraId="0BF0BC73" w14:textId="1CC42ABF" w:rsidR="00F01B2D" w:rsidRPr="0093417F" w:rsidRDefault="00940956" w:rsidP="00F01B2D">
            <w:pPr>
              <w:pStyle w:val="ab"/>
              <w:ind w:left="0"/>
              <w:jc w:val="center"/>
              <w:rPr>
                <w:sz w:val="18"/>
                <w:szCs w:val="18"/>
                <w:lang w:eastAsia="en-US"/>
              </w:rPr>
            </w:pPr>
            <w:r>
              <w:rPr>
                <w:sz w:val="18"/>
                <w:szCs w:val="18"/>
                <w:lang w:eastAsia="en-US"/>
              </w:rPr>
              <w:t>Лазерная</w:t>
            </w:r>
          </w:p>
        </w:tc>
        <w:tc>
          <w:tcPr>
            <w:tcW w:w="1589" w:type="dxa"/>
          </w:tcPr>
          <w:p w14:paraId="2D7A3629" w14:textId="7838CEBB" w:rsidR="00F01B2D" w:rsidRPr="00144FE8" w:rsidRDefault="00144FE8" w:rsidP="00F01B2D">
            <w:pPr>
              <w:pStyle w:val="ab"/>
              <w:ind w:left="0"/>
              <w:jc w:val="center"/>
              <w:rPr>
                <w:sz w:val="18"/>
                <w:szCs w:val="18"/>
                <w:lang w:eastAsia="en-US"/>
              </w:rPr>
            </w:pPr>
            <w:r>
              <w:rPr>
                <w:sz w:val="18"/>
                <w:szCs w:val="18"/>
                <w:lang w:eastAsia="en-US"/>
              </w:rPr>
              <w:t>Лист</w:t>
            </w:r>
          </w:p>
        </w:tc>
        <w:tc>
          <w:tcPr>
            <w:tcW w:w="839" w:type="dxa"/>
            <w:vMerge/>
          </w:tcPr>
          <w:p w14:paraId="447C8714" w14:textId="77777777" w:rsidR="00F01B2D" w:rsidRPr="00B438CB" w:rsidRDefault="00F01B2D" w:rsidP="00F01B2D">
            <w:pPr>
              <w:pStyle w:val="ab"/>
              <w:ind w:left="0"/>
              <w:jc w:val="center"/>
              <w:rPr>
                <w:sz w:val="18"/>
                <w:szCs w:val="18"/>
                <w:lang w:eastAsia="en-US"/>
              </w:rPr>
            </w:pPr>
          </w:p>
        </w:tc>
        <w:tc>
          <w:tcPr>
            <w:tcW w:w="866" w:type="dxa"/>
            <w:vMerge/>
          </w:tcPr>
          <w:p w14:paraId="7856EF57" w14:textId="77777777" w:rsidR="00F01B2D" w:rsidRPr="00B438CB" w:rsidRDefault="00F01B2D" w:rsidP="00F01B2D">
            <w:pPr>
              <w:pStyle w:val="ab"/>
              <w:ind w:left="0"/>
              <w:jc w:val="center"/>
              <w:rPr>
                <w:sz w:val="18"/>
                <w:szCs w:val="18"/>
                <w:lang w:eastAsia="en-US"/>
              </w:rPr>
            </w:pPr>
          </w:p>
        </w:tc>
      </w:tr>
      <w:tr w:rsidR="00F01B2D" w:rsidRPr="00B438CB" w14:paraId="6F2E8D2B" w14:textId="77777777" w:rsidTr="00D10E24">
        <w:trPr>
          <w:jc w:val="center"/>
        </w:trPr>
        <w:tc>
          <w:tcPr>
            <w:tcW w:w="475" w:type="dxa"/>
            <w:vMerge/>
          </w:tcPr>
          <w:p w14:paraId="4CDCA0AC" w14:textId="77777777" w:rsidR="00F01B2D" w:rsidRPr="00B438CB" w:rsidRDefault="00F01B2D" w:rsidP="00F01B2D">
            <w:pPr>
              <w:pStyle w:val="ab"/>
              <w:ind w:left="0"/>
              <w:jc w:val="center"/>
              <w:rPr>
                <w:sz w:val="18"/>
                <w:szCs w:val="18"/>
                <w:lang w:eastAsia="en-US"/>
              </w:rPr>
            </w:pPr>
          </w:p>
        </w:tc>
        <w:tc>
          <w:tcPr>
            <w:tcW w:w="1602" w:type="dxa"/>
            <w:vMerge/>
          </w:tcPr>
          <w:p w14:paraId="470CC68B" w14:textId="77777777" w:rsidR="00F01B2D" w:rsidRPr="00B438CB" w:rsidRDefault="00F01B2D" w:rsidP="00F01B2D">
            <w:pPr>
              <w:pStyle w:val="ab"/>
              <w:ind w:left="0"/>
              <w:jc w:val="center"/>
              <w:rPr>
                <w:sz w:val="18"/>
                <w:szCs w:val="18"/>
                <w:lang w:eastAsia="en-US"/>
              </w:rPr>
            </w:pPr>
          </w:p>
        </w:tc>
        <w:tc>
          <w:tcPr>
            <w:tcW w:w="2435" w:type="dxa"/>
          </w:tcPr>
          <w:p w14:paraId="50299717" w14:textId="17724DEE" w:rsidR="00F01B2D" w:rsidRPr="0093417F" w:rsidRDefault="00F01B2D" w:rsidP="00F01B2D">
            <w:pPr>
              <w:pStyle w:val="ab"/>
              <w:ind w:left="0"/>
              <w:jc w:val="center"/>
              <w:rPr>
                <w:sz w:val="18"/>
                <w:szCs w:val="18"/>
                <w:lang w:eastAsia="en-US"/>
              </w:rPr>
            </w:pPr>
            <w:r w:rsidRPr="0093417F">
              <w:rPr>
                <w:sz w:val="18"/>
                <w:szCs w:val="18"/>
                <w:lang w:eastAsia="en-US"/>
              </w:rPr>
              <w:t>Цвет тонера</w:t>
            </w:r>
          </w:p>
        </w:tc>
        <w:tc>
          <w:tcPr>
            <w:tcW w:w="2107" w:type="dxa"/>
          </w:tcPr>
          <w:p w14:paraId="669629F7" w14:textId="5398FB35" w:rsidR="00F01B2D" w:rsidRPr="0093417F" w:rsidRDefault="00940956" w:rsidP="00F01B2D">
            <w:pPr>
              <w:pStyle w:val="ab"/>
              <w:ind w:left="0"/>
              <w:jc w:val="center"/>
              <w:rPr>
                <w:sz w:val="18"/>
                <w:szCs w:val="18"/>
                <w:lang w:eastAsia="en-US"/>
              </w:rPr>
            </w:pPr>
            <w:r>
              <w:rPr>
                <w:sz w:val="18"/>
                <w:szCs w:val="18"/>
                <w:lang w:eastAsia="en-US"/>
              </w:rPr>
              <w:t>Черный</w:t>
            </w:r>
          </w:p>
        </w:tc>
        <w:tc>
          <w:tcPr>
            <w:tcW w:w="1589" w:type="dxa"/>
          </w:tcPr>
          <w:p w14:paraId="29D4D60D" w14:textId="77777777" w:rsidR="00F01B2D" w:rsidRPr="0093417F" w:rsidRDefault="00F01B2D" w:rsidP="00F01B2D">
            <w:pPr>
              <w:pStyle w:val="ab"/>
              <w:ind w:left="0"/>
              <w:jc w:val="center"/>
              <w:rPr>
                <w:sz w:val="18"/>
                <w:szCs w:val="18"/>
                <w:lang w:eastAsia="en-US"/>
              </w:rPr>
            </w:pPr>
          </w:p>
        </w:tc>
        <w:tc>
          <w:tcPr>
            <w:tcW w:w="839" w:type="dxa"/>
            <w:vMerge/>
          </w:tcPr>
          <w:p w14:paraId="65248B16" w14:textId="77777777" w:rsidR="00F01B2D" w:rsidRPr="00B438CB" w:rsidRDefault="00F01B2D" w:rsidP="00F01B2D">
            <w:pPr>
              <w:pStyle w:val="ab"/>
              <w:ind w:left="0"/>
              <w:jc w:val="center"/>
              <w:rPr>
                <w:sz w:val="18"/>
                <w:szCs w:val="18"/>
                <w:lang w:eastAsia="en-US"/>
              </w:rPr>
            </w:pPr>
          </w:p>
        </w:tc>
        <w:tc>
          <w:tcPr>
            <w:tcW w:w="866" w:type="dxa"/>
            <w:vMerge/>
          </w:tcPr>
          <w:p w14:paraId="45F8A714" w14:textId="77777777" w:rsidR="00F01B2D" w:rsidRPr="00B438CB" w:rsidRDefault="00F01B2D" w:rsidP="00F01B2D">
            <w:pPr>
              <w:pStyle w:val="ab"/>
              <w:ind w:left="0"/>
              <w:jc w:val="center"/>
              <w:rPr>
                <w:sz w:val="18"/>
                <w:szCs w:val="18"/>
                <w:lang w:eastAsia="en-US"/>
              </w:rPr>
            </w:pPr>
          </w:p>
        </w:tc>
      </w:tr>
      <w:tr w:rsidR="004C07D8" w:rsidRPr="00B438CB" w14:paraId="09202F6A" w14:textId="77777777" w:rsidTr="00D10E24">
        <w:trPr>
          <w:jc w:val="center"/>
        </w:trPr>
        <w:tc>
          <w:tcPr>
            <w:tcW w:w="475" w:type="dxa"/>
            <w:vMerge w:val="restart"/>
          </w:tcPr>
          <w:p w14:paraId="6538D01B" w14:textId="18A13063" w:rsidR="004C07D8" w:rsidRPr="00F01B2D" w:rsidRDefault="00F01B2D" w:rsidP="0028210B">
            <w:pPr>
              <w:pStyle w:val="ab"/>
              <w:ind w:left="0"/>
              <w:jc w:val="center"/>
              <w:rPr>
                <w:sz w:val="18"/>
                <w:szCs w:val="18"/>
                <w:lang w:val="en-US" w:eastAsia="en-US"/>
              </w:rPr>
            </w:pPr>
            <w:r>
              <w:rPr>
                <w:sz w:val="18"/>
                <w:szCs w:val="18"/>
                <w:lang w:val="en-US" w:eastAsia="en-US"/>
              </w:rPr>
              <w:t>3</w:t>
            </w:r>
          </w:p>
        </w:tc>
        <w:tc>
          <w:tcPr>
            <w:tcW w:w="1602" w:type="dxa"/>
            <w:vMerge w:val="restart"/>
          </w:tcPr>
          <w:p w14:paraId="0B6CAB3C" w14:textId="77777777" w:rsidR="00F01B2D" w:rsidRDefault="00D10E24" w:rsidP="0028210B">
            <w:pPr>
              <w:pStyle w:val="ab"/>
              <w:ind w:left="0"/>
              <w:jc w:val="center"/>
              <w:rPr>
                <w:sz w:val="18"/>
                <w:szCs w:val="18"/>
                <w:lang w:val="en-US" w:eastAsia="en-US"/>
              </w:rPr>
            </w:pPr>
            <w:bookmarkStart w:id="1" w:name="_Hlk225761103"/>
            <w:r>
              <w:rPr>
                <w:sz w:val="18"/>
                <w:szCs w:val="18"/>
                <w:lang w:eastAsia="en-US"/>
              </w:rPr>
              <w:t xml:space="preserve">Картридж лазерный </w:t>
            </w:r>
          </w:p>
          <w:p w14:paraId="123ABBE3" w14:textId="71C0C5AE" w:rsidR="004C07D8" w:rsidRPr="00D10E24" w:rsidRDefault="00D10E24" w:rsidP="0028210B">
            <w:pPr>
              <w:pStyle w:val="ab"/>
              <w:ind w:left="0"/>
              <w:jc w:val="center"/>
              <w:rPr>
                <w:sz w:val="18"/>
                <w:szCs w:val="18"/>
                <w:lang w:eastAsia="en-US"/>
              </w:rPr>
            </w:pPr>
            <w:r>
              <w:rPr>
                <w:sz w:val="18"/>
                <w:szCs w:val="18"/>
                <w:lang w:eastAsia="en-US"/>
              </w:rPr>
              <w:t>(</w:t>
            </w:r>
            <w:r>
              <w:rPr>
                <w:sz w:val="18"/>
                <w:szCs w:val="18"/>
                <w:lang w:val="en-US" w:eastAsia="en-US"/>
              </w:rPr>
              <w:t>CS</w:t>
            </w:r>
            <w:bookmarkEnd w:id="1"/>
            <w:r w:rsidRPr="00D10E24">
              <w:rPr>
                <w:sz w:val="18"/>
                <w:szCs w:val="18"/>
                <w:lang w:eastAsia="en-US"/>
              </w:rPr>
              <w:t>-</w:t>
            </w:r>
            <w:r>
              <w:rPr>
                <w:sz w:val="18"/>
                <w:szCs w:val="18"/>
                <w:lang w:val="en-US" w:eastAsia="en-US"/>
              </w:rPr>
              <w:t>Q</w:t>
            </w:r>
            <w:r w:rsidRPr="00D10E24">
              <w:rPr>
                <w:sz w:val="18"/>
                <w:szCs w:val="18"/>
                <w:lang w:eastAsia="en-US"/>
              </w:rPr>
              <w:t>5949</w:t>
            </w:r>
            <w:r>
              <w:rPr>
                <w:sz w:val="18"/>
                <w:szCs w:val="18"/>
                <w:lang w:val="en-US" w:eastAsia="en-US"/>
              </w:rPr>
              <w:t>AS</w:t>
            </w:r>
            <w:r w:rsidRPr="00D10E24">
              <w:rPr>
                <w:sz w:val="18"/>
                <w:szCs w:val="18"/>
                <w:lang w:eastAsia="en-US"/>
              </w:rPr>
              <w:t>)</w:t>
            </w:r>
          </w:p>
        </w:tc>
        <w:tc>
          <w:tcPr>
            <w:tcW w:w="2435" w:type="dxa"/>
          </w:tcPr>
          <w:p w14:paraId="7246AFA1" w14:textId="77777777" w:rsidR="004C07D8" w:rsidRPr="0093417F" w:rsidRDefault="004C07D8" w:rsidP="0028210B">
            <w:pPr>
              <w:pStyle w:val="ab"/>
              <w:ind w:left="0"/>
              <w:jc w:val="center"/>
              <w:rPr>
                <w:sz w:val="18"/>
                <w:szCs w:val="18"/>
                <w:lang w:eastAsia="en-US"/>
              </w:rPr>
            </w:pPr>
            <w:r w:rsidRPr="0093417F">
              <w:rPr>
                <w:sz w:val="18"/>
                <w:szCs w:val="18"/>
                <w:lang w:eastAsia="en-US"/>
              </w:rPr>
              <w:t>Поддерживаемые модели техники</w:t>
            </w:r>
          </w:p>
        </w:tc>
        <w:tc>
          <w:tcPr>
            <w:tcW w:w="2107" w:type="dxa"/>
          </w:tcPr>
          <w:p w14:paraId="1CCCAE39" w14:textId="2167213B" w:rsidR="004C07D8" w:rsidRPr="0093417F" w:rsidRDefault="007F0E1D" w:rsidP="0028210B">
            <w:pPr>
              <w:pStyle w:val="ab"/>
              <w:ind w:left="0"/>
              <w:jc w:val="center"/>
              <w:rPr>
                <w:sz w:val="18"/>
                <w:szCs w:val="18"/>
                <w:lang w:val="en-US" w:eastAsia="en-US"/>
              </w:rPr>
            </w:pPr>
            <w:r w:rsidRPr="0093417F">
              <w:rPr>
                <w:sz w:val="18"/>
                <w:szCs w:val="18"/>
                <w:lang w:eastAsia="en-US"/>
              </w:rPr>
              <w:t>НР LJ 1320</w:t>
            </w:r>
          </w:p>
        </w:tc>
        <w:tc>
          <w:tcPr>
            <w:tcW w:w="1589" w:type="dxa"/>
          </w:tcPr>
          <w:p w14:paraId="7344888F" w14:textId="77777777" w:rsidR="004C07D8" w:rsidRPr="0093417F" w:rsidRDefault="004C07D8" w:rsidP="0028210B">
            <w:pPr>
              <w:pStyle w:val="ab"/>
              <w:ind w:left="0"/>
              <w:jc w:val="center"/>
              <w:rPr>
                <w:sz w:val="18"/>
                <w:szCs w:val="18"/>
                <w:lang w:val="en-US" w:eastAsia="en-US"/>
              </w:rPr>
            </w:pPr>
          </w:p>
        </w:tc>
        <w:tc>
          <w:tcPr>
            <w:tcW w:w="839" w:type="dxa"/>
            <w:vMerge w:val="restart"/>
          </w:tcPr>
          <w:p w14:paraId="2737DD92" w14:textId="77777777" w:rsidR="004C07D8" w:rsidRPr="00B438CB" w:rsidRDefault="004C07D8" w:rsidP="0028210B">
            <w:pPr>
              <w:pStyle w:val="ab"/>
              <w:ind w:left="0"/>
              <w:jc w:val="center"/>
              <w:rPr>
                <w:sz w:val="18"/>
                <w:szCs w:val="18"/>
                <w:lang w:eastAsia="en-US"/>
              </w:rPr>
            </w:pPr>
            <w:r w:rsidRPr="00B438CB">
              <w:rPr>
                <w:sz w:val="18"/>
                <w:szCs w:val="18"/>
                <w:lang w:eastAsia="en-US"/>
              </w:rPr>
              <w:t>2</w:t>
            </w:r>
          </w:p>
        </w:tc>
        <w:tc>
          <w:tcPr>
            <w:tcW w:w="866" w:type="dxa"/>
            <w:vMerge w:val="restart"/>
          </w:tcPr>
          <w:p w14:paraId="253BFB30" w14:textId="77777777" w:rsidR="004C07D8" w:rsidRPr="00B438CB" w:rsidRDefault="004C07D8" w:rsidP="0028210B">
            <w:pPr>
              <w:pStyle w:val="ab"/>
              <w:ind w:left="0"/>
              <w:jc w:val="center"/>
              <w:rPr>
                <w:sz w:val="18"/>
                <w:szCs w:val="18"/>
                <w:lang w:eastAsia="en-US"/>
              </w:rPr>
            </w:pPr>
            <w:r w:rsidRPr="00B438CB">
              <w:rPr>
                <w:sz w:val="18"/>
                <w:szCs w:val="18"/>
                <w:lang w:eastAsia="en-US"/>
              </w:rPr>
              <w:t>шт.</w:t>
            </w:r>
          </w:p>
        </w:tc>
      </w:tr>
      <w:tr w:rsidR="004C07D8" w:rsidRPr="00B438CB" w14:paraId="6B8C2A64" w14:textId="77777777" w:rsidTr="00D10E24">
        <w:trPr>
          <w:jc w:val="center"/>
        </w:trPr>
        <w:tc>
          <w:tcPr>
            <w:tcW w:w="475" w:type="dxa"/>
            <w:vMerge/>
          </w:tcPr>
          <w:p w14:paraId="32C7BA38" w14:textId="77777777" w:rsidR="004C07D8" w:rsidRPr="00B438CB" w:rsidRDefault="004C07D8" w:rsidP="0028210B">
            <w:pPr>
              <w:pStyle w:val="ab"/>
              <w:ind w:left="0"/>
              <w:jc w:val="center"/>
              <w:rPr>
                <w:sz w:val="18"/>
                <w:szCs w:val="18"/>
                <w:lang w:eastAsia="en-US"/>
              </w:rPr>
            </w:pPr>
          </w:p>
        </w:tc>
        <w:tc>
          <w:tcPr>
            <w:tcW w:w="1602" w:type="dxa"/>
            <w:vMerge/>
          </w:tcPr>
          <w:p w14:paraId="333FBF7A" w14:textId="77777777" w:rsidR="004C07D8" w:rsidRPr="00B438CB" w:rsidRDefault="004C07D8" w:rsidP="0028210B">
            <w:pPr>
              <w:pStyle w:val="ab"/>
              <w:ind w:left="0"/>
              <w:jc w:val="center"/>
              <w:rPr>
                <w:sz w:val="18"/>
                <w:szCs w:val="18"/>
                <w:lang w:eastAsia="en-US"/>
              </w:rPr>
            </w:pPr>
          </w:p>
        </w:tc>
        <w:tc>
          <w:tcPr>
            <w:tcW w:w="2435" w:type="dxa"/>
          </w:tcPr>
          <w:p w14:paraId="2FA16996"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Ресурс </w:t>
            </w:r>
          </w:p>
        </w:tc>
        <w:tc>
          <w:tcPr>
            <w:tcW w:w="2107" w:type="dxa"/>
          </w:tcPr>
          <w:p w14:paraId="5E5C7728" w14:textId="3C74EE70" w:rsidR="004C07D8" w:rsidRPr="0093417F" w:rsidRDefault="004C07D8" w:rsidP="0028210B">
            <w:pPr>
              <w:pStyle w:val="ab"/>
              <w:ind w:left="0"/>
              <w:jc w:val="center"/>
              <w:rPr>
                <w:sz w:val="18"/>
                <w:szCs w:val="18"/>
                <w:lang w:eastAsia="en-US"/>
              </w:rPr>
            </w:pPr>
            <w:r w:rsidRPr="0093417F">
              <w:rPr>
                <w:sz w:val="18"/>
                <w:szCs w:val="18"/>
                <w:lang w:eastAsia="en-US"/>
              </w:rPr>
              <w:t>≥</w:t>
            </w:r>
            <w:r w:rsidR="007F0E1D" w:rsidRPr="0093417F">
              <w:rPr>
                <w:sz w:val="18"/>
                <w:szCs w:val="18"/>
                <w:lang w:eastAsia="en-US"/>
              </w:rPr>
              <w:t>2500</w:t>
            </w:r>
            <w:r w:rsidRPr="0093417F">
              <w:rPr>
                <w:sz w:val="18"/>
                <w:szCs w:val="18"/>
                <w:lang w:eastAsia="en-US"/>
              </w:rPr>
              <w:t xml:space="preserve"> </w:t>
            </w:r>
          </w:p>
        </w:tc>
        <w:tc>
          <w:tcPr>
            <w:tcW w:w="1589" w:type="dxa"/>
          </w:tcPr>
          <w:p w14:paraId="1C54274E"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Лист </w:t>
            </w:r>
          </w:p>
        </w:tc>
        <w:tc>
          <w:tcPr>
            <w:tcW w:w="839" w:type="dxa"/>
            <w:vMerge/>
          </w:tcPr>
          <w:p w14:paraId="637492C8" w14:textId="77777777" w:rsidR="004C07D8" w:rsidRPr="00B438CB" w:rsidRDefault="004C07D8" w:rsidP="0028210B">
            <w:pPr>
              <w:pStyle w:val="ab"/>
              <w:ind w:left="0"/>
              <w:jc w:val="center"/>
              <w:rPr>
                <w:sz w:val="18"/>
                <w:szCs w:val="18"/>
                <w:lang w:eastAsia="en-US"/>
              </w:rPr>
            </w:pPr>
          </w:p>
        </w:tc>
        <w:tc>
          <w:tcPr>
            <w:tcW w:w="866" w:type="dxa"/>
            <w:vMerge/>
          </w:tcPr>
          <w:p w14:paraId="0A2FEC62" w14:textId="77777777" w:rsidR="004C07D8" w:rsidRPr="00B438CB" w:rsidRDefault="004C07D8" w:rsidP="0028210B">
            <w:pPr>
              <w:pStyle w:val="ab"/>
              <w:ind w:left="0"/>
              <w:jc w:val="center"/>
              <w:rPr>
                <w:sz w:val="18"/>
                <w:szCs w:val="18"/>
                <w:lang w:eastAsia="en-US"/>
              </w:rPr>
            </w:pPr>
          </w:p>
        </w:tc>
      </w:tr>
      <w:tr w:rsidR="004C07D8" w:rsidRPr="00B438CB" w14:paraId="15E4286E" w14:textId="77777777" w:rsidTr="00D10E24">
        <w:trPr>
          <w:jc w:val="center"/>
        </w:trPr>
        <w:tc>
          <w:tcPr>
            <w:tcW w:w="475" w:type="dxa"/>
            <w:vMerge/>
          </w:tcPr>
          <w:p w14:paraId="7B432068" w14:textId="77777777" w:rsidR="004C07D8" w:rsidRPr="00B438CB" w:rsidRDefault="004C07D8" w:rsidP="0028210B">
            <w:pPr>
              <w:pStyle w:val="ab"/>
              <w:ind w:left="0"/>
              <w:jc w:val="center"/>
              <w:rPr>
                <w:sz w:val="18"/>
                <w:szCs w:val="18"/>
                <w:lang w:eastAsia="en-US"/>
              </w:rPr>
            </w:pPr>
          </w:p>
        </w:tc>
        <w:tc>
          <w:tcPr>
            <w:tcW w:w="1602" w:type="dxa"/>
            <w:vMerge/>
          </w:tcPr>
          <w:p w14:paraId="593F2D24" w14:textId="77777777" w:rsidR="004C07D8" w:rsidRPr="00B438CB" w:rsidRDefault="004C07D8" w:rsidP="0028210B">
            <w:pPr>
              <w:pStyle w:val="ab"/>
              <w:ind w:left="0"/>
              <w:jc w:val="center"/>
              <w:rPr>
                <w:sz w:val="18"/>
                <w:szCs w:val="18"/>
                <w:lang w:eastAsia="en-US"/>
              </w:rPr>
            </w:pPr>
          </w:p>
        </w:tc>
        <w:tc>
          <w:tcPr>
            <w:tcW w:w="2435" w:type="dxa"/>
          </w:tcPr>
          <w:p w14:paraId="67B3A58D" w14:textId="77777777" w:rsidR="004C07D8" w:rsidRPr="0093417F" w:rsidRDefault="004C07D8" w:rsidP="0028210B">
            <w:pPr>
              <w:pStyle w:val="ab"/>
              <w:ind w:left="0"/>
              <w:jc w:val="center"/>
              <w:rPr>
                <w:sz w:val="18"/>
                <w:szCs w:val="18"/>
                <w:lang w:eastAsia="en-US"/>
              </w:rPr>
            </w:pPr>
            <w:r w:rsidRPr="0093417F">
              <w:rPr>
                <w:sz w:val="18"/>
                <w:szCs w:val="18"/>
                <w:lang w:eastAsia="en-US"/>
              </w:rPr>
              <w:t>Технология печати</w:t>
            </w:r>
          </w:p>
        </w:tc>
        <w:tc>
          <w:tcPr>
            <w:tcW w:w="2107" w:type="dxa"/>
          </w:tcPr>
          <w:p w14:paraId="71E30C81" w14:textId="77777777" w:rsidR="004C07D8" w:rsidRPr="0093417F" w:rsidRDefault="004C07D8" w:rsidP="0028210B">
            <w:pPr>
              <w:pStyle w:val="ab"/>
              <w:ind w:left="0"/>
              <w:jc w:val="center"/>
              <w:rPr>
                <w:sz w:val="18"/>
                <w:szCs w:val="18"/>
                <w:lang w:eastAsia="en-US"/>
              </w:rPr>
            </w:pPr>
            <w:r w:rsidRPr="0093417F">
              <w:rPr>
                <w:sz w:val="18"/>
                <w:szCs w:val="18"/>
                <w:lang w:eastAsia="en-US"/>
              </w:rPr>
              <w:t>Лазерная</w:t>
            </w:r>
          </w:p>
        </w:tc>
        <w:tc>
          <w:tcPr>
            <w:tcW w:w="1589" w:type="dxa"/>
          </w:tcPr>
          <w:p w14:paraId="2E639B7D" w14:textId="77777777" w:rsidR="004C07D8" w:rsidRPr="0093417F" w:rsidRDefault="004C07D8" w:rsidP="0028210B">
            <w:pPr>
              <w:pStyle w:val="ab"/>
              <w:ind w:left="0"/>
              <w:jc w:val="center"/>
              <w:rPr>
                <w:sz w:val="18"/>
                <w:szCs w:val="18"/>
                <w:lang w:eastAsia="en-US"/>
              </w:rPr>
            </w:pPr>
          </w:p>
        </w:tc>
        <w:tc>
          <w:tcPr>
            <w:tcW w:w="839" w:type="dxa"/>
            <w:vMerge/>
          </w:tcPr>
          <w:p w14:paraId="3E50D02B" w14:textId="77777777" w:rsidR="004C07D8" w:rsidRPr="00B438CB" w:rsidRDefault="004C07D8" w:rsidP="0028210B">
            <w:pPr>
              <w:pStyle w:val="ab"/>
              <w:ind w:left="0"/>
              <w:jc w:val="center"/>
              <w:rPr>
                <w:sz w:val="18"/>
                <w:szCs w:val="18"/>
                <w:lang w:eastAsia="en-US"/>
              </w:rPr>
            </w:pPr>
          </w:p>
        </w:tc>
        <w:tc>
          <w:tcPr>
            <w:tcW w:w="866" w:type="dxa"/>
            <w:vMerge/>
          </w:tcPr>
          <w:p w14:paraId="3D4EDF95" w14:textId="77777777" w:rsidR="004C07D8" w:rsidRPr="00B438CB" w:rsidRDefault="004C07D8" w:rsidP="0028210B">
            <w:pPr>
              <w:pStyle w:val="ab"/>
              <w:ind w:left="0"/>
              <w:jc w:val="center"/>
              <w:rPr>
                <w:sz w:val="18"/>
                <w:szCs w:val="18"/>
                <w:lang w:eastAsia="en-US"/>
              </w:rPr>
            </w:pPr>
          </w:p>
        </w:tc>
      </w:tr>
      <w:tr w:rsidR="004C07D8" w:rsidRPr="00B438CB" w14:paraId="391EBE6C" w14:textId="77777777" w:rsidTr="00D10E24">
        <w:trPr>
          <w:jc w:val="center"/>
        </w:trPr>
        <w:tc>
          <w:tcPr>
            <w:tcW w:w="475" w:type="dxa"/>
            <w:vMerge/>
          </w:tcPr>
          <w:p w14:paraId="6CEFBA82" w14:textId="77777777" w:rsidR="004C07D8" w:rsidRPr="00B438CB" w:rsidRDefault="004C07D8" w:rsidP="0028210B">
            <w:pPr>
              <w:pStyle w:val="ab"/>
              <w:ind w:left="0"/>
              <w:jc w:val="center"/>
              <w:rPr>
                <w:sz w:val="18"/>
                <w:szCs w:val="18"/>
                <w:lang w:eastAsia="en-US"/>
              </w:rPr>
            </w:pPr>
          </w:p>
        </w:tc>
        <w:tc>
          <w:tcPr>
            <w:tcW w:w="1602" w:type="dxa"/>
            <w:vMerge/>
          </w:tcPr>
          <w:p w14:paraId="43D2F00F" w14:textId="77777777" w:rsidR="004C07D8" w:rsidRPr="00B438CB" w:rsidRDefault="004C07D8" w:rsidP="0028210B">
            <w:pPr>
              <w:pStyle w:val="ab"/>
              <w:ind w:left="0"/>
              <w:jc w:val="center"/>
              <w:rPr>
                <w:sz w:val="18"/>
                <w:szCs w:val="18"/>
                <w:lang w:eastAsia="en-US"/>
              </w:rPr>
            </w:pPr>
          </w:p>
        </w:tc>
        <w:tc>
          <w:tcPr>
            <w:tcW w:w="2435" w:type="dxa"/>
          </w:tcPr>
          <w:p w14:paraId="0E503968" w14:textId="77777777" w:rsidR="004C07D8" w:rsidRPr="0093417F" w:rsidRDefault="004C07D8" w:rsidP="0028210B">
            <w:pPr>
              <w:pStyle w:val="ab"/>
              <w:ind w:left="0"/>
              <w:jc w:val="center"/>
              <w:rPr>
                <w:sz w:val="18"/>
                <w:szCs w:val="18"/>
                <w:lang w:eastAsia="en-US"/>
              </w:rPr>
            </w:pPr>
            <w:r w:rsidRPr="0093417F">
              <w:rPr>
                <w:sz w:val="18"/>
                <w:szCs w:val="18"/>
                <w:lang w:eastAsia="en-US"/>
              </w:rPr>
              <w:t>Цвет тонера</w:t>
            </w:r>
          </w:p>
        </w:tc>
        <w:tc>
          <w:tcPr>
            <w:tcW w:w="2107" w:type="dxa"/>
          </w:tcPr>
          <w:p w14:paraId="36B708F9" w14:textId="2A1B36E7" w:rsidR="004C07D8" w:rsidRPr="0093417F" w:rsidRDefault="00D10E24" w:rsidP="0028210B">
            <w:pPr>
              <w:widowControl w:val="0"/>
              <w:suppressAutoHyphens/>
              <w:autoSpaceDN w:val="0"/>
              <w:spacing w:line="276" w:lineRule="auto"/>
              <w:jc w:val="center"/>
              <w:rPr>
                <w:bCs/>
                <w:sz w:val="18"/>
                <w:szCs w:val="18"/>
                <w:lang w:eastAsia="ar-SA"/>
              </w:rPr>
            </w:pPr>
            <w:r w:rsidRPr="0093417F">
              <w:rPr>
                <w:bCs/>
                <w:sz w:val="18"/>
                <w:szCs w:val="18"/>
                <w:lang w:eastAsia="ar-SA"/>
              </w:rPr>
              <w:t>Черный</w:t>
            </w:r>
            <w:r w:rsidR="004C07D8" w:rsidRPr="0093417F">
              <w:rPr>
                <w:bCs/>
                <w:sz w:val="18"/>
                <w:szCs w:val="18"/>
                <w:lang w:eastAsia="ar-SA"/>
              </w:rPr>
              <w:t xml:space="preserve"> </w:t>
            </w:r>
          </w:p>
        </w:tc>
        <w:tc>
          <w:tcPr>
            <w:tcW w:w="1589" w:type="dxa"/>
          </w:tcPr>
          <w:p w14:paraId="26E00928" w14:textId="77777777" w:rsidR="004C07D8" w:rsidRPr="0093417F" w:rsidRDefault="004C07D8" w:rsidP="0028210B">
            <w:pPr>
              <w:pStyle w:val="ab"/>
              <w:ind w:left="0"/>
              <w:jc w:val="center"/>
              <w:rPr>
                <w:sz w:val="18"/>
                <w:szCs w:val="18"/>
                <w:lang w:eastAsia="en-US"/>
              </w:rPr>
            </w:pPr>
          </w:p>
        </w:tc>
        <w:tc>
          <w:tcPr>
            <w:tcW w:w="839" w:type="dxa"/>
            <w:vMerge/>
          </w:tcPr>
          <w:p w14:paraId="7BCC0F0E" w14:textId="77777777" w:rsidR="004C07D8" w:rsidRPr="00B438CB" w:rsidRDefault="004C07D8" w:rsidP="0028210B">
            <w:pPr>
              <w:pStyle w:val="ab"/>
              <w:ind w:left="0"/>
              <w:jc w:val="center"/>
              <w:rPr>
                <w:sz w:val="18"/>
                <w:szCs w:val="18"/>
                <w:lang w:eastAsia="en-US"/>
              </w:rPr>
            </w:pPr>
          </w:p>
        </w:tc>
        <w:tc>
          <w:tcPr>
            <w:tcW w:w="866" w:type="dxa"/>
            <w:vMerge/>
          </w:tcPr>
          <w:p w14:paraId="5E6A8FE2" w14:textId="77777777" w:rsidR="004C07D8" w:rsidRPr="00B438CB" w:rsidRDefault="004C07D8" w:rsidP="0028210B">
            <w:pPr>
              <w:pStyle w:val="ab"/>
              <w:ind w:left="0"/>
              <w:jc w:val="center"/>
              <w:rPr>
                <w:sz w:val="18"/>
                <w:szCs w:val="18"/>
                <w:lang w:eastAsia="en-US"/>
              </w:rPr>
            </w:pPr>
          </w:p>
        </w:tc>
      </w:tr>
      <w:tr w:rsidR="004C07D8" w:rsidRPr="00B438CB" w14:paraId="4BB1D960" w14:textId="77777777" w:rsidTr="00D10E24">
        <w:trPr>
          <w:jc w:val="center"/>
        </w:trPr>
        <w:tc>
          <w:tcPr>
            <w:tcW w:w="475" w:type="dxa"/>
            <w:vMerge/>
          </w:tcPr>
          <w:p w14:paraId="63950D76" w14:textId="77777777" w:rsidR="004C07D8" w:rsidRPr="00B438CB" w:rsidRDefault="004C07D8" w:rsidP="0028210B">
            <w:pPr>
              <w:pStyle w:val="ab"/>
              <w:ind w:left="0"/>
              <w:jc w:val="center"/>
              <w:rPr>
                <w:sz w:val="18"/>
                <w:szCs w:val="18"/>
                <w:lang w:eastAsia="en-US"/>
              </w:rPr>
            </w:pPr>
          </w:p>
        </w:tc>
        <w:tc>
          <w:tcPr>
            <w:tcW w:w="1602" w:type="dxa"/>
            <w:vMerge/>
          </w:tcPr>
          <w:p w14:paraId="683244B4" w14:textId="77777777" w:rsidR="004C07D8" w:rsidRPr="00B438CB" w:rsidRDefault="004C07D8" w:rsidP="0028210B">
            <w:pPr>
              <w:pStyle w:val="ab"/>
              <w:ind w:left="0"/>
              <w:jc w:val="center"/>
              <w:rPr>
                <w:sz w:val="18"/>
                <w:szCs w:val="18"/>
                <w:lang w:eastAsia="en-US"/>
              </w:rPr>
            </w:pPr>
          </w:p>
        </w:tc>
        <w:tc>
          <w:tcPr>
            <w:tcW w:w="2435" w:type="dxa"/>
          </w:tcPr>
          <w:p w14:paraId="6B828940"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Ресурс </w:t>
            </w:r>
          </w:p>
        </w:tc>
        <w:tc>
          <w:tcPr>
            <w:tcW w:w="2107" w:type="dxa"/>
          </w:tcPr>
          <w:p w14:paraId="09D8509E" w14:textId="14137282" w:rsidR="004C07D8" w:rsidRPr="0093417F" w:rsidRDefault="004C07D8" w:rsidP="0028210B">
            <w:pPr>
              <w:pStyle w:val="ab"/>
              <w:ind w:left="0"/>
              <w:jc w:val="center"/>
              <w:rPr>
                <w:sz w:val="18"/>
                <w:szCs w:val="18"/>
                <w:lang w:eastAsia="en-US"/>
              </w:rPr>
            </w:pPr>
            <w:r w:rsidRPr="0093417F">
              <w:rPr>
                <w:sz w:val="18"/>
                <w:szCs w:val="18"/>
                <w:lang w:eastAsia="en-US"/>
              </w:rPr>
              <w:t xml:space="preserve">≥ </w:t>
            </w:r>
            <w:r w:rsidR="007F0E1D" w:rsidRPr="0093417F">
              <w:rPr>
                <w:sz w:val="18"/>
                <w:szCs w:val="18"/>
                <w:lang w:eastAsia="en-US"/>
              </w:rPr>
              <w:t>5200</w:t>
            </w:r>
          </w:p>
        </w:tc>
        <w:tc>
          <w:tcPr>
            <w:tcW w:w="1589" w:type="dxa"/>
          </w:tcPr>
          <w:p w14:paraId="4A997452"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Лист </w:t>
            </w:r>
          </w:p>
        </w:tc>
        <w:tc>
          <w:tcPr>
            <w:tcW w:w="839" w:type="dxa"/>
            <w:vMerge/>
          </w:tcPr>
          <w:p w14:paraId="7C104D18" w14:textId="77777777" w:rsidR="004C07D8" w:rsidRPr="00B438CB" w:rsidRDefault="004C07D8" w:rsidP="0028210B">
            <w:pPr>
              <w:pStyle w:val="ab"/>
              <w:ind w:left="0"/>
              <w:jc w:val="center"/>
              <w:rPr>
                <w:sz w:val="18"/>
                <w:szCs w:val="18"/>
                <w:lang w:eastAsia="en-US"/>
              </w:rPr>
            </w:pPr>
          </w:p>
        </w:tc>
        <w:tc>
          <w:tcPr>
            <w:tcW w:w="866" w:type="dxa"/>
            <w:vMerge/>
          </w:tcPr>
          <w:p w14:paraId="186A93B9" w14:textId="77777777" w:rsidR="004C07D8" w:rsidRPr="00B438CB" w:rsidRDefault="004C07D8" w:rsidP="0028210B">
            <w:pPr>
              <w:pStyle w:val="ab"/>
              <w:ind w:left="0"/>
              <w:jc w:val="center"/>
              <w:rPr>
                <w:sz w:val="18"/>
                <w:szCs w:val="18"/>
                <w:lang w:eastAsia="en-US"/>
              </w:rPr>
            </w:pPr>
          </w:p>
        </w:tc>
      </w:tr>
      <w:tr w:rsidR="004C07D8" w:rsidRPr="00B438CB" w14:paraId="52FF115C" w14:textId="77777777" w:rsidTr="00D10E24">
        <w:trPr>
          <w:jc w:val="center"/>
        </w:trPr>
        <w:tc>
          <w:tcPr>
            <w:tcW w:w="475" w:type="dxa"/>
            <w:vMerge/>
          </w:tcPr>
          <w:p w14:paraId="00ED286C" w14:textId="77777777" w:rsidR="004C07D8" w:rsidRPr="00B438CB" w:rsidRDefault="004C07D8" w:rsidP="0028210B">
            <w:pPr>
              <w:pStyle w:val="ab"/>
              <w:ind w:left="0"/>
              <w:jc w:val="center"/>
              <w:rPr>
                <w:sz w:val="18"/>
                <w:szCs w:val="18"/>
                <w:lang w:eastAsia="en-US"/>
              </w:rPr>
            </w:pPr>
          </w:p>
        </w:tc>
        <w:tc>
          <w:tcPr>
            <w:tcW w:w="1602" w:type="dxa"/>
            <w:vMerge/>
          </w:tcPr>
          <w:p w14:paraId="253463F8" w14:textId="77777777" w:rsidR="004C07D8" w:rsidRPr="00B438CB" w:rsidRDefault="004C07D8" w:rsidP="0028210B">
            <w:pPr>
              <w:pStyle w:val="ab"/>
              <w:ind w:left="0"/>
              <w:jc w:val="center"/>
              <w:rPr>
                <w:sz w:val="18"/>
                <w:szCs w:val="18"/>
                <w:lang w:eastAsia="en-US"/>
              </w:rPr>
            </w:pPr>
          </w:p>
        </w:tc>
        <w:tc>
          <w:tcPr>
            <w:tcW w:w="2435" w:type="dxa"/>
          </w:tcPr>
          <w:p w14:paraId="65EBE56D" w14:textId="77777777" w:rsidR="004C07D8" w:rsidRPr="0093417F" w:rsidRDefault="004C07D8" w:rsidP="0028210B">
            <w:pPr>
              <w:pStyle w:val="ab"/>
              <w:ind w:left="0"/>
              <w:jc w:val="center"/>
              <w:rPr>
                <w:sz w:val="18"/>
                <w:szCs w:val="18"/>
                <w:lang w:eastAsia="en-US"/>
              </w:rPr>
            </w:pPr>
            <w:r w:rsidRPr="0093417F">
              <w:rPr>
                <w:sz w:val="18"/>
                <w:szCs w:val="18"/>
                <w:lang w:eastAsia="en-US"/>
              </w:rPr>
              <w:t>Технология печати</w:t>
            </w:r>
          </w:p>
        </w:tc>
        <w:tc>
          <w:tcPr>
            <w:tcW w:w="2107" w:type="dxa"/>
          </w:tcPr>
          <w:p w14:paraId="25CD851E" w14:textId="77777777" w:rsidR="004C07D8" w:rsidRPr="0093417F" w:rsidRDefault="004C07D8" w:rsidP="0028210B">
            <w:pPr>
              <w:pStyle w:val="ab"/>
              <w:ind w:left="0"/>
              <w:jc w:val="center"/>
              <w:rPr>
                <w:sz w:val="18"/>
                <w:szCs w:val="18"/>
                <w:lang w:eastAsia="en-US"/>
              </w:rPr>
            </w:pPr>
            <w:r w:rsidRPr="0093417F">
              <w:rPr>
                <w:sz w:val="18"/>
                <w:szCs w:val="18"/>
                <w:lang w:eastAsia="en-US"/>
              </w:rPr>
              <w:t>Лазерная</w:t>
            </w:r>
          </w:p>
        </w:tc>
        <w:tc>
          <w:tcPr>
            <w:tcW w:w="1589" w:type="dxa"/>
          </w:tcPr>
          <w:p w14:paraId="58788B17" w14:textId="77777777" w:rsidR="004C07D8" w:rsidRPr="0093417F" w:rsidRDefault="004C07D8" w:rsidP="0028210B">
            <w:pPr>
              <w:pStyle w:val="ab"/>
              <w:ind w:left="0"/>
              <w:jc w:val="center"/>
              <w:rPr>
                <w:sz w:val="18"/>
                <w:szCs w:val="18"/>
                <w:lang w:eastAsia="en-US"/>
              </w:rPr>
            </w:pPr>
          </w:p>
        </w:tc>
        <w:tc>
          <w:tcPr>
            <w:tcW w:w="839" w:type="dxa"/>
            <w:vMerge/>
          </w:tcPr>
          <w:p w14:paraId="237CDE3A" w14:textId="77777777" w:rsidR="004C07D8" w:rsidRPr="00B438CB" w:rsidRDefault="004C07D8" w:rsidP="0028210B">
            <w:pPr>
              <w:pStyle w:val="ab"/>
              <w:ind w:left="0"/>
              <w:jc w:val="center"/>
              <w:rPr>
                <w:sz w:val="18"/>
                <w:szCs w:val="18"/>
                <w:lang w:eastAsia="en-US"/>
              </w:rPr>
            </w:pPr>
          </w:p>
        </w:tc>
        <w:tc>
          <w:tcPr>
            <w:tcW w:w="866" w:type="dxa"/>
            <w:vMerge/>
          </w:tcPr>
          <w:p w14:paraId="08662DFE" w14:textId="77777777" w:rsidR="004C07D8" w:rsidRPr="00B438CB" w:rsidRDefault="004C07D8" w:rsidP="0028210B">
            <w:pPr>
              <w:pStyle w:val="ab"/>
              <w:ind w:left="0"/>
              <w:jc w:val="center"/>
              <w:rPr>
                <w:sz w:val="18"/>
                <w:szCs w:val="18"/>
                <w:lang w:eastAsia="en-US"/>
              </w:rPr>
            </w:pPr>
          </w:p>
        </w:tc>
      </w:tr>
      <w:tr w:rsidR="004C07D8" w:rsidRPr="00B438CB" w14:paraId="478F560E" w14:textId="77777777" w:rsidTr="00D10E24">
        <w:trPr>
          <w:jc w:val="center"/>
        </w:trPr>
        <w:tc>
          <w:tcPr>
            <w:tcW w:w="475" w:type="dxa"/>
            <w:vMerge/>
          </w:tcPr>
          <w:p w14:paraId="1E49D715" w14:textId="77777777" w:rsidR="004C07D8" w:rsidRPr="00B438CB" w:rsidRDefault="004C07D8" w:rsidP="0028210B">
            <w:pPr>
              <w:pStyle w:val="ab"/>
              <w:ind w:left="0"/>
              <w:jc w:val="center"/>
              <w:rPr>
                <w:sz w:val="18"/>
                <w:szCs w:val="18"/>
                <w:lang w:eastAsia="en-US"/>
              </w:rPr>
            </w:pPr>
          </w:p>
        </w:tc>
        <w:tc>
          <w:tcPr>
            <w:tcW w:w="1602" w:type="dxa"/>
            <w:vMerge/>
          </w:tcPr>
          <w:p w14:paraId="11CD003F" w14:textId="77777777" w:rsidR="004C07D8" w:rsidRPr="00B438CB" w:rsidRDefault="004C07D8" w:rsidP="0028210B">
            <w:pPr>
              <w:pStyle w:val="ab"/>
              <w:ind w:left="0"/>
              <w:jc w:val="center"/>
              <w:rPr>
                <w:sz w:val="18"/>
                <w:szCs w:val="18"/>
                <w:lang w:eastAsia="en-US"/>
              </w:rPr>
            </w:pPr>
          </w:p>
        </w:tc>
        <w:tc>
          <w:tcPr>
            <w:tcW w:w="2435" w:type="dxa"/>
          </w:tcPr>
          <w:p w14:paraId="008F2C89" w14:textId="77777777" w:rsidR="004C07D8" w:rsidRPr="0093417F" w:rsidRDefault="004C07D8" w:rsidP="0028210B">
            <w:pPr>
              <w:pStyle w:val="ab"/>
              <w:ind w:left="0"/>
              <w:jc w:val="center"/>
              <w:rPr>
                <w:sz w:val="18"/>
                <w:szCs w:val="18"/>
                <w:lang w:eastAsia="en-US"/>
              </w:rPr>
            </w:pPr>
            <w:r w:rsidRPr="0093417F">
              <w:rPr>
                <w:sz w:val="18"/>
                <w:szCs w:val="18"/>
                <w:lang w:eastAsia="en-US"/>
              </w:rPr>
              <w:t>Цвет тонера</w:t>
            </w:r>
          </w:p>
        </w:tc>
        <w:tc>
          <w:tcPr>
            <w:tcW w:w="2107" w:type="dxa"/>
          </w:tcPr>
          <w:p w14:paraId="0FAC275D" w14:textId="07C08500" w:rsidR="004C07D8" w:rsidRPr="0093417F" w:rsidRDefault="00D10E24" w:rsidP="0028210B">
            <w:pPr>
              <w:widowControl w:val="0"/>
              <w:suppressAutoHyphens/>
              <w:autoSpaceDN w:val="0"/>
              <w:spacing w:line="276" w:lineRule="auto"/>
              <w:jc w:val="center"/>
              <w:rPr>
                <w:bCs/>
                <w:sz w:val="18"/>
                <w:szCs w:val="18"/>
                <w:lang w:eastAsia="ar-SA"/>
              </w:rPr>
            </w:pPr>
            <w:r w:rsidRPr="0093417F">
              <w:rPr>
                <w:bCs/>
                <w:sz w:val="18"/>
                <w:szCs w:val="18"/>
                <w:lang w:eastAsia="ar-SA"/>
              </w:rPr>
              <w:t>Черный</w:t>
            </w:r>
          </w:p>
        </w:tc>
        <w:tc>
          <w:tcPr>
            <w:tcW w:w="1589" w:type="dxa"/>
          </w:tcPr>
          <w:p w14:paraId="5A6ED8FA" w14:textId="77777777" w:rsidR="004C07D8" w:rsidRPr="0093417F" w:rsidRDefault="004C07D8" w:rsidP="0028210B">
            <w:pPr>
              <w:pStyle w:val="ab"/>
              <w:ind w:left="0"/>
              <w:jc w:val="center"/>
              <w:rPr>
                <w:sz w:val="18"/>
                <w:szCs w:val="18"/>
                <w:lang w:eastAsia="en-US"/>
              </w:rPr>
            </w:pPr>
          </w:p>
        </w:tc>
        <w:tc>
          <w:tcPr>
            <w:tcW w:w="839" w:type="dxa"/>
            <w:vMerge/>
          </w:tcPr>
          <w:p w14:paraId="6986CB04" w14:textId="77777777" w:rsidR="004C07D8" w:rsidRPr="00B438CB" w:rsidRDefault="004C07D8" w:rsidP="0028210B">
            <w:pPr>
              <w:pStyle w:val="ab"/>
              <w:ind w:left="0"/>
              <w:jc w:val="center"/>
              <w:rPr>
                <w:sz w:val="18"/>
                <w:szCs w:val="18"/>
                <w:lang w:eastAsia="en-US"/>
              </w:rPr>
            </w:pPr>
          </w:p>
        </w:tc>
        <w:tc>
          <w:tcPr>
            <w:tcW w:w="866" w:type="dxa"/>
            <w:vMerge/>
          </w:tcPr>
          <w:p w14:paraId="73275907" w14:textId="77777777" w:rsidR="004C07D8" w:rsidRPr="00B438CB" w:rsidRDefault="004C07D8" w:rsidP="0028210B">
            <w:pPr>
              <w:pStyle w:val="ab"/>
              <w:ind w:left="0"/>
              <w:jc w:val="center"/>
              <w:rPr>
                <w:sz w:val="18"/>
                <w:szCs w:val="18"/>
                <w:lang w:eastAsia="en-US"/>
              </w:rPr>
            </w:pPr>
          </w:p>
        </w:tc>
      </w:tr>
      <w:tr w:rsidR="004C07D8" w:rsidRPr="00B438CB" w14:paraId="5FEB3C43" w14:textId="77777777" w:rsidTr="00D10E24">
        <w:trPr>
          <w:jc w:val="center"/>
        </w:trPr>
        <w:tc>
          <w:tcPr>
            <w:tcW w:w="475" w:type="dxa"/>
            <w:vMerge w:val="restart"/>
          </w:tcPr>
          <w:p w14:paraId="090EA272" w14:textId="77777777" w:rsidR="004C07D8" w:rsidRPr="00B438CB" w:rsidRDefault="004C07D8" w:rsidP="0028210B">
            <w:pPr>
              <w:pStyle w:val="ab"/>
              <w:ind w:left="0"/>
              <w:jc w:val="center"/>
              <w:rPr>
                <w:sz w:val="18"/>
                <w:szCs w:val="18"/>
                <w:lang w:eastAsia="en-US"/>
              </w:rPr>
            </w:pPr>
            <w:bookmarkStart w:id="2" w:name="_Hlk225761286"/>
            <w:r w:rsidRPr="00B438CB">
              <w:rPr>
                <w:sz w:val="18"/>
                <w:szCs w:val="18"/>
                <w:lang w:eastAsia="en-US"/>
              </w:rPr>
              <w:t>4</w:t>
            </w:r>
          </w:p>
        </w:tc>
        <w:tc>
          <w:tcPr>
            <w:tcW w:w="1602" w:type="dxa"/>
            <w:vMerge w:val="restart"/>
          </w:tcPr>
          <w:p w14:paraId="34096F09" w14:textId="77777777" w:rsidR="00144FE8" w:rsidRDefault="00D10E24" w:rsidP="0028210B">
            <w:pPr>
              <w:pStyle w:val="ab"/>
              <w:ind w:left="0"/>
              <w:jc w:val="center"/>
              <w:rPr>
                <w:sz w:val="18"/>
                <w:szCs w:val="18"/>
                <w:lang w:val="en-US" w:eastAsia="en-US"/>
              </w:rPr>
            </w:pPr>
            <w:r>
              <w:rPr>
                <w:sz w:val="18"/>
                <w:szCs w:val="18"/>
                <w:lang w:eastAsia="en-US"/>
              </w:rPr>
              <w:t xml:space="preserve">Картридж лазерный </w:t>
            </w:r>
          </w:p>
          <w:p w14:paraId="29A24CAC" w14:textId="15568A6F" w:rsidR="004C07D8" w:rsidRPr="00D10E24" w:rsidRDefault="00D10E24" w:rsidP="0028210B">
            <w:pPr>
              <w:pStyle w:val="ab"/>
              <w:ind w:left="0"/>
              <w:jc w:val="center"/>
              <w:rPr>
                <w:sz w:val="18"/>
                <w:szCs w:val="18"/>
                <w:lang w:eastAsia="en-US"/>
              </w:rPr>
            </w:pPr>
            <w:r>
              <w:rPr>
                <w:sz w:val="18"/>
                <w:szCs w:val="18"/>
                <w:lang w:eastAsia="en-US"/>
              </w:rPr>
              <w:t>(</w:t>
            </w:r>
            <w:r>
              <w:rPr>
                <w:sz w:val="18"/>
                <w:szCs w:val="18"/>
                <w:lang w:val="en-US" w:eastAsia="en-US"/>
              </w:rPr>
              <w:t>CSP</w:t>
            </w:r>
            <w:r w:rsidRPr="00D10E24">
              <w:rPr>
                <w:sz w:val="18"/>
                <w:szCs w:val="18"/>
                <w:lang w:eastAsia="en-US"/>
              </w:rPr>
              <w:t>-</w:t>
            </w:r>
            <w:r>
              <w:rPr>
                <w:sz w:val="18"/>
                <w:szCs w:val="18"/>
                <w:lang w:val="en-US" w:eastAsia="en-US"/>
              </w:rPr>
              <w:t>W</w:t>
            </w:r>
            <w:r w:rsidRPr="00D10E24">
              <w:rPr>
                <w:sz w:val="18"/>
                <w:szCs w:val="18"/>
                <w:lang w:eastAsia="en-US"/>
              </w:rPr>
              <w:t>1106)</w:t>
            </w:r>
          </w:p>
        </w:tc>
        <w:tc>
          <w:tcPr>
            <w:tcW w:w="2435" w:type="dxa"/>
          </w:tcPr>
          <w:p w14:paraId="52643594" w14:textId="77777777" w:rsidR="004C07D8" w:rsidRPr="0093417F" w:rsidRDefault="004C07D8" w:rsidP="0028210B">
            <w:pPr>
              <w:pStyle w:val="ab"/>
              <w:ind w:left="0"/>
              <w:jc w:val="center"/>
              <w:rPr>
                <w:sz w:val="18"/>
                <w:szCs w:val="18"/>
                <w:lang w:eastAsia="en-US"/>
              </w:rPr>
            </w:pPr>
            <w:r w:rsidRPr="0093417F">
              <w:rPr>
                <w:sz w:val="18"/>
                <w:szCs w:val="18"/>
                <w:lang w:eastAsia="en-US"/>
              </w:rPr>
              <w:t>Поддерживаемые модели техники</w:t>
            </w:r>
          </w:p>
        </w:tc>
        <w:tc>
          <w:tcPr>
            <w:tcW w:w="2107" w:type="dxa"/>
          </w:tcPr>
          <w:p w14:paraId="69685976" w14:textId="513E86A2" w:rsidR="007F0E1D" w:rsidRPr="0093417F" w:rsidRDefault="007F0E1D" w:rsidP="004E10BE">
            <w:pPr>
              <w:pStyle w:val="ab"/>
              <w:ind w:left="0"/>
              <w:jc w:val="center"/>
              <w:rPr>
                <w:sz w:val="18"/>
                <w:szCs w:val="18"/>
                <w:lang w:val="en-US" w:eastAsia="en-US"/>
              </w:rPr>
            </w:pPr>
            <w:r w:rsidRPr="0093417F">
              <w:rPr>
                <w:sz w:val="18"/>
                <w:szCs w:val="18"/>
                <w:lang w:val="en-US" w:eastAsia="en-US"/>
              </w:rPr>
              <w:t>HP Laser Jet 135a 4z882A</w:t>
            </w:r>
          </w:p>
        </w:tc>
        <w:tc>
          <w:tcPr>
            <w:tcW w:w="1589" w:type="dxa"/>
          </w:tcPr>
          <w:p w14:paraId="633CF6E1" w14:textId="77777777" w:rsidR="004C07D8" w:rsidRPr="0093417F" w:rsidRDefault="004C07D8" w:rsidP="0028210B">
            <w:pPr>
              <w:pStyle w:val="ab"/>
              <w:ind w:left="0"/>
              <w:jc w:val="center"/>
              <w:rPr>
                <w:sz w:val="18"/>
                <w:szCs w:val="18"/>
                <w:lang w:val="en-US" w:eastAsia="en-US"/>
              </w:rPr>
            </w:pPr>
          </w:p>
        </w:tc>
        <w:tc>
          <w:tcPr>
            <w:tcW w:w="839" w:type="dxa"/>
            <w:vMerge w:val="restart"/>
          </w:tcPr>
          <w:p w14:paraId="34D80EF9" w14:textId="30A9ECB9" w:rsidR="004C07D8" w:rsidRPr="00144FE8" w:rsidRDefault="00144FE8" w:rsidP="0028210B">
            <w:pPr>
              <w:pStyle w:val="ab"/>
              <w:ind w:left="0"/>
              <w:jc w:val="center"/>
              <w:rPr>
                <w:sz w:val="18"/>
                <w:szCs w:val="18"/>
                <w:lang w:val="en-US" w:eastAsia="en-US"/>
              </w:rPr>
            </w:pPr>
            <w:r>
              <w:rPr>
                <w:sz w:val="18"/>
                <w:szCs w:val="18"/>
                <w:lang w:val="en-US" w:eastAsia="en-US"/>
              </w:rPr>
              <w:t>2</w:t>
            </w:r>
          </w:p>
        </w:tc>
        <w:tc>
          <w:tcPr>
            <w:tcW w:w="866" w:type="dxa"/>
            <w:vMerge w:val="restart"/>
          </w:tcPr>
          <w:p w14:paraId="5FC33C40" w14:textId="77777777" w:rsidR="004C07D8" w:rsidRPr="00B438CB" w:rsidRDefault="004C07D8" w:rsidP="0028210B">
            <w:pPr>
              <w:pStyle w:val="ab"/>
              <w:ind w:left="0"/>
              <w:jc w:val="center"/>
              <w:rPr>
                <w:sz w:val="18"/>
                <w:szCs w:val="18"/>
                <w:lang w:eastAsia="en-US"/>
              </w:rPr>
            </w:pPr>
            <w:r w:rsidRPr="00B438CB">
              <w:rPr>
                <w:sz w:val="18"/>
                <w:szCs w:val="18"/>
                <w:lang w:eastAsia="en-US"/>
              </w:rPr>
              <w:t>шт.</w:t>
            </w:r>
          </w:p>
        </w:tc>
      </w:tr>
      <w:tr w:rsidR="004C07D8" w:rsidRPr="00B438CB" w14:paraId="3688B830" w14:textId="77777777" w:rsidTr="00D10E24">
        <w:trPr>
          <w:jc w:val="center"/>
        </w:trPr>
        <w:tc>
          <w:tcPr>
            <w:tcW w:w="475" w:type="dxa"/>
            <w:vMerge/>
          </w:tcPr>
          <w:p w14:paraId="5E73CE73" w14:textId="77777777" w:rsidR="004C07D8" w:rsidRPr="00B438CB" w:rsidRDefault="004C07D8" w:rsidP="0028210B">
            <w:pPr>
              <w:pStyle w:val="ab"/>
              <w:ind w:left="0"/>
              <w:jc w:val="center"/>
              <w:rPr>
                <w:sz w:val="18"/>
                <w:szCs w:val="18"/>
                <w:lang w:eastAsia="en-US"/>
              </w:rPr>
            </w:pPr>
          </w:p>
        </w:tc>
        <w:tc>
          <w:tcPr>
            <w:tcW w:w="1602" w:type="dxa"/>
            <w:vMerge/>
          </w:tcPr>
          <w:p w14:paraId="1BC3F223" w14:textId="77777777" w:rsidR="004C07D8" w:rsidRPr="00B438CB" w:rsidRDefault="004C07D8" w:rsidP="0028210B">
            <w:pPr>
              <w:pStyle w:val="ab"/>
              <w:ind w:left="0"/>
              <w:jc w:val="center"/>
              <w:rPr>
                <w:sz w:val="18"/>
                <w:szCs w:val="18"/>
                <w:lang w:eastAsia="en-US"/>
              </w:rPr>
            </w:pPr>
          </w:p>
        </w:tc>
        <w:tc>
          <w:tcPr>
            <w:tcW w:w="2435" w:type="dxa"/>
          </w:tcPr>
          <w:p w14:paraId="472CF2D2"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Ресурс </w:t>
            </w:r>
          </w:p>
        </w:tc>
        <w:tc>
          <w:tcPr>
            <w:tcW w:w="2107" w:type="dxa"/>
          </w:tcPr>
          <w:p w14:paraId="226C2E6B" w14:textId="57EAD9C4" w:rsidR="004C07D8" w:rsidRPr="0093417F" w:rsidRDefault="004C07D8" w:rsidP="0028210B">
            <w:pPr>
              <w:pStyle w:val="ab"/>
              <w:ind w:left="0"/>
              <w:jc w:val="center"/>
              <w:rPr>
                <w:sz w:val="18"/>
                <w:szCs w:val="18"/>
                <w:lang w:eastAsia="en-US"/>
              </w:rPr>
            </w:pPr>
            <w:r w:rsidRPr="0093417F">
              <w:rPr>
                <w:sz w:val="18"/>
                <w:szCs w:val="18"/>
                <w:lang w:eastAsia="en-US"/>
              </w:rPr>
              <w:t xml:space="preserve">≥ </w:t>
            </w:r>
            <w:r w:rsidR="007F0E1D" w:rsidRPr="0093417F">
              <w:rPr>
                <w:sz w:val="18"/>
                <w:szCs w:val="18"/>
                <w:lang w:eastAsia="en-US"/>
              </w:rPr>
              <w:t>1000</w:t>
            </w:r>
          </w:p>
        </w:tc>
        <w:tc>
          <w:tcPr>
            <w:tcW w:w="1589" w:type="dxa"/>
          </w:tcPr>
          <w:p w14:paraId="2B3D8754" w14:textId="77777777" w:rsidR="004C07D8" w:rsidRPr="0093417F" w:rsidRDefault="004C07D8" w:rsidP="0028210B">
            <w:pPr>
              <w:pStyle w:val="ab"/>
              <w:ind w:left="0"/>
              <w:jc w:val="center"/>
              <w:rPr>
                <w:sz w:val="18"/>
                <w:szCs w:val="18"/>
                <w:lang w:eastAsia="en-US"/>
              </w:rPr>
            </w:pPr>
            <w:r w:rsidRPr="0093417F">
              <w:rPr>
                <w:sz w:val="18"/>
                <w:szCs w:val="18"/>
                <w:lang w:eastAsia="en-US"/>
              </w:rPr>
              <w:t xml:space="preserve">Лист </w:t>
            </w:r>
          </w:p>
        </w:tc>
        <w:tc>
          <w:tcPr>
            <w:tcW w:w="839" w:type="dxa"/>
            <w:vMerge/>
          </w:tcPr>
          <w:p w14:paraId="727D6DCA" w14:textId="77777777" w:rsidR="004C07D8" w:rsidRPr="00B438CB" w:rsidRDefault="004C07D8" w:rsidP="0028210B">
            <w:pPr>
              <w:pStyle w:val="ab"/>
              <w:ind w:left="0"/>
              <w:jc w:val="center"/>
              <w:rPr>
                <w:sz w:val="18"/>
                <w:szCs w:val="18"/>
                <w:lang w:eastAsia="en-US"/>
              </w:rPr>
            </w:pPr>
          </w:p>
        </w:tc>
        <w:tc>
          <w:tcPr>
            <w:tcW w:w="866" w:type="dxa"/>
            <w:vMerge/>
          </w:tcPr>
          <w:p w14:paraId="50E9DB23" w14:textId="77777777" w:rsidR="004C07D8" w:rsidRPr="00B438CB" w:rsidRDefault="004C07D8" w:rsidP="0028210B">
            <w:pPr>
              <w:pStyle w:val="ab"/>
              <w:ind w:left="0"/>
              <w:jc w:val="center"/>
              <w:rPr>
                <w:sz w:val="18"/>
                <w:szCs w:val="18"/>
                <w:lang w:eastAsia="en-US"/>
              </w:rPr>
            </w:pPr>
          </w:p>
        </w:tc>
      </w:tr>
      <w:tr w:rsidR="004C07D8" w:rsidRPr="00B438CB" w14:paraId="278DCA75" w14:textId="77777777" w:rsidTr="00D10E24">
        <w:trPr>
          <w:jc w:val="center"/>
        </w:trPr>
        <w:tc>
          <w:tcPr>
            <w:tcW w:w="475" w:type="dxa"/>
            <w:vMerge/>
          </w:tcPr>
          <w:p w14:paraId="360EE78C" w14:textId="77777777" w:rsidR="004C07D8" w:rsidRPr="00B438CB" w:rsidRDefault="004C07D8" w:rsidP="0028210B">
            <w:pPr>
              <w:pStyle w:val="ab"/>
              <w:ind w:left="0"/>
              <w:jc w:val="center"/>
              <w:rPr>
                <w:sz w:val="18"/>
                <w:szCs w:val="18"/>
                <w:lang w:eastAsia="en-US"/>
              </w:rPr>
            </w:pPr>
          </w:p>
        </w:tc>
        <w:tc>
          <w:tcPr>
            <w:tcW w:w="1602" w:type="dxa"/>
            <w:vMerge/>
          </w:tcPr>
          <w:p w14:paraId="74D5C517" w14:textId="77777777" w:rsidR="004C07D8" w:rsidRPr="00B438CB" w:rsidRDefault="004C07D8" w:rsidP="0028210B">
            <w:pPr>
              <w:pStyle w:val="ab"/>
              <w:ind w:left="0"/>
              <w:jc w:val="center"/>
              <w:rPr>
                <w:sz w:val="18"/>
                <w:szCs w:val="18"/>
                <w:lang w:eastAsia="en-US"/>
              </w:rPr>
            </w:pPr>
          </w:p>
        </w:tc>
        <w:tc>
          <w:tcPr>
            <w:tcW w:w="2435" w:type="dxa"/>
          </w:tcPr>
          <w:p w14:paraId="47F6FE63" w14:textId="77777777" w:rsidR="004C07D8" w:rsidRPr="0093417F" w:rsidRDefault="004C07D8" w:rsidP="0028210B">
            <w:pPr>
              <w:pStyle w:val="ab"/>
              <w:ind w:left="0"/>
              <w:jc w:val="center"/>
              <w:rPr>
                <w:sz w:val="18"/>
                <w:szCs w:val="18"/>
                <w:lang w:eastAsia="en-US"/>
              </w:rPr>
            </w:pPr>
            <w:r w:rsidRPr="0093417F">
              <w:rPr>
                <w:sz w:val="18"/>
                <w:szCs w:val="18"/>
                <w:lang w:eastAsia="en-US"/>
              </w:rPr>
              <w:t>Технология печати</w:t>
            </w:r>
          </w:p>
        </w:tc>
        <w:tc>
          <w:tcPr>
            <w:tcW w:w="2107" w:type="dxa"/>
          </w:tcPr>
          <w:p w14:paraId="6989FFB1" w14:textId="77777777" w:rsidR="004C07D8" w:rsidRPr="0093417F" w:rsidRDefault="004C07D8" w:rsidP="0028210B">
            <w:pPr>
              <w:pStyle w:val="ab"/>
              <w:ind w:left="0"/>
              <w:jc w:val="center"/>
              <w:rPr>
                <w:sz w:val="18"/>
                <w:szCs w:val="18"/>
                <w:lang w:eastAsia="en-US"/>
              </w:rPr>
            </w:pPr>
            <w:r w:rsidRPr="0093417F">
              <w:rPr>
                <w:sz w:val="18"/>
                <w:szCs w:val="18"/>
                <w:lang w:eastAsia="en-US"/>
              </w:rPr>
              <w:t>Лазерная</w:t>
            </w:r>
          </w:p>
        </w:tc>
        <w:tc>
          <w:tcPr>
            <w:tcW w:w="1589" w:type="dxa"/>
          </w:tcPr>
          <w:p w14:paraId="6E23206F" w14:textId="77777777" w:rsidR="004C07D8" w:rsidRPr="0093417F" w:rsidRDefault="004C07D8" w:rsidP="0028210B">
            <w:pPr>
              <w:pStyle w:val="ab"/>
              <w:ind w:left="0"/>
              <w:jc w:val="center"/>
              <w:rPr>
                <w:sz w:val="18"/>
                <w:szCs w:val="18"/>
                <w:lang w:eastAsia="en-US"/>
              </w:rPr>
            </w:pPr>
          </w:p>
        </w:tc>
        <w:tc>
          <w:tcPr>
            <w:tcW w:w="839" w:type="dxa"/>
            <w:vMerge/>
          </w:tcPr>
          <w:p w14:paraId="54A03B2F" w14:textId="77777777" w:rsidR="004C07D8" w:rsidRPr="00B438CB" w:rsidRDefault="004C07D8" w:rsidP="0028210B">
            <w:pPr>
              <w:pStyle w:val="ab"/>
              <w:ind w:left="0"/>
              <w:jc w:val="center"/>
              <w:rPr>
                <w:sz w:val="18"/>
                <w:szCs w:val="18"/>
                <w:lang w:eastAsia="en-US"/>
              </w:rPr>
            </w:pPr>
          </w:p>
        </w:tc>
        <w:tc>
          <w:tcPr>
            <w:tcW w:w="866" w:type="dxa"/>
            <w:vMerge/>
          </w:tcPr>
          <w:p w14:paraId="220B5377" w14:textId="77777777" w:rsidR="004C07D8" w:rsidRPr="00B438CB" w:rsidRDefault="004C07D8" w:rsidP="0028210B">
            <w:pPr>
              <w:pStyle w:val="ab"/>
              <w:ind w:left="0"/>
              <w:jc w:val="center"/>
              <w:rPr>
                <w:sz w:val="18"/>
                <w:szCs w:val="18"/>
                <w:lang w:eastAsia="en-US"/>
              </w:rPr>
            </w:pPr>
          </w:p>
        </w:tc>
      </w:tr>
      <w:tr w:rsidR="004C07D8" w:rsidRPr="00B438CB" w14:paraId="7B3D21A2" w14:textId="77777777" w:rsidTr="00D10E24">
        <w:trPr>
          <w:jc w:val="center"/>
        </w:trPr>
        <w:tc>
          <w:tcPr>
            <w:tcW w:w="475" w:type="dxa"/>
            <w:vMerge/>
          </w:tcPr>
          <w:p w14:paraId="059CB643" w14:textId="77777777" w:rsidR="004C07D8" w:rsidRPr="00B438CB" w:rsidRDefault="004C07D8" w:rsidP="0028210B">
            <w:pPr>
              <w:pStyle w:val="ab"/>
              <w:ind w:left="0"/>
              <w:jc w:val="center"/>
              <w:rPr>
                <w:sz w:val="18"/>
                <w:szCs w:val="18"/>
                <w:lang w:eastAsia="en-US"/>
              </w:rPr>
            </w:pPr>
          </w:p>
        </w:tc>
        <w:tc>
          <w:tcPr>
            <w:tcW w:w="1602" w:type="dxa"/>
            <w:vMerge/>
          </w:tcPr>
          <w:p w14:paraId="6808CDF4" w14:textId="77777777" w:rsidR="004C07D8" w:rsidRPr="00B438CB" w:rsidRDefault="004C07D8" w:rsidP="0028210B">
            <w:pPr>
              <w:pStyle w:val="ab"/>
              <w:ind w:left="0"/>
              <w:jc w:val="center"/>
              <w:rPr>
                <w:sz w:val="18"/>
                <w:szCs w:val="18"/>
                <w:lang w:eastAsia="en-US"/>
              </w:rPr>
            </w:pPr>
          </w:p>
        </w:tc>
        <w:tc>
          <w:tcPr>
            <w:tcW w:w="2435" w:type="dxa"/>
          </w:tcPr>
          <w:p w14:paraId="34D1EA86" w14:textId="77777777" w:rsidR="004C07D8" w:rsidRPr="0093417F" w:rsidRDefault="004C07D8" w:rsidP="0028210B">
            <w:pPr>
              <w:pStyle w:val="ab"/>
              <w:ind w:left="0"/>
              <w:jc w:val="center"/>
              <w:rPr>
                <w:sz w:val="18"/>
                <w:szCs w:val="18"/>
                <w:lang w:eastAsia="en-US"/>
              </w:rPr>
            </w:pPr>
            <w:r w:rsidRPr="0093417F">
              <w:rPr>
                <w:sz w:val="18"/>
                <w:szCs w:val="18"/>
                <w:lang w:eastAsia="en-US"/>
              </w:rPr>
              <w:t>Цвет тонера</w:t>
            </w:r>
          </w:p>
        </w:tc>
        <w:tc>
          <w:tcPr>
            <w:tcW w:w="2107" w:type="dxa"/>
          </w:tcPr>
          <w:p w14:paraId="50653823" w14:textId="55C635D8" w:rsidR="004C07D8" w:rsidRPr="0093417F" w:rsidRDefault="00D10E24" w:rsidP="0028210B">
            <w:pPr>
              <w:widowControl w:val="0"/>
              <w:suppressAutoHyphens/>
              <w:autoSpaceDN w:val="0"/>
              <w:spacing w:line="276" w:lineRule="auto"/>
              <w:jc w:val="center"/>
              <w:rPr>
                <w:bCs/>
                <w:sz w:val="18"/>
                <w:szCs w:val="18"/>
                <w:lang w:eastAsia="ar-SA"/>
              </w:rPr>
            </w:pPr>
            <w:r w:rsidRPr="0093417F">
              <w:rPr>
                <w:bCs/>
                <w:sz w:val="18"/>
                <w:szCs w:val="18"/>
                <w:lang w:eastAsia="ar-SA"/>
              </w:rPr>
              <w:t>Черный</w:t>
            </w:r>
          </w:p>
        </w:tc>
        <w:tc>
          <w:tcPr>
            <w:tcW w:w="1589" w:type="dxa"/>
          </w:tcPr>
          <w:p w14:paraId="562777AC" w14:textId="77777777" w:rsidR="004C07D8" w:rsidRPr="0093417F" w:rsidRDefault="004C07D8" w:rsidP="0028210B">
            <w:pPr>
              <w:pStyle w:val="ab"/>
              <w:ind w:left="0"/>
              <w:jc w:val="center"/>
              <w:rPr>
                <w:sz w:val="18"/>
                <w:szCs w:val="18"/>
                <w:lang w:eastAsia="en-US"/>
              </w:rPr>
            </w:pPr>
          </w:p>
        </w:tc>
        <w:tc>
          <w:tcPr>
            <w:tcW w:w="839" w:type="dxa"/>
            <w:vMerge/>
          </w:tcPr>
          <w:p w14:paraId="4326DCF9" w14:textId="77777777" w:rsidR="004C07D8" w:rsidRPr="00B438CB" w:rsidRDefault="004C07D8" w:rsidP="0028210B">
            <w:pPr>
              <w:pStyle w:val="ab"/>
              <w:ind w:left="0"/>
              <w:jc w:val="center"/>
              <w:rPr>
                <w:sz w:val="18"/>
                <w:szCs w:val="18"/>
                <w:lang w:eastAsia="en-US"/>
              </w:rPr>
            </w:pPr>
          </w:p>
        </w:tc>
        <w:tc>
          <w:tcPr>
            <w:tcW w:w="866" w:type="dxa"/>
            <w:vMerge/>
          </w:tcPr>
          <w:p w14:paraId="44F80DFB" w14:textId="77777777" w:rsidR="004C07D8" w:rsidRPr="00B438CB" w:rsidRDefault="004C07D8" w:rsidP="0028210B">
            <w:pPr>
              <w:pStyle w:val="ab"/>
              <w:ind w:left="0"/>
              <w:jc w:val="center"/>
              <w:rPr>
                <w:sz w:val="18"/>
                <w:szCs w:val="18"/>
                <w:lang w:eastAsia="en-US"/>
              </w:rPr>
            </w:pPr>
          </w:p>
        </w:tc>
      </w:tr>
      <w:tr w:rsidR="00BB03C1" w:rsidRPr="00B438CB" w14:paraId="6E792784" w14:textId="77777777" w:rsidTr="00492063">
        <w:trPr>
          <w:jc w:val="center"/>
        </w:trPr>
        <w:tc>
          <w:tcPr>
            <w:tcW w:w="475" w:type="dxa"/>
            <w:vMerge w:val="restart"/>
          </w:tcPr>
          <w:p w14:paraId="47218AF1" w14:textId="03565274" w:rsidR="00BB03C1" w:rsidRPr="00BB03C1" w:rsidRDefault="00BB03C1" w:rsidP="00492063">
            <w:pPr>
              <w:pStyle w:val="ab"/>
              <w:ind w:left="0"/>
              <w:jc w:val="center"/>
              <w:rPr>
                <w:sz w:val="18"/>
                <w:szCs w:val="18"/>
                <w:lang w:val="en-US" w:eastAsia="en-US"/>
              </w:rPr>
            </w:pPr>
            <w:r>
              <w:rPr>
                <w:sz w:val="18"/>
                <w:szCs w:val="18"/>
                <w:lang w:val="en-US" w:eastAsia="en-US"/>
              </w:rPr>
              <w:t>5</w:t>
            </w:r>
          </w:p>
        </w:tc>
        <w:tc>
          <w:tcPr>
            <w:tcW w:w="1602" w:type="dxa"/>
            <w:vMerge w:val="restart"/>
          </w:tcPr>
          <w:p w14:paraId="180B12E2" w14:textId="77777777" w:rsidR="00144FE8" w:rsidRDefault="00BB03C1" w:rsidP="00492063">
            <w:pPr>
              <w:pStyle w:val="ab"/>
              <w:ind w:left="0"/>
              <w:jc w:val="center"/>
              <w:rPr>
                <w:sz w:val="18"/>
                <w:szCs w:val="18"/>
                <w:lang w:val="en-US" w:eastAsia="en-US"/>
              </w:rPr>
            </w:pPr>
            <w:r>
              <w:rPr>
                <w:sz w:val="18"/>
                <w:szCs w:val="18"/>
                <w:lang w:eastAsia="en-US"/>
              </w:rPr>
              <w:t>Картридж</w:t>
            </w:r>
            <w:r w:rsidRPr="00BB03C1">
              <w:rPr>
                <w:sz w:val="18"/>
                <w:szCs w:val="18"/>
                <w:lang w:val="en-US" w:eastAsia="en-US"/>
              </w:rPr>
              <w:t xml:space="preserve"> </w:t>
            </w:r>
            <w:r>
              <w:rPr>
                <w:sz w:val="18"/>
                <w:szCs w:val="18"/>
                <w:lang w:eastAsia="en-US"/>
              </w:rPr>
              <w:t>лазерный</w:t>
            </w:r>
            <w:r w:rsidRPr="00BB03C1">
              <w:rPr>
                <w:sz w:val="18"/>
                <w:szCs w:val="18"/>
                <w:lang w:val="en-US" w:eastAsia="en-US"/>
              </w:rPr>
              <w:t xml:space="preserve"> </w:t>
            </w:r>
          </w:p>
          <w:p w14:paraId="6CDC0C0D" w14:textId="2B7A90A0" w:rsidR="00BB03C1" w:rsidRPr="00BB03C1" w:rsidRDefault="00BB03C1" w:rsidP="00492063">
            <w:pPr>
              <w:pStyle w:val="ab"/>
              <w:ind w:left="0"/>
              <w:jc w:val="center"/>
              <w:rPr>
                <w:sz w:val="18"/>
                <w:szCs w:val="18"/>
                <w:lang w:val="en-US" w:eastAsia="en-US"/>
              </w:rPr>
            </w:pPr>
            <w:r w:rsidRPr="00BB03C1">
              <w:rPr>
                <w:sz w:val="18"/>
                <w:szCs w:val="18"/>
                <w:lang w:val="en-US" w:eastAsia="en-US"/>
              </w:rPr>
              <w:t>(</w:t>
            </w:r>
            <w:r>
              <w:rPr>
                <w:sz w:val="18"/>
                <w:szCs w:val="18"/>
                <w:lang w:val="en-US" w:eastAsia="en-US"/>
              </w:rPr>
              <w:t>NV</w:t>
            </w:r>
            <w:r w:rsidRPr="00BB03C1">
              <w:rPr>
                <w:sz w:val="18"/>
                <w:szCs w:val="18"/>
                <w:lang w:val="en-US" w:eastAsia="en-US"/>
              </w:rPr>
              <w:t>-</w:t>
            </w:r>
            <w:r>
              <w:rPr>
                <w:sz w:val="18"/>
                <w:szCs w:val="18"/>
                <w:lang w:val="en-US" w:eastAsia="en-US"/>
              </w:rPr>
              <w:t>W1106XL)</w:t>
            </w:r>
          </w:p>
        </w:tc>
        <w:tc>
          <w:tcPr>
            <w:tcW w:w="2435" w:type="dxa"/>
          </w:tcPr>
          <w:p w14:paraId="50C73A05" w14:textId="77777777" w:rsidR="00BB03C1" w:rsidRPr="0093417F" w:rsidRDefault="00BB03C1" w:rsidP="00492063">
            <w:pPr>
              <w:pStyle w:val="ab"/>
              <w:ind w:left="0"/>
              <w:jc w:val="center"/>
              <w:rPr>
                <w:sz w:val="18"/>
                <w:szCs w:val="18"/>
                <w:lang w:eastAsia="en-US"/>
              </w:rPr>
            </w:pPr>
            <w:r w:rsidRPr="0093417F">
              <w:rPr>
                <w:sz w:val="18"/>
                <w:szCs w:val="18"/>
                <w:lang w:eastAsia="en-US"/>
              </w:rPr>
              <w:t>Поддерживаемые модели техники</w:t>
            </w:r>
          </w:p>
        </w:tc>
        <w:tc>
          <w:tcPr>
            <w:tcW w:w="2107" w:type="dxa"/>
          </w:tcPr>
          <w:p w14:paraId="0609AFDB" w14:textId="3FA62E2C" w:rsidR="00BB03C1" w:rsidRPr="0093417F" w:rsidRDefault="004E10BE" w:rsidP="00492063">
            <w:pPr>
              <w:pStyle w:val="ab"/>
              <w:ind w:left="0"/>
              <w:jc w:val="center"/>
              <w:rPr>
                <w:sz w:val="18"/>
                <w:szCs w:val="18"/>
                <w:lang w:val="en-US" w:eastAsia="en-US"/>
              </w:rPr>
            </w:pPr>
            <w:r w:rsidRPr="0093417F">
              <w:rPr>
                <w:sz w:val="18"/>
                <w:szCs w:val="18"/>
                <w:lang w:val="en-US" w:eastAsia="en-US"/>
              </w:rPr>
              <w:t>HP Laser Jet 137</w:t>
            </w:r>
          </w:p>
        </w:tc>
        <w:tc>
          <w:tcPr>
            <w:tcW w:w="1589" w:type="dxa"/>
          </w:tcPr>
          <w:p w14:paraId="3CAC1676" w14:textId="77777777" w:rsidR="00BB03C1" w:rsidRPr="0093417F" w:rsidRDefault="00BB03C1" w:rsidP="00492063">
            <w:pPr>
              <w:pStyle w:val="ab"/>
              <w:ind w:left="0"/>
              <w:jc w:val="center"/>
              <w:rPr>
                <w:sz w:val="18"/>
                <w:szCs w:val="18"/>
                <w:lang w:val="en-US" w:eastAsia="en-US"/>
              </w:rPr>
            </w:pPr>
          </w:p>
        </w:tc>
        <w:tc>
          <w:tcPr>
            <w:tcW w:w="839" w:type="dxa"/>
            <w:vMerge w:val="restart"/>
          </w:tcPr>
          <w:p w14:paraId="30E685A9" w14:textId="61B3D5BC" w:rsidR="00BB03C1" w:rsidRPr="00B438CB" w:rsidRDefault="00144FE8" w:rsidP="00492063">
            <w:pPr>
              <w:pStyle w:val="ab"/>
              <w:ind w:left="0"/>
              <w:jc w:val="center"/>
              <w:rPr>
                <w:sz w:val="18"/>
                <w:szCs w:val="18"/>
                <w:lang w:eastAsia="en-US"/>
              </w:rPr>
            </w:pPr>
            <w:r>
              <w:rPr>
                <w:sz w:val="18"/>
                <w:szCs w:val="18"/>
                <w:lang w:eastAsia="en-US"/>
              </w:rPr>
              <w:t>2</w:t>
            </w:r>
          </w:p>
        </w:tc>
        <w:tc>
          <w:tcPr>
            <w:tcW w:w="866" w:type="dxa"/>
            <w:vMerge w:val="restart"/>
          </w:tcPr>
          <w:p w14:paraId="16A2613D" w14:textId="77777777" w:rsidR="00BB03C1" w:rsidRPr="00B438CB" w:rsidRDefault="00BB03C1" w:rsidP="00492063">
            <w:pPr>
              <w:pStyle w:val="ab"/>
              <w:ind w:left="0"/>
              <w:jc w:val="center"/>
              <w:rPr>
                <w:sz w:val="18"/>
                <w:szCs w:val="18"/>
                <w:lang w:eastAsia="en-US"/>
              </w:rPr>
            </w:pPr>
            <w:r w:rsidRPr="00B438CB">
              <w:rPr>
                <w:sz w:val="18"/>
                <w:szCs w:val="18"/>
                <w:lang w:eastAsia="en-US"/>
              </w:rPr>
              <w:t>шт.</w:t>
            </w:r>
          </w:p>
        </w:tc>
      </w:tr>
      <w:tr w:rsidR="00BB03C1" w:rsidRPr="00B438CB" w14:paraId="702D4C7F" w14:textId="77777777" w:rsidTr="00492063">
        <w:trPr>
          <w:jc w:val="center"/>
        </w:trPr>
        <w:tc>
          <w:tcPr>
            <w:tcW w:w="475" w:type="dxa"/>
            <w:vMerge/>
          </w:tcPr>
          <w:p w14:paraId="38EDE24C" w14:textId="77777777" w:rsidR="00BB03C1" w:rsidRPr="00B438CB" w:rsidRDefault="00BB03C1" w:rsidP="00492063">
            <w:pPr>
              <w:pStyle w:val="ab"/>
              <w:ind w:left="0"/>
              <w:jc w:val="center"/>
              <w:rPr>
                <w:sz w:val="18"/>
                <w:szCs w:val="18"/>
                <w:lang w:eastAsia="en-US"/>
              </w:rPr>
            </w:pPr>
          </w:p>
        </w:tc>
        <w:tc>
          <w:tcPr>
            <w:tcW w:w="1602" w:type="dxa"/>
            <w:vMerge/>
          </w:tcPr>
          <w:p w14:paraId="190F5474" w14:textId="77777777" w:rsidR="00BB03C1" w:rsidRPr="00B438CB" w:rsidRDefault="00BB03C1" w:rsidP="00492063">
            <w:pPr>
              <w:pStyle w:val="ab"/>
              <w:ind w:left="0"/>
              <w:jc w:val="center"/>
              <w:rPr>
                <w:sz w:val="18"/>
                <w:szCs w:val="18"/>
                <w:lang w:eastAsia="en-US"/>
              </w:rPr>
            </w:pPr>
          </w:p>
        </w:tc>
        <w:tc>
          <w:tcPr>
            <w:tcW w:w="2435" w:type="dxa"/>
          </w:tcPr>
          <w:p w14:paraId="7C27AD9E"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Ресурс </w:t>
            </w:r>
          </w:p>
        </w:tc>
        <w:tc>
          <w:tcPr>
            <w:tcW w:w="2107" w:type="dxa"/>
          </w:tcPr>
          <w:p w14:paraId="193C918B" w14:textId="2F98D4D6" w:rsidR="00BB03C1" w:rsidRPr="0093417F" w:rsidRDefault="00BB03C1" w:rsidP="00492063">
            <w:pPr>
              <w:pStyle w:val="ab"/>
              <w:ind w:left="0"/>
              <w:jc w:val="center"/>
              <w:rPr>
                <w:sz w:val="18"/>
                <w:szCs w:val="18"/>
                <w:lang w:eastAsia="en-US"/>
              </w:rPr>
            </w:pPr>
            <w:r w:rsidRPr="0093417F">
              <w:rPr>
                <w:sz w:val="18"/>
                <w:szCs w:val="18"/>
                <w:lang w:eastAsia="en-US"/>
              </w:rPr>
              <w:t xml:space="preserve">≥ </w:t>
            </w:r>
            <w:r w:rsidR="004E10BE" w:rsidRPr="0093417F">
              <w:rPr>
                <w:sz w:val="18"/>
                <w:szCs w:val="18"/>
                <w:lang w:eastAsia="en-US"/>
              </w:rPr>
              <w:t>5000</w:t>
            </w:r>
          </w:p>
        </w:tc>
        <w:tc>
          <w:tcPr>
            <w:tcW w:w="1589" w:type="dxa"/>
          </w:tcPr>
          <w:p w14:paraId="43A840D0"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Лист </w:t>
            </w:r>
          </w:p>
        </w:tc>
        <w:tc>
          <w:tcPr>
            <w:tcW w:w="839" w:type="dxa"/>
            <w:vMerge/>
          </w:tcPr>
          <w:p w14:paraId="28CB31B2" w14:textId="77777777" w:rsidR="00BB03C1" w:rsidRPr="00B438CB" w:rsidRDefault="00BB03C1" w:rsidP="00492063">
            <w:pPr>
              <w:pStyle w:val="ab"/>
              <w:ind w:left="0"/>
              <w:jc w:val="center"/>
              <w:rPr>
                <w:sz w:val="18"/>
                <w:szCs w:val="18"/>
                <w:lang w:eastAsia="en-US"/>
              </w:rPr>
            </w:pPr>
          </w:p>
        </w:tc>
        <w:tc>
          <w:tcPr>
            <w:tcW w:w="866" w:type="dxa"/>
            <w:vMerge/>
          </w:tcPr>
          <w:p w14:paraId="163E541B" w14:textId="77777777" w:rsidR="00BB03C1" w:rsidRPr="00B438CB" w:rsidRDefault="00BB03C1" w:rsidP="00492063">
            <w:pPr>
              <w:pStyle w:val="ab"/>
              <w:ind w:left="0"/>
              <w:jc w:val="center"/>
              <w:rPr>
                <w:sz w:val="18"/>
                <w:szCs w:val="18"/>
                <w:lang w:eastAsia="en-US"/>
              </w:rPr>
            </w:pPr>
          </w:p>
        </w:tc>
      </w:tr>
      <w:tr w:rsidR="00BB03C1" w:rsidRPr="00B438CB" w14:paraId="72ECAA66" w14:textId="77777777" w:rsidTr="00492063">
        <w:trPr>
          <w:jc w:val="center"/>
        </w:trPr>
        <w:tc>
          <w:tcPr>
            <w:tcW w:w="475" w:type="dxa"/>
            <w:vMerge/>
          </w:tcPr>
          <w:p w14:paraId="14DCA94A" w14:textId="77777777" w:rsidR="00BB03C1" w:rsidRPr="00B438CB" w:rsidRDefault="00BB03C1" w:rsidP="00492063">
            <w:pPr>
              <w:pStyle w:val="ab"/>
              <w:ind w:left="0"/>
              <w:jc w:val="center"/>
              <w:rPr>
                <w:sz w:val="18"/>
                <w:szCs w:val="18"/>
                <w:lang w:eastAsia="en-US"/>
              </w:rPr>
            </w:pPr>
          </w:p>
        </w:tc>
        <w:tc>
          <w:tcPr>
            <w:tcW w:w="1602" w:type="dxa"/>
            <w:vMerge/>
          </w:tcPr>
          <w:p w14:paraId="705726D0" w14:textId="77777777" w:rsidR="00BB03C1" w:rsidRPr="00B438CB" w:rsidRDefault="00BB03C1" w:rsidP="00492063">
            <w:pPr>
              <w:pStyle w:val="ab"/>
              <w:ind w:left="0"/>
              <w:jc w:val="center"/>
              <w:rPr>
                <w:sz w:val="18"/>
                <w:szCs w:val="18"/>
                <w:lang w:eastAsia="en-US"/>
              </w:rPr>
            </w:pPr>
          </w:p>
        </w:tc>
        <w:tc>
          <w:tcPr>
            <w:tcW w:w="2435" w:type="dxa"/>
          </w:tcPr>
          <w:p w14:paraId="5A78FCD6" w14:textId="77777777" w:rsidR="00BB03C1" w:rsidRPr="0093417F" w:rsidRDefault="00BB03C1" w:rsidP="00492063">
            <w:pPr>
              <w:pStyle w:val="ab"/>
              <w:ind w:left="0"/>
              <w:jc w:val="center"/>
              <w:rPr>
                <w:sz w:val="18"/>
                <w:szCs w:val="18"/>
                <w:lang w:eastAsia="en-US"/>
              </w:rPr>
            </w:pPr>
            <w:r w:rsidRPr="0093417F">
              <w:rPr>
                <w:sz w:val="18"/>
                <w:szCs w:val="18"/>
                <w:lang w:eastAsia="en-US"/>
              </w:rPr>
              <w:t>Технология печати</w:t>
            </w:r>
          </w:p>
        </w:tc>
        <w:tc>
          <w:tcPr>
            <w:tcW w:w="2107" w:type="dxa"/>
          </w:tcPr>
          <w:p w14:paraId="6E888092" w14:textId="77777777" w:rsidR="00BB03C1" w:rsidRPr="0093417F" w:rsidRDefault="00BB03C1" w:rsidP="00492063">
            <w:pPr>
              <w:pStyle w:val="ab"/>
              <w:ind w:left="0"/>
              <w:jc w:val="center"/>
              <w:rPr>
                <w:sz w:val="18"/>
                <w:szCs w:val="18"/>
                <w:lang w:eastAsia="en-US"/>
              </w:rPr>
            </w:pPr>
            <w:r w:rsidRPr="0093417F">
              <w:rPr>
                <w:sz w:val="18"/>
                <w:szCs w:val="18"/>
                <w:lang w:eastAsia="en-US"/>
              </w:rPr>
              <w:t>Лазерная</w:t>
            </w:r>
          </w:p>
        </w:tc>
        <w:tc>
          <w:tcPr>
            <w:tcW w:w="1589" w:type="dxa"/>
          </w:tcPr>
          <w:p w14:paraId="05B95149" w14:textId="77777777" w:rsidR="00BB03C1" w:rsidRPr="0093417F" w:rsidRDefault="00BB03C1" w:rsidP="00492063">
            <w:pPr>
              <w:pStyle w:val="ab"/>
              <w:ind w:left="0"/>
              <w:jc w:val="center"/>
              <w:rPr>
                <w:sz w:val="18"/>
                <w:szCs w:val="18"/>
                <w:lang w:eastAsia="en-US"/>
              </w:rPr>
            </w:pPr>
          </w:p>
        </w:tc>
        <w:tc>
          <w:tcPr>
            <w:tcW w:w="839" w:type="dxa"/>
            <w:vMerge/>
          </w:tcPr>
          <w:p w14:paraId="317014E5" w14:textId="77777777" w:rsidR="00BB03C1" w:rsidRPr="00B438CB" w:rsidRDefault="00BB03C1" w:rsidP="00492063">
            <w:pPr>
              <w:pStyle w:val="ab"/>
              <w:ind w:left="0"/>
              <w:jc w:val="center"/>
              <w:rPr>
                <w:sz w:val="18"/>
                <w:szCs w:val="18"/>
                <w:lang w:eastAsia="en-US"/>
              </w:rPr>
            </w:pPr>
          </w:p>
        </w:tc>
        <w:tc>
          <w:tcPr>
            <w:tcW w:w="866" w:type="dxa"/>
            <w:vMerge/>
          </w:tcPr>
          <w:p w14:paraId="33DE5196" w14:textId="77777777" w:rsidR="00BB03C1" w:rsidRPr="00B438CB" w:rsidRDefault="00BB03C1" w:rsidP="00492063">
            <w:pPr>
              <w:pStyle w:val="ab"/>
              <w:ind w:left="0"/>
              <w:jc w:val="center"/>
              <w:rPr>
                <w:sz w:val="18"/>
                <w:szCs w:val="18"/>
                <w:lang w:eastAsia="en-US"/>
              </w:rPr>
            </w:pPr>
          </w:p>
        </w:tc>
      </w:tr>
      <w:tr w:rsidR="00BB03C1" w:rsidRPr="00B438CB" w14:paraId="2CE5DAB1" w14:textId="77777777" w:rsidTr="00492063">
        <w:trPr>
          <w:jc w:val="center"/>
        </w:trPr>
        <w:tc>
          <w:tcPr>
            <w:tcW w:w="475" w:type="dxa"/>
            <w:vMerge/>
          </w:tcPr>
          <w:p w14:paraId="7C52131F" w14:textId="77777777" w:rsidR="00BB03C1" w:rsidRPr="00B438CB" w:rsidRDefault="00BB03C1" w:rsidP="00492063">
            <w:pPr>
              <w:pStyle w:val="ab"/>
              <w:ind w:left="0"/>
              <w:jc w:val="center"/>
              <w:rPr>
                <w:sz w:val="18"/>
                <w:szCs w:val="18"/>
                <w:lang w:eastAsia="en-US"/>
              </w:rPr>
            </w:pPr>
          </w:p>
        </w:tc>
        <w:tc>
          <w:tcPr>
            <w:tcW w:w="1602" w:type="dxa"/>
            <w:vMerge/>
          </w:tcPr>
          <w:p w14:paraId="73B48711" w14:textId="77777777" w:rsidR="00BB03C1" w:rsidRPr="00B438CB" w:rsidRDefault="00BB03C1" w:rsidP="00492063">
            <w:pPr>
              <w:pStyle w:val="ab"/>
              <w:ind w:left="0"/>
              <w:jc w:val="center"/>
              <w:rPr>
                <w:sz w:val="18"/>
                <w:szCs w:val="18"/>
                <w:lang w:eastAsia="en-US"/>
              </w:rPr>
            </w:pPr>
          </w:p>
        </w:tc>
        <w:tc>
          <w:tcPr>
            <w:tcW w:w="2435" w:type="dxa"/>
          </w:tcPr>
          <w:p w14:paraId="6FAE8C49" w14:textId="77777777" w:rsidR="00BB03C1" w:rsidRPr="0093417F" w:rsidRDefault="00BB03C1" w:rsidP="00492063">
            <w:pPr>
              <w:pStyle w:val="ab"/>
              <w:ind w:left="0"/>
              <w:jc w:val="center"/>
              <w:rPr>
                <w:sz w:val="18"/>
                <w:szCs w:val="18"/>
                <w:lang w:eastAsia="en-US"/>
              </w:rPr>
            </w:pPr>
            <w:r w:rsidRPr="0093417F">
              <w:rPr>
                <w:sz w:val="18"/>
                <w:szCs w:val="18"/>
                <w:lang w:eastAsia="en-US"/>
              </w:rPr>
              <w:t>Цвет тонера</w:t>
            </w:r>
          </w:p>
        </w:tc>
        <w:tc>
          <w:tcPr>
            <w:tcW w:w="2107" w:type="dxa"/>
          </w:tcPr>
          <w:p w14:paraId="1648C921" w14:textId="77777777" w:rsidR="00BB03C1" w:rsidRPr="0093417F" w:rsidRDefault="00BB03C1" w:rsidP="00492063">
            <w:pPr>
              <w:widowControl w:val="0"/>
              <w:suppressAutoHyphens/>
              <w:autoSpaceDN w:val="0"/>
              <w:spacing w:line="276" w:lineRule="auto"/>
              <w:jc w:val="center"/>
              <w:rPr>
                <w:bCs/>
                <w:sz w:val="18"/>
                <w:szCs w:val="18"/>
                <w:lang w:eastAsia="ar-SA"/>
              </w:rPr>
            </w:pPr>
            <w:r w:rsidRPr="0093417F">
              <w:rPr>
                <w:bCs/>
                <w:sz w:val="18"/>
                <w:szCs w:val="18"/>
                <w:lang w:eastAsia="ar-SA"/>
              </w:rPr>
              <w:t>Черный</w:t>
            </w:r>
          </w:p>
        </w:tc>
        <w:tc>
          <w:tcPr>
            <w:tcW w:w="1589" w:type="dxa"/>
          </w:tcPr>
          <w:p w14:paraId="0158AD2A" w14:textId="77777777" w:rsidR="00BB03C1" w:rsidRPr="0093417F" w:rsidRDefault="00BB03C1" w:rsidP="00492063">
            <w:pPr>
              <w:pStyle w:val="ab"/>
              <w:ind w:left="0"/>
              <w:jc w:val="center"/>
              <w:rPr>
                <w:sz w:val="18"/>
                <w:szCs w:val="18"/>
                <w:lang w:eastAsia="en-US"/>
              </w:rPr>
            </w:pPr>
          </w:p>
        </w:tc>
        <w:tc>
          <w:tcPr>
            <w:tcW w:w="839" w:type="dxa"/>
            <w:vMerge/>
          </w:tcPr>
          <w:p w14:paraId="41F7E43F" w14:textId="77777777" w:rsidR="00BB03C1" w:rsidRPr="00B438CB" w:rsidRDefault="00BB03C1" w:rsidP="00492063">
            <w:pPr>
              <w:pStyle w:val="ab"/>
              <w:ind w:left="0"/>
              <w:jc w:val="center"/>
              <w:rPr>
                <w:sz w:val="18"/>
                <w:szCs w:val="18"/>
                <w:lang w:eastAsia="en-US"/>
              </w:rPr>
            </w:pPr>
          </w:p>
        </w:tc>
        <w:tc>
          <w:tcPr>
            <w:tcW w:w="866" w:type="dxa"/>
            <w:vMerge/>
          </w:tcPr>
          <w:p w14:paraId="5DFC235F" w14:textId="77777777" w:rsidR="00BB03C1" w:rsidRPr="00B438CB" w:rsidRDefault="00BB03C1" w:rsidP="00492063">
            <w:pPr>
              <w:pStyle w:val="ab"/>
              <w:ind w:left="0"/>
              <w:jc w:val="center"/>
              <w:rPr>
                <w:sz w:val="18"/>
                <w:szCs w:val="18"/>
                <w:lang w:eastAsia="en-US"/>
              </w:rPr>
            </w:pPr>
          </w:p>
        </w:tc>
      </w:tr>
      <w:tr w:rsidR="00BB03C1" w:rsidRPr="00B438CB" w14:paraId="38F39FB4" w14:textId="77777777" w:rsidTr="00492063">
        <w:trPr>
          <w:jc w:val="center"/>
        </w:trPr>
        <w:tc>
          <w:tcPr>
            <w:tcW w:w="475" w:type="dxa"/>
            <w:vMerge/>
          </w:tcPr>
          <w:p w14:paraId="663CD089" w14:textId="77777777" w:rsidR="00BB03C1" w:rsidRPr="00B438CB" w:rsidRDefault="00BB03C1" w:rsidP="00492063">
            <w:pPr>
              <w:pStyle w:val="ab"/>
              <w:ind w:left="0"/>
              <w:jc w:val="center"/>
              <w:rPr>
                <w:sz w:val="18"/>
                <w:szCs w:val="18"/>
                <w:lang w:eastAsia="en-US"/>
              </w:rPr>
            </w:pPr>
          </w:p>
        </w:tc>
        <w:tc>
          <w:tcPr>
            <w:tcW w:w="1602" w:type="dxa"/>
            <w:vMerge/>
          </w:tcPr>
          <w:p w14:paraId="46191067" w14:textId="77777777" w:rsidR="00BB03C1" w:rsidRPr="00B438CB" w:rsidRDefault="00BB03C1" w:rsidP="00492063">
            <w:pPr>
              <w:pStyle w:val="ab"/>
              <w:ind w:left="0"/>
              <w:jc w:val="center"/>
              <w:rPr>
                <w:sz w:val="18"/>
                <w:szCs w:val="18"/>
                <w:lang w:eastAsia="en-US"/>
              </w:rPr>
            </w:pPr>
          </w:p>
        </w:tc>
        <w:tc>
          <w:tcPr>
            <w:tcW w:w="2435" w:type="dxa"/>
          </w:tcPr>
          <w:p w14:paraId="4A972A31"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Ресурс </w:t>
            </w:r>
          </w:p>
        </w:tc>
        <w:tc>
          <w:tcPr>
            <w:tcW w:w="2107" w:type="dxa"/>
          </w:tcPr>
          <w:p w14:paraId="243A6D6C" w14:textId="55B4A071" w:rsidR="00BB03C1" w:rsidRPr="0093417F" w:rsidRDefault="00BB03C1" w:rsidP="00492063">
            <w:pPr>
              <w:pStyle w:val="ab"/>
              <w:ind w:left="0"/>
              <w:jc w:val="center"/>
              <w:rPr>
                <w:sz w:val="18"/>
                <w:szCs w:val="18"/>
                <w:lang w:val="en-US" w:eastAsia="en-US"/>
              </w:rPr>
            </w:pPr>
            <w:r w:rsidRPr="0093417F">
              <w:rPr>
                <w:sz w:val="18"/>
                <w:szCs w:val="18"/>
                <w:lang w:eastAsia="en-US"/>
              </w:rPr>
              <w:t xml:space="preserve">≥ </w:t>
            </w:r>
            <w:r w:rsidRPr="0093417F">
              <w:rPr>
                <w:sz w:val="18"/>
                <w:szCs w:val="18"/>
                <w:lang w:val="en-US" w:eastAsia="en-US"/>
              </w:rPr>
              <w:t>1000</w:t>
            </w:r>
          </w:p>
        </w:tc>
        <w:tc>
          <w:tcPr>
            <w:tcW w:w="1589" w:type="dxa"/>
          </w:tcPr>
          <w:p w14:paraId="708496FB"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Лист </w:t>
            </w:r>
          </w:p>
        </w:tc>
        <w:tc>
          <w:tcPr>
            <w:tcW w:w="839" w:type="dxa"/>
            <w:vMerge/>
          </w:tcPr>
          <w:p w14:paraId="29A117B7" w14:textId="77777777" w:rsidR="00BB03C1" w:rsidRPr="00B438CB" w:rsidRDefault="00BB03C1" w:rsidP="00492063">
            <w:pPr>
              <w:pStyle w:val="ab"/>
              <w:ind w:left="0"/>
              <w:jc w:val="center"/>
              <w:rPr>
                <w:sz w:val="18"/>
                <w:szCs w:val="18"/>
                <w:lang w:eastAsia="en-US"/>
              </w:rPr>
            </w:pPr>
          </w:p>
        </w:tc>
        <w:tc>
          <w:tcPr>
            <w:tcW w:w="866" w:type="dxa"/>
            <w:vMerge/>
          </w:tcPr>
          <w:p w14:paraId="24179D20" w14:textId="77777777" w:rsidR="00BB03C1" w:rsidRPr="00B438CB" w:rsidRDefault="00BB03C1" w:rsidP="00492063">
            <w:pPr>
              <w:pStyle w:val="ab"/>
              <w:ind w:left="0"/>
              <w:jc w:val="center"/>
              <w:rPr>
                <w:sz w:val="18"/>
                <w:szCs w:val="18"/>
                <w:lang w:eastAsia="en-US"/>
              </w:rPr>
            </w:pPr>
          </w:p>
        </w:tc>
      </w:tr>
      <w:tr w:rsidR="00BB03C1" w:rsidRPr="00B438CB" w14:paraId="2B620F2B" w14:textId="77777777" w:rsidTr="00492063">
        <w:trPr>
          <w:jc w:val="center"/>
        </w:trPr>
        <w:tc>
          <w:tcPr>
            <w:tcW w:w="475" w:type="dxa"/>
            <w:vMerge/>
          </w:tcPr>
          <w:p w14:paraId="75429660" w14:textId="77777777" w:rsidR="00BB03C1" w:rsidRPr="00B438CB" w:rsidRDefault="00BB03C1" w:rsidP="00492063">
            <w:pPr>
              <w:pStyle w:val="ab"/>
              <w:ind w:left="0"/>
              <w:jc w:val="center"/>
              <w:rPr>
                <w:sz w:val="18"/>
                <w:szCs w:val="18"/>
                <w:lang w:eastAsia="en-US"/>
              </w:rPr>
            </w:pPr>
          </w:p>
        </w:tc>
        <w:tc>
          <w:tcPr>
            <w:tcW w:w="1602" w:type="dxa"/>
            <w:vMerge/>
          </w:tcPr>
          <w:p w14:paraId="168FE6DA" w14:textId="77777777" w:rsidR="00BB03C1" w:rsidRPr="00B438CB" w:rsidRDefault="00BB03C1" w:rsidP="00492063">
            <w:pPr>
              <w:pStyle w:val="ab"/>
              <w:ind w:left="0"/>
              <w:jc w:val="center"/>
              <w:rPr>
                <w:sz w:val="18"/>
                <w:szCs w:val="18"/>
                <w:lang w:eastAsia="en-US"/>
              </w:rPr>
            </w:pPr>
          </w:p>
        </w:tc>
        <w:tc>
          <w:tcPr>
            <w:tcW w:w="2435" w:type="dxa"/>
          </w:tcPr>
          <w:p w14:paraId="2997E3FB" w14:textId="77777777" w:rsidR="00BB03C1" w:rsidRPr="0093417F" w:rsidRDefault="00BB03C1" w:rsidP="00492063">
            <w:pPr>
              <w:pStyle w:val="ab"/>
              <w:ind w:left="0"/>
              <w:jc w:val="center"/>
              <w:rPr>
                <w:sz w:val="18"/>
                <w:szCs w:val="18"/>
                <w:lang w:eastAsia="en-US"/>
              </w:rPr>
            </w:pPr>
            <w:r w:rsidRPr="0093417F">
              <w:rPr>
                <w:sz w:val="18"/>
                <w:szCs w:val="18"/>
                <w:lang w:eastAsia="en-US"/>
              </w:rPr>
              <w:t>Технология печати</w:t>
            </w:r>
          </w:p>
        </w:tc>
        <w:tc>
          <w:tcPr>
            <w:tcW w:w="2107" w:type="dxa"/>
          </w:tcPr>
          <w:p w14:paraId="4311E328" w14:textId="77777777" w:rsidR="00BB03C1" w:rsidRPr="0093417F" w:rsidRDefault="00BB03C1" w:rsidP="00492063">
            <w:pPr>
              <w:pStyle w:val="ab"/>
              <w:ind w:left="0"/>
              <w:jc w:val="center"/>
              <w:rPr>
                <w:sz w:val="18"/>
                <w:szCs w:val="18"/>
                <w:lang w:eastAsia="en-US"/>
              </w:rPr>
            </w:pPr>
            <w:r w:rsidRPr="0093417F">
              <w:rPr>
                <w:sz w:val="18"/>
                <w:szCs w:val="18"/>
                <w:lang w:eastAsia="en-US"/>
              </w:rPr>
              <w:t>Лазерная</w:t>
            </w:r>
          </w:p>
        </w:tc>
        <w:tc>
          <w:tcPr>
            <w:tcW w:w="1589" w:type="dxa"/>
          </w:tcPr>
          <w:p w14:paraId="2044609B" w14:textId="77777777" w:rsidR="00BB03C1" w:rsidRPr="0093417F" w:rsidRDefault="00BB03C1" w:rsidP="00492063">
            <w:pPr>
              <w:pStyle w:val="ab"/>
              <w:ind w:left="0"/>
              <w:jc w:val="center"/>
              <w:rPr>
                <w:sz w:val="18"/>
                <w:szCs w:val="18"/>
                <w:lang w:eastAsia="en-US"/>
              </w:rPr>
            </w:pPr>
          </w:p>
        </w:tc>
        <w:tc>
          <w:tcPr>
            <w:tcW w:w="839" w:type="dxa"/>
            <w:vMerge/>
          </w:tcPr>
          <w:p w14:paraId="7A3AE36F" w14:textId="77777777" w:rsidR="00BB03C1" w:rsidRPr="00B438CB" w:rsidRDefault="00BB03C1" w:rsidP="00492063">
            <w:pPr>
              <w:pStyle w:val="ab"/>
              <w:ind w:left="0"/>
              <w:jc w:val="center"/>
              <w:rPr>
                <w:sz w:val="18"/>
                <w:szCs w:val="18"/>
                <w:lang w:eastAsia="en-US"/>
              </w:rPr>
            </w:pPr>
          </w:p>
        </w:tc>
        <w:tc>
          <w:tcPr>
            <w:tcW w:w="866" w:type="dxa"/>
            <w:vMerge/>
          </w:tcPr>
          <w:p w14:paraId="40342451" w14:textId="77777777" w:rsidR="00BB03C1" w:rsidRPr="00B438CB" w:rsidRDefault="00BB03C1" w:rsidP="00492063">
            <w:pPr>
              <w:pStyle w:val="ab"/>
              <w:ind w:left="0"/>
              <w:jc w:val="center"/>
              <w:rPr>
                <w:sz w:val="18"/>
                <w:szCs w:val="18"/>
                <w:lang w:eastAsia="en-US"/>
              </w:rPr>
            </w:pPr>
          </w:p>
        </w:tc>
      </w:tr>
      <w:tr w:rsidR="00BB03C1" w:rsidRPr="00B438CB" w14:paraId="56CAF820" w14:textId="77777777" w:rsidTr="00492063">
        <w:trPr>
          <w:jc w:val="center"/>
        </w:trPr>
        <w:tc>
          <w:tcPr>
            <w:tcW w:w="475" w:type="dxa"/>
            <w:vMerge/>
          </w:tcPr>
          <w:p w14:paraId="6BECB2FE" w14:textId="77777777" w:rsidR="00BB03C1" w:rsidRPr="00B438CB" w:rsidRDefault="00BB03C1" w:rsidP="00492063">
            <w:pPr>
              <w:pStyle w:val="ab"/>
              <w:ind w:left="0"/>
              <w:jc w:val="center"/>
              <w:rPr>
                <w:sz w:val="18"/>
                <w:szCs w:val="18"/>
                <w:lang w:eastAsia="en-US"/>
              </w:rPr>
            </w:pPr>
          </w:p>
        </w:tc>
        <w:tc>
          <w:tcPr>
            <w:tcW w:w="1602" w:type="dxa"/>
            <w:vMerge/>
          </w:tcPr>
          <w:p w14:paraId="729BBA53" w14:textId="77777777" w:rsidR="00BB03C1" w:rsidRPr="00B438CB" w:rsidRDefault="00BB03C1" w:rsidP="00492063">
            <w:pPr>
              <w:pStyle w:val="ab"/>
              <w:ind w:left="0"/>
              <w:jc w:val="center"/>
              <w:rPr>
                <w:sz w:val="18"/>
                <w:szCs w:val="18"/>
                <w:lang w:eastAsia="en-US"/>
              </w:rPr>
            </w:pPr>
          </w:p>
        </w:tc>
        <w:tc>
          <w:tcPr>
            <w:tcW w:w="2435" w:type="dxa"/>
          </w:tcPr>
          <w:p w14:paraId="5B47EC53" w14:textId="77777777" w:rsidR="00BB03C1" w:rsidRPr="0093417F" w:rsidRDefault="00BB03C1" w:rsidP="00492063">
            <w:pPr>
              <w:pStyle w:val="ab"/>
              <w:ind w:left="0"/>
              <w:jc w:val="center"/>
              <w:rPr>
                <w:sz w:val="18"/>
                <w:szCs w:val="18"/>
                <w:lang w:eastAsia="en-US"/>
              </w:rPr>
            </w:pPr>
            <w:r w:rsidRPr="0093417F">
              <w:rPr>
                <w:sz w:val="18"/>
                <w:szCs w:val="18"/>
                <w:lang w:eastAsia="en-US"/>
              </w:rPr>
              <w:t>Цвет тонера</w:t>
            </w:r>
          </w:p>
        </w:tc>
        <w:tc>
          <w:tcPr>
            <w:tcW w:w="2107" w:type="dxa"/>
          </w:tcPr>
          <w:p w14:paraId="714214D3" w14:textId="77777777" w:rsidR="00BB03C1" w:rsidRPr="0093417F" w:rsidRDefault="00BB03C1" w:rsidP="00492063">
            <w:pPr>
              <w:widowControl w:val="0"/>
              <w:suppressAutoHyphens/>
              <w:autoSpaceDN w:val="0"/>
              <w:spacing w:line="276" w:lineRule="auto"/>
              <w:jc w:val="center"/>
              <w:rPr>
                <w:bCs/>
                <w:sz w:val="18"/>
                <w:szCs w:val="18"/>
                <w:lang w:eastAsia="ar-SA"/>
              </w:rPr>
            </w:pPr>
            <w:r w:rsidRPr="0093417F">
              <w:rPr>
                <w:bCs/>
                <w:sz w:val="18"/>
                <w:szCs w:val="18"/>
                <w:lang w:eastAsia="ar-SA"/>
              </w:rPr>
              <w:t>Черный</w:t>
            </w:r>
          </w:p>
        </w:tc>
        <w:tc>
          <w:tcPr>
            <w:tcW w:w="1589" w:type="dxa"/>
          </w:tcPr>
          <w:p w14:paraId="0F25D958" w14:textId="77777777" w:rsidR="00BB03C1" w:rsidRPr="0093417F" w:rsidRDefault="00BB03C1" w:rsidP="00492063">
            <w:pPr>
              <w:pStyle w:val="ab"/>
              <w:ind w:left="0"/>
              <w:jc w:val="center"/>
              <w:rPr>
                <w:sz w:val="18"/>
                <w:szCs w:val="18"/>
                <w:lang w:eastAsia="en-US"/>
              </w:rPr>
            </w:pPr>
          </w:p>
        </w:tc>
        <w:tc>
          <w:tcPr>
            <w:tcW w:w="839" w:type="dxa"/>
            <w:vMerge/>
          </w:tcPr>
          <w:p w14:paraId="3A0FADA8" w14:textId="77777777" w:rsidR="00BB03C1" w:rsidRPr="00B438CB" w:rsidRDefault="00BB03C1" w:rsidP="00492063">
            <w:pPr>
              <w:pStyle w:val="ab"/>
              <w:ind w:left="0"/>
              <w:jc w:val="center"/>
              <w:rPr>
                <w:sz w:val="18"/>
                <w:szCs w:val="18"/>
                <w:lang w:eastAsia="en-US"/>
              </w:rPr>
            </w:pPr>
          </w:p>
        </w:tc>
        <w:tc>
          <w:tcPr>
            <w:tcW w:w="866" w:type="dxa"/>
            <w:vMerge/>
          </w:tcPr>
          <w:p w14:paraId="0685D1B6" w14:textId="77777777" w:rsidR="00BB03C1" w:rsidRPr="00B438CB" w:rsidRDefault="00BB03C1" w:rsidP="00492063">
            <w:pPr>
              <w:pStyle w:val="ab"/>
              <w:ind w:left="0"/>
              <w:jc w:val="center"/>
              <w:rPr>
                <w:sz w:val="18"/>
                <w:szCs w:val="18"/>
                <w:lang w:eastAsia="en-US"/>
              </w:rPr>
            </w:pPr>
          </w:p>
        </w:tc>
      </w:tr>
      <w:tr w:rsidR="00BB03C1" w:rsidRPr="00B438CB" w14:paraId="4AE951A0" w14:textId="77777777" w:rsidTr="00492063">
        <w:trPr>
          <w:jc w:val="center"/>
        </w:trPr>
        <w:tc>
          <w:tcPr>
            <w:tcW w:w="475" w:type="dxa"/>
            <w:vMerge/>
          </w:tcPr>
          <w:p w14:paraId="527A5666" w14:textId="77777777" w:rsidR="00BB03C1" w:rsidRPr="00B438CB" w:rsidRDefault="00BB03C1" w:rsidP="00492063">
            <w:pPr>
              <w:pStyle w:val="ab"/>
              <w:ind w:left="0"/>
              <w:jc w:val="center"/>
              <w:rPr>
                <w:sz w:val="18"/>
                <w:szCs w:val="18"/>
                <w:lang w:eastAsia="en-US"/>
              </w:rPr>
            </w:pPr>
          </w:p>
        </w:tc>
        <w:tc>
          <w:tcPr>
            <w:tcW w:w="1602" w:type="dxa"/>
            <w:vMerge/>
          </w:tcPr>
          <w:p w14:paraId="3A5163F8" w14:textId="77777777" w:rsidR="00BB03C1" w:rsidRPr="00B438CB" w:rsidRDefault="00BB03C1" w:rsidP="00492063">
            <w:pPr>
              <w:pStyle w:val="ab"/>
              <w:ind w:left="0"/>
              <w:jc w:val="center"/>
              <w:rPr>
                <w:sz w:val="18"/>
                <w:szCs w:val="18"/>
                <w:lang w:eastAsia="en-US"/>
              </w:rPr>
            </w:pPr>
          </w:p>
        </w:tc>
        <w:tc>
          <w:tcPr>
            <w:tcW w:w="2435" w:type="dxa"/>
          </w:tcPr>
          <w:p w14:paraId="5F74E906"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Ресурс </w:t>
            </w:r>
          </w:p>
        </w:tc>
        <w:tc>
          <w:tcPr>
            <w:tcW w:w="2107" w:type="dxa"/>
          </w:tcPr>
          <w:p w14:paraId="231C7368" w14:textId="0E26F31A" w:rsidR="00BB03C1" w:rsidRPr="0093417F" w:rsidRDefault="00BB03C1" w:rsidP="00492063">
            <w:pPr>
              <w:pStyle w:val="ab"/>
              <w:ind w:left="0"/>
              <w:jc w:val="center"/>
              <w:rPr>
                <w:sz w:val="18"/>
                <w:szCs w:val="18"/>
                <w:lang w:val="en-US" w:eastAsia="en-US"/>
              </w:rPr>
            </w:pPr>
            <w:r w:rsidRPr="0093417F">
              <w:rPr>
                <w:sz w:val="18"/>
                <w:szCs w:val="18"/>
                <w:lang w:eastAsia="en-US"/>
              </w:rPr>
              <w:t xml:space="preserve">≥ </w:t>
            </w:r>
          </w:p>
        </w:tc>
        <w:tc>
          <w:tcPr>
            <w:tcW w:w="1589" w:type="dxa"/>
          </w:tcPr>
          <w:p w14:paraId="158429A9"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Лист </w:t>
            </w:r>
          </w:p>
        </w:tc>
        <w:tc>
          <w:tcPr>
            <w:tcW w:w="839" w:type="dxa"/>
            <w:vMerge/>
          </w:tcPr>
          <w:p w14:paraId="0A3EF9CF" w14:textId="77777777" w:rsidR="00BB03C1" w:rsidRPr="00B438CB" w:rsidRDefault="00BB03C1" w:rsidP="00492063">
            <w:pPr>
              <w:pStyle w:val="ab"/>
              <w:ind w:left="0"/>
              <w:jc w:val="center"/>
              <w:rPr>
                <w:sz w:val="18"/>
                <w:szCs w:val="18"/>
                <w:lang w:eastAsia="en-US"/>
              </w:rPr>
            </w:pPr>
          </w:p>
        </w:tc>
        <w:tc>
          <w:tcPr>
            <w:tcW w:w="866" w:type="dxa"/>
            <w:vMerge/>
          </w:tcPr>
          <w:p w14:paraId="2D0243A1" w14:textId="77777777" w:rsidR="00BB03C1" w:rsidRPr="00B438CB" w:rsidRDefault="00BB03C1" w:rsidP="00492063">
            <w:pPr>
              <w:pStyle w:val="ab"/>
              <w:ind w:left="0"/>
              <w:jc w:val="center"/>
              <w:rPr>
                <w:sz w:val="18"/>
                <w:szCs w:val="18"/>
                <w:lang w:eastAsia="en-US"/>
              </w:rPr>
            </w:pPr>
          </w:p>
        </w:tc>
      </w:tr>
      <w:tr w:rsidR="00BB03C1" w:rsidRPr="00B438CB" w14:paraId="0A147BB9" w14:textId="77777777" w:rsidTr="00492063">
        <w:trPr>
          <w:jc w:val="center"/>
        </w:trPr>
        <w:tc>
          <w:tcPr>
            <w:tcW w:w="475" w:type="dxa"/>
            <w:vMerge/>
          </w:tcPr>
          <w:p w14:paraId="73ED54AB" w14:textId="77777777" w:rsidR="00BB03C1" w:rsidRPr="00B438CB" w:rsidRDefault="00BB03C1" w:rsidP="00492063">
            <w:pPr>
              <w:pStyle w:val="ab"/>
              <w:ind w:left="0"/>
              <w:jc w:val="center"/>
              <w:rPr>
                <w:sz w:val="18"/>
                <w:szCs w:val="18"/>
                <w:lang w:eastAsia="en-US"/>
              </w:rPr>
            </w:pPr>
          </w:p>
        </w:tc>
        <w:tc>
          <w:tcPr>
            <w:tcW w:w="1602" w:type="dxa"/>
            <w:vMerge/>
          </w:tcPr>
          <w:p w14:paraId="72D61363" w14:textId="77777777" w:rsidR="00BB03C1" w:rsidRPr="00B438CB" w:rsidRDefault="00BB03C1" w:rsidP="00492063">
            <w:pPr>
              <w:pStyle w:val="ab"/>
              <w:ind w:left="0"/>
              <w:jc w:val="center"/>
              <w:rPr>
                <w:sz w:val="18"/>
                <w:szCs w:val="18"/>
                <w:lang w:eastAsia="en-US"/>
              </w:rPr>
            </w:pPr>
          </w:p>
        </w:tc>
        <w:tc>
          <w:tcPr>
            <w:tcW w:w="2435" w:type="dxa"/>
          </w:tcPr>
          <w:p w14:paraId="19B2B321" w14:textId="77777777" w:rsidR="00BB03C1" w:rsidRPr="0093417F" w:rsidRDefault="00BB03C1" w:rsidP="00492063">
            <w:pPr>
              <w:pStyle w:val="ab"/>
              <w:ind w:left="0"/>
              <w:jc w:val="center"/>
              <w:rPr>
                <w:sz w:val="18"/>
                <w:szCs w:val="18"/>
                <w:lang w:eastAsia="en-US"/>
              </w:rPr>
            </w:pPr>
            <w:r w:rsidRPr="0093417F">
              <w:rPr>
                <w:sz w:val="18"/>
                <w:szCs w:val="18"/>
                <w:lang w:eastAsia="en-US"/>
              </w:rPr>
              <w:t>Технология печати</w:t>
            </w:r>
          </w:p>
        </w:tc>
        <w:tc>
          <w:tcPr>
            <w:tcW w:w="2107" w:type="dxa"/>
          </w:tcPr>
          <w:p w14:paraId="778EBDB2" w14:textId="7BFC5FA8" w:rsidR="00BB03C1" w:rsidRPr="0093417F" w:rsidRDefault="00BB03C1" w:rsidP="00492063">
            <w:pPr>
              <w:pStyle w:val="ab"/>
              <w:ind w:left="0"/>
              <w:jc w:val="center"/>
              <w:rPr>
                <w:sz w:val="18"/>
                <w:szCs w:val="18"/>
                <w:lang w:eastAsia="en-US"/>
              </w:rPr>
            </w:pPr>
            <w:r w:rsidRPr="0093417F">
              <w:rPr>
                <w:sz w:val="18"/>
                <w:szCs w:val="18"/>
                <w:lang w:eastAsia="en-US"/>
              </w:rPr>
              <w:t>Струйная</w:t>
            </w:r>
          </w:p>
        </w:tc>
        <w:tc>
          <w:tcPr>
            <w:tcW w:w="1589" w:type="dxa"/>
          </w:tcPr>
          <w:p w14:paraId="3A104528" w14:textId="77777777" w:rsidR="00BB03C1" w:rsidRPr="0093417F" w:rsidRDefault="00BB03C1" w:rsidP="00492063">
            <w:pPr>
              <w:pStyle w:val="ab"/>
              <w:ind w:left="0"/>
              <w:jc w:val="center"/>
              <w:rPr>
                <w:sz w:val="18"/>
                <w:szCs w:val="18"/>
                <w:lang w:eastAsia="en-US"/>
              </w:rPr>
            </w:pPr>
          </w:p>
        </w:tc>
        <w:tc>
          <w:tcPr>
            <w:tcW w:w="839" w:type="dxa"/>
            <w:vMerge/>
          </w:tcPr>
          <w:p w14:paraId="1D39F42A" w14:textId="77777777" w:rsidR="00BB03C1" w:rsidRPr="00B438CB" w:rsidRDefault="00BB03C1" w:rsidP="00492063">
            <w:pPr>
              <w:pStyle w:val="ab"/>
              <w:ind w:left="0"/>
              <w:jc w:val="center"/>
              <w:rPr>
                <w:sz w:val="18"/>
                <w:szCs w:val="18"/>
                <w:lang w:eastAsia="en-US"/>
              </w:rPr>
            </w:pPr>
          </w:p>
        </w:tc>
        <w:tc>
          <w:tcPr>
            <w:tcW w:w="866" w:type="dxa"/>
            <w:vMerge/>
          </w:tcPr>
          <w:p w14:paraId="5358A08F" w14:textId="77777777" w:rsidR="00BB03C1" w:rsidRPr="00B438CB" w:rsidRDefault="00BB03C1" w:rsidP="00492063">
            <w:pPr>
              <w:pStyle w:val="ab"/>
              <w:ind w:left="0"/>
              <w:jc w:val="center"/>
              <w:rPr>
                <w:sz w:val="18"/>
                <w:szCs w:val="18"/>
                <w:lang w:eastAsia="en-US"/>
              </w:rPr>
            </w:pPr>
          </w:p>
        </w:tc>
      </w:tr>
      <w:tr w:rsidR="00BB03C1" w:rsidRPr="00B438CB" w14:paraId="583340AF" w14:textId="77777777" w:rsidTr="00492063">
        <w:trPr>
          <w:jc w:val="center"/>
        </w:trPr>
        <w:tc>
          <w:tcPr>
            <w:tcW w:w="475" w:type="dxa"/>
            <w:vMerge/>
          </w:tcPr>
          <w:p w14:paraId="4EDB1FA7" w14:textId="77777777" w:rsidR="00BB03C1" w:rsidRPr="00B438CB" w:rsidRDefault="00BB03C1" w:rsidP="00492063">
            <w:pPr>
              <w:pStyle w:val="ab"/>
              <w:ind w:left="0"/>
              <w:jc w:val="center"/>
              <w:rPr>
                <w:sz w:val="18"/>
                <w:szCs w:val="18"/>
                <w:lang w:eastAsia="en-US"/>
              </w:rPr>
            </w:pPr>
          </w:p>
        </w:tc>
        <w:tc>
          <w:tcPr>
            <w:tcW w:w="1602" w:type="dxa"/>
            <w:vMerge/>
          </w:tcPr>
          <w:p w14:paraId="475A3364" w14:textId="77777777" w:rsidR="00BB03C1" w:rsidRPr="00B438CB" w:rsidRDefault="00BB03C1" w:rsidP="00492063">
            <w:pPr>
              <w:pStyle w:val="ab"/>
              <w:ind w:left="0"/>
              <w:jc w:val="center"/>
              <w:rPr>
                <w:sz w:val="18"/>
                <w:szCs w:val="18"/>
                <w:lang w:eastAsia="en-US"/>
              </w:rPr>
            </w:pPr>
          </w:p>
        </w:tc>
        <w:tc>
          <w:tcPr>
            <w:tcW w:w="2435" w:type="dxa"/>
          </w:tcPr>
          <w:p w14:paraId="6A72687B" w14:textId="77777777" w:rsidR="00BB03C1" w:rsidRPr="0093417F" w:rsidRDefault="00BB03C1" w:rsidP="00492063">
            <w:pPr>
              <w:pStyle w:val="ab"/>
              <w:ind w:left="0"/>
              <w:jc w:val="center"/>
              <w:rPr>
                <w:sz w:val="18"/>
                <w:szCs w:val="18"/>
                <w:lang w:eastAsia="en-US"/>
              </w:rPr>
            </w:pPr>
            <w:r w:rsidRPr="0093417F">
              <w:rPr>
                <w:sz w:val="18"/>
                <w:szCs w:val="18"/>
                <w:lang w:eastAsia="en-US"/>
              </w:rPr>
              <w:t>Цвет тонера</w:t>
            </w:r>
          </w:p>
        </w:tc>
        <w:tc>
          <w:tcPr>
            <w:tcW w:w="2107" w:type="dxa"/>
          </w:tcPr>
          <w:p w14:paraId="421F18C4" w14:textId="557B48B3" w:rsidR="00BB03C1" w:rsidRPr="0093417F" w:rsidRDefault="004E10BE" w:rsidP="00492063">
            <w:pPr>
              <w:widowControl w:val="0"/>
              <w:suppressAutoHyphens/>
              <w:autoSpaceDN w:val="0"/>
              <w:spacing w:line="276" w:lineRule="auto"/>
              <w:jc w:val="center"/>
              <w:rPr>
                <w:bCs/>
                <w:sz w:val="18"/>
                <w:szCs w:val="18"/>
                <w:lang w:eastAsia="ar-SA"/>
              </w:rPr>
            </w:pPr>
            <w:r w:rsidRPr="0093417F">
              <w:rPr>
                <w:bCs/>
                <w:sz w:val="18"/>
                <w:szCs w:val="18"/>
                <w:lang w:eastAsia="ar-SA"/>
              </w:rPr>
              <w:t>Цветной</w:t>
            </w:r>
          </w:p>
        </w:tc>
        <w:tc>
          <w:tcPr>
            <w:tcW w:w="1589" w:type="dxa"/>
          </w:tcPr>
          <w:p w14:paraId="3E05E820" w14:textId="77777777" w:rsidR="00BB03C1" w:rsidRPr="0093417F" w:rsidRDefault="00BB03C1" w:rsidP="00492063">
            <w:pPr>
              <w:pStyle w:val="ab"/>
              <w:ind w:left="0"/>
              <w:jc w:val="center"/>
              <w:rPr>
                <w:sz w:val="18"/>
                <w:szCs w:val="18"/>
                <w:lang w:eastAsia="en-US"/>
              </w:rPr>
            </w:pPr>
          </w:p>
        </w:tc>
        <w:tc>
          <w:tcPr>
            <w:tcW w:w="839" w:type="dxa"/>
            <w:vMerge/>
          </w:tcPr>
          <w:p w14:paraId="03A6F410" w14:textId="77777777" w:rsidR="00BB03C1" w:rsidRPr="00B438CB" w:rsidRDefault="00BB03C1" w:rsidP="00492063">
            <w:pPr>
              <w:pStyle w:val="ab"/>
              <w:ind w:left="0"/>
              <w:jc w:val="center"/>
              <w:rPr>
                <w:sz w:val="18"/>
                <w:szCs w:val="18"/>
                <w:lang w:eastAsia="en-US"/>
              </w:rPr>
            </w:pPr>
          </w:p>
        </w:tc>
        <w:tc>
          <w:tcPr>
            <w:tcW w:w="866" w:type="dxa"/>
            <w:vMerge/>
          </w:tcPr>
          <w:p w14:paraId="36EDB486" w14:textId="77777777" w:rsidR="00BB03C1" w:rsidRPr="00B438CB" w:rsidRDefault="00BB03C1" w:rsidP="00492063">
            <w:pPr>
              <w:pStyle w:val="ab"/>
              <w:ind w:left="0"/>
              <w:jc w:val="center"/>
              <w:rPr>
                <w:sz w:val="18"/>
                <w:szCs w:val="18"/>
                <w:lang w:eastAsia="en-US"/>
              </w:rPr>
            </w:pPr>
          </w:p>
        </w:tc>
      </w:tr>
      <w:tr w:rsidR="00BB03C1" w:rsidRPr="00B438CB" w14:paraId="3200FB04" w14:textId="77777777" w:rsidTr="00492063">
        <w:trPr>
          <w:jc w:val="center"/>
        </w:trPr>
        <w:tc>
          <w:tcPr>
            <w:tcW w:w="475" w:type="dxa"/>
            <w:vMerge w:val="restart"/>
          </w:tcPr>
          <w:p w14:paraId="69ABF601" w14:textId="14F893E3" w:rsidR="00BB03C1" w:rsidRPr="00BB03C1" w:rsidRDefault="00764527" w:rsidP="00492063">
            <w:pPr>
              <w:pStyle w:val="ab"/>
              <w:ind w:left="0"/>
              <w:jc w:val="center"/>
              <w:rPr>
                <w:sz w:val="18"/>
                <w:szCs w:val="18"/>
                <w:lang w:val="en-US" w:eastAsia="en-US"/>
              </w:rPr>
            </w:pPr>
            <w:r>
              <w:rPr>
                <w:sz w:val="18"/>
                <w:szCs w:val="18"/>
                <w:lang w:val="en-US" w:eastAsia="en-US"/>
              </w:rPr>
              <w:t>6</w:t>
            </w:r>
          </w:p>
        </w:tc>
        <w:tc>
          <w:tcPr>
            <w:tcW w:w="1602" w:type="dxa"/>
            <w:vMerge w:val="restart"/>
          </w:tcPr>
          <w:p w14:paraId="1AA2647D" w14:textId="77777777" w:rsidR="00764527" w:rsidRDefault="00BB03C1" w:rsidP="00492063">
            <w:pPr>
              <w:pStyle w:val="ab"/>
              <w:ind w:left="0"/>
              <w:jc w:val="center"/>
              <w:rPr>
                <w:sz w:val="18"/>
                <w:szCs w:val="18"/>
                <w:lang w:val="en-US" w:eastAsia="en-US"/>
              </w:rPr>
            </w:pPr>
            <w:r>
              <w:rPr>
                <w:sz w:val="18"/>
                <w:szCs w:val="18"/>
                <w:lang w:eastAsia="en-US"/>
              </w:rPr>
              <w:t>Картридж</w:t>
            </w:r>
            <w:r w:rsidRPr="00BB03C1">
              <w:rPr>
                <w:sz w:val="18"/>
                <w:szCs w:val="18"/>
                <w:lang w:val="en-US" w:eastAsia="en-US"/>
              </w:rPr>
              <w:t xml:space="preserve"> </w:t>
            </w:r>
            <w:r w:rsidR="00764527">
              <w:rPr>
                <w:sz w:val="18"/>
                <w:szCs w:val="18"/>
                <w:lang w:eastAsia="en-US"/>
              </w:rPr>
              <w:t>лазерный</w:t>
            </w:r>
            <w:r w:rsidR="00764527" w:rsidRPr="00764527">
              <w:rPr>
                <w:sz w:val="18"/>
                <w:szCs w:val="18"/>
                <w:lang w:val="en-US" w:eastAsia="en-US"/>
              </w:rPr>
              <w:t xml:space="preserve"> CACTUS </w:t>
            </w:r>
          </w:p>
          <w:p w14:paraId="05096DA4" w14:textId="3DFFD530" w:rsidR="00BB03C1" w:rsidRPr="00BB03C1" w:rsidRDefault="00764527" w:rsidP="00492063">
            <w:pPr>
              <w:pStyle w:val="ab"/>
              <w:ind w:left="0"/>
              <w:jc w:val="center"/>
              <w:rPr>
                <w:sz w:val="18"/>
                <w:szCs w:val="18"/>
                <w:lang w:val="en-US" w:eastAsia="en-US"/>
              </w:rPr>
            </w:pPr>
            <w:r w:rsidRPr="00764527">
              <w:rPr>
                <w:sz w:val="18"/>
                <w:szCs w:val="18"/>
                <w:lang w:val="en-US" w:eastAsia="en-US"/>
              </w:rPr>
              <w:t>(CS-TN2375X)</w:t>
            </w:r>
          </w:p>
        </w:tc>
        <w:tc>
          <w:tcPr>
            <w:tcW w:w="2435" w:type="dxa"/>
          </w:tcPr>
          <w:p w14:paraId="55BFE7EC" w14:textId="77777777" w:rsidR="00BB03C1" w:rsidRPr="0093417F" w:rsidRDefault="00BB03C1" w:rsidP="00492063">
            <w:pPr>
              <w:pStyle w:val="ab"/>
              <w:ind w:left="0"/>
              <w:jc w:val="center"/>
              <w:rPr>
                <w:sz w:val="18"/>
                <w:szCs w:val="18"/>
                <w:lang w:eastAsia="en-US"/>
              </w:rPr>
            </w:pPr>
            <w:r w:rsidRPr="0093417F">
              <w:rPr>
                <w:sz w:val="18"/>
                <w:szCs w:val="18"/>
                <w:lang w:eastAsia="en-US"/>
              </w:rPr>
              <w:t>Поддерживаемые модели техники</w:t>
            </w:r>
          </w:p>
        </w:tc>
        <w:tc>
          <w:tcPr>
            <w:tcW w:w="2107" w:type="dxa"/>
          </w:tcPr>
          <w:p w14:paraId="3E311D2E" w14:textId="58A37898" w:rsidR="00BB03C1" w:rsidRPr="0093417F" w:rsidRDefault="00BB03C1" w:rsidP="00492063">
            <w:pPr>
              <w:pStyle w:val="ab"/>
              <w:ind w:left="0"/>
              <w:jc w:val="center"/>
              <w:rPr>
                <w:sz w:val="18"/>
                <w:szCs w:val="18"/>
                <w:lang w:val="en-US" w:eastAsia="en-US"/>
              </w:rPr>
            </w:pPr>
            <w:r w:rsidRPr="0093417F">
              <w:rPr>
                <w:sz w:val="18"/>
                <w:szCs w:val="18"/>
                <w:lang w:val="en-US" w:eastAsia="en-US"/>
              </w:rPr>
              <w:t>Brother MFC-L2701DW</w:t>
            </w:r>
          </w:p>
        </w:tc>
        <w:tc>
          <w:tcPr>
            <w:tcW w:w="1589" w:type="dxa"/>
          </w:tcPr>
          <w:p w14:paraId="7D393C62" w14:textId="77777777" w:rsidR="00BB03C1" w:rsidRPr="0093417F" w:rsidRDefault="00BB03C1" w:rsidP="00492063">
            <w:pPr>
              <w:pStyle w:val="ab"/>
              <w:ind w:left="0"/>
              <w:jc w:val="center"/>
              <w:rPr>
                <w:sz w:val="18"/>
                <w:szCs w:val="18"/>
                <w:lang w:val="en-US" w:eastAsia="en-US"/>
              </w:rPr>
            </w:pPr>
          </w:p>
        </w:tc>
        <w:tc>
          <w:tcPr>
            <w:tcW w:w="839" w:type="dxa"/>
            <w:vMerge w:val="restart"/>
          </w:tcPr>
          <w:p w14:paraId="17CE712B" w14:textId="08A9F6FF" w:rsidR="00BB03C1" w:rsidRPr="00BB03C1" w:rsidRDefault="00764527" w:rsidP="00492063">
            <w:pPr>
              <w:pStyle w:val="ab"/>
              <w:ind w:left="0"/>
              <w:jc w:val="center"/>
              <w:rPr>
                <w:sz w:val="18"/>
                <w:szCs w:val="18"/>
                <w:lang w:val="en-US" w:eastAsia="en-US"/>
              </w:rPr>
            </w:pPr>
            <w:r>
              <w:rPr>
                <w:sz w:val="18"/>
                <w:szCs w:val="18"/>
                <w:lang w:val="en-US" w:eastAsia="en-US"/>
              </w:rPr>
              <w:t>5</w:t>
            </w:r>
          </w:p>
        </w:tc>
        <w:tc>
          <w:tcPr>
            <w:tcW w:w="866" w:type="dxa"/>
            <w:vMerge w:val="restart"/>
          </w:tcPr>
          <w:p w14:paraId="65D831F2" w14:textId="77777777" w:rsidR="00BB03C1" w:rsidRPr="00B438CB" w:rsidRDefault="00BB03C1" w:rsidP="00492063">
            <w:pPr>
              <w:pStyle w:val="ab"/>
              <w:ind w:left="0"/>
              <w:jc w:val="center"/>
              <w:rPr>
                <w:sz w:val="18"/>
                <w:szCs w:val="18"/>
                <w:lang w:eastAsia="en-US"/>
              </w:rPr>
            </w:pPr>
            <w:r w:rsidRPr="00B438CB">
              <w:rPr>
                <w:sz w:val="18"/>
                <w:szCs w:val="18"/>
                <w:lang w:eastAsia="en-US"/>
              </w:rPr>
              <w:t>шт.</w:t>
            </w:r>
          </w:p>
        </w:tc>
      </w:tr>
      <w:tr w:rsidR="00BB03C1" w:rsidRPr="00B438CB" w14:paraId="498909EF" w14:textId="77777777" w:rsidTr="00492063">
        <w:trPr>
          <w:jc w:val="center"/>
        </w:trPr>
        <w:tc>
          <w:tcPr>
            <w:tcW w:w="475" w:type="dxa"/>
            <w:vMerge/>
          </w:tcPr>
          <w:p w14:paraId="6AAA83B8" w14:textId="77777777" w:rsidR="00BB03C1" w:rsidRPr="00B438CB" w:rsidRDefault="00BB03C1" w:rsidP="00492063">
            <w:pPr>
              <w:pStyle w:val="ab"/>
              <w:ind w:left="0"/>
              <w:jc w:val="center"/>
              <w:rPr>
                <w:sz w:val="18"/>
                <w:szCs w:val="18"/>
                <w:lang w:eastAsia="en-US"/>
              </w:rPr>
            </w:pPr>
          </w:p>
        </w:tc>
        <w:tc>
          <w:tcPr>
            <w:tcW w:w="1602" w:type="dxa"/>
            <w:vMerge/>
          </w:tcPr>
          <w:p w14:paraId="2A8C1DAF" w14:textId="77777777" w:rsidR="00BB03C1" w:rsidRPr="00B438CB" w:rsidRDefault="00BB03C1" w:rsidP="00492063">
            <w:pPr>
              <w:pStyle w:val="ab"/>
              <w:ind w:left="0"/>
              <w:jc w:val="center"/>
              <w:rPr>
                <w:sz w:val="18"/>
                <w:szCs w:val="18"/>
                <w:lang w:eastAsia="en-US"/>
              </w:rPr>
            </w:pPr>
          </w:p>
        </w:tc>
        <w:tc>
          <w:tcPr>
            <w:tcW w:w="2435" w:type="dxa"/>
          </w:tcPr>
          <w:p w14:paraId="5C5B955E"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Ресурс </w:t>
            </w:r>
          </w:p>
        </w:tc>
        <w:tc>
          <w:tcPr>
            <w:tcW w:w="2107" w:type="dxa"/>
          </w:tcPr>
          <w:p w14:paraId="407E2C56" w14:textId="030BAEA5" w:rsidR="00BB03C1" w:rsidRPr="0093417F" w:rsidRDefault="00BB03C1" w:rsidP="00492063">
            <w:pPr>
              <w:pStyle w:val="ab"/>
              <w:ind w:left="0"/>
              <w:jc w:val="center"/>
              <w:rPr>
                <w:sz w:val="18"/>
                <w:szCs w:val="18"/>
                <w:lang w:eastAsia="en-US"/>
              </w:rPr>
            </w:pPr>
            <w:r w:rsidRPr="0093417F">
              <w:rPr>
                <w:sz w:val="18"/>
                <w:szCs w:val="18"/>
                <w:lang w:eastAsia="en-US"/>
              </w:rPr>
              <w:t xml:space="preserve">≥ </w:t>
            </w:r>
            <w:r w:rsidR="00ED7E65" w:rsidRPr="0093417F">
              <w:rPr>
                <w:sz w:val="18"/>
                <w:szCs w:val="18"/>
                <w:lang w:eastAsia="en-US"/>
              </w:rPr>
              <w:t>1200</w:t>
            </w:r>
          </w:p>
        </w:tc>
        <w:tc>
          <w:tcPr>
            <w:tcW w:w="1589" w:type="dxa"/>
          </w:tcPr>
          <w:p w14:paraId="4377BC61" w14:textId="77777777" w:rsidR="00BB03C1" w:rsidRPr="0093417F" w:rsidRDefault="00BB03C1" w:rsidP="00492063">
            <w:pPr>
              <w:pStyle w:val="ab"/>
              <w:ind w:left="0"/>
              <w:jc w:val="center"/>
              <w:rPr>
                <w:sz w:val="18"/>
                <w:szCs w:val="18"/>
                <w:lang w:eastAsia="en-US"/>
              </w:rPr>
            </w:pPr>
            <w:r w:rsidRPr="0093417F">
              <w:rPr>
                <w:sz w:val="18"/>
                <w:szCs w:val="18"/>
                <w:lang w:eastAsia="en-US"/>
              </w:rPr>
              <w:t xml:space="preserve">Лист </w:t>
            </w:r>
          </w:p>
        </w:tc>
        <w:tc>
          <w:tcPr>
            <w:tcW w:w="839" w:type="dxa"/>
            <w:vMerge/>
          </w:tcPr>
          <w:p w14:paraId="6382A69C" w14:textId="77777777" w:rsidR="00BB03C1" w:rsidRPr="00B438CB" w:rsidRDefault="00BB03C1" w:rsidP="00492063">
            <w:pPr>
              <w:pStyle w:val="ab"/>
              <w:ind w:left="0"/>
              <w:jc w:val="center"/>
              <w:rPr>
                <w:sz w:val="18"/>
                <w:szCs w:val="18"/>
                <w:lang w:eastAsia="en-US"/>
              </w:rPr>
            </w:pPr>
          </w:p>
        </w:tc>
        <w:tc>
          <w:tcPr>
            <w:tcW w:w="866" w:type="dxa"/>
            <w:vMerge/>
          </w:tcPr>
          <w:p w14:paraId="263E928E" w14:textId="77777777" w:rsidR="00BB03C1" w:rsidRPr="00B438CB" w:rsidRDefault="00BB03C1" w:rsidP="00492063">
            <w:pPr>
              <w:pStyle w:val="ab"/>
              <w:ind w:left="0"/>
              <w:jc w:val="center"/>
              <w:rPr>
                <w:sz w:val="18"/>
                <w:szCs w:val="18"/>
                <w:lang w:eastAsia="en-US"/>
              </w:rPr>
            </w:pPr>
          </w:p>
        </w:tc>
      </w:tr>
      <w:tr w:rsidR="00BB03C1" w:rsidRPr="00B438CB" w14:paraId="2BA88C17" w14:textId="77777777" w:rsidTr="00492063">
        <w:trPr>
          <w:jc w:val="center"/>
        </w:trPr>
        <w:tc>
          <w:tcPr>
            <w:tcW w:w="475" w:type="dxa"/>
            <w:vMerge/>
          </w:tcPr>
          <w:p w14:paraId="294EE014" w14:textId="77777777" w:rsidR="00BB03C1" w:rsidRPr="00B438CB" w:rsidRDefault="00BB03C1" w:rsidP="00492063">
            <w:pPr>
              <w:pStyle w:val="ab"/>
              <w:ind w:left="0"/>
              <w:jc w:val="center"/>
              <w:rPr>
                <w:sz w:val="18"/>
                <w:szCs w:val="18"/>
                <w:lang w:eastAsia="en-US"/>
              </w:rPr>
            </w:pPr>
          </w:p>
        </w:tc>
        <w:tc>
          <w:tcPr>
            <w:tcW w:w="1602" w:type="dxa"/>
            <w:vMerge/>
          </w:tcPr>
          <w:p w14:paraId="51F73954" w14:textId="77777777" w:rsidR="00BB03C1" w:rsidRPr="00B438CB" w:rsidRDefault="00BB03C1" w:rsidP="00492063">
            <w:pPr>
              <w:pStyle w:val="ab"/>
              <w:ind w:left="0"/>
              <w:jc w:val="center"/>
              <w:rPr>
                <w:sz w:val="18"/>
                <w:szCs w:val="18"/>
                <w:lang w:eastAsia="en-US"/>
              </w:rPr>
            </w:pPr>
          </w:p>
        </w:tc>
        <w:tc>
          <w:tcPr>
            <w:tcW w:w="2435" w:type="dxa"/>
          </w:tcPr>
          <w:p w14:paraId="145F3218" w14:textId="77777777" w:rsidR="00BB03C1" w:rsidRPr="0093417F" w:rsidRDefault="00BB03C1" w:rsidP="00492063">
            <w:pPr>
              <w:pStyle w:val="ab"/>
              <w:ind w:left="0"/>
              <w:jc w:val="center"/>
              <w:rPr>
                <w:sz w:val="18"/>
                <w:szCs w:val="18"/>
                <w:lang w:eastAsia="en-US"/>
              </w:rPr>
            </w:pPr>
            <w:r w:rsidRPr="0093417F">
              <w:rPr>
                <w:sz w:val="18"/>
                <w:szCs w:val="18"/>
                <w:lang w:eastAsia="en-US"/>
              </w:rPr>
              <w:t>Технология печати</w:t>
            </w:r>
          </w:p>
        </w:tc>
        <w:tc>
          <w:tcPr>
            <w:tcW w:w="2107" w:type="dxa"/>
          </w:tcPr>
          <w:p w14:paraId="23118FBF" w14:textId="77777777" w:rsidR="00BB03C1" w:rsidRPr="0093417F" w:rsidRDefault="00BB03C1" w:rsidP="00492063">
            <w:pPr>
              <w:pStyle w:val="ab"/>
              <w:ind w:left="0"/>
              <w:jc w:val="center"/>
              <w:rPr>
                <w:sz w:val="18"/>
                <w:szCs w:val="18"/>
                <w:lang w:eastAsia="en-US"/>
              </w:rPr>
            </w:pPr>
            <w:r w:rsidRPr="0093417F">
              <w:rPr>
                <w:sz w:val="18"/>
                <w:szCs w:val="18"/>
                <w:lang w:eastAsia="en-US"/>
              </w:rPr>
              <w:t>Лазерная</w:t>
            </w:r>
          </w:p>
        </w:tc>
        <w:tc>
          <w:tcPr>
            <w:tcW w:w="1589" w:type="dxa"/>
          </w:tcPr>
          <w:p w14:paraId="73C461BC" w14:textId="77777777" w:rsidR="00BB03C1" w:rsidRPr="0093417F" w:rsidRDefault="00BB03C1" w:rsidP="00492063">
            <w:pPr>
              <w:pStyle w:val="ab"/>
              <w:ind w:left="0"/>
              <w:jc w:val="center"/>
              <w:rPr>
                <w:sz w:val="18"/>
                <w:szCs w:val="18"/>
                <w:lang w:eastAsia="en-US"/>
              </w:rPr>
            </w:pPr>
          </w:p>
        </w:tc>
        <w:tc>
          <w:tcPr>
            <w:tcW w:w="839" w:type="dxa"/>
            <w:vMerge/>
          </w:tcPr>
          <w:p w14:paraId="4FE650D9" w14:textId="77777777" w:rsidR="00BB03C1" w:rsidRPr="00B438CB" w:rsidRDefault="00BB03C1" w:rsidP="00492063">
            <w:pPr>
              <w:pStyle w:val="ab"/>
              <w:ind w:left="0"/>
              <w:jc w:val="center"/>
              <w:rPr>
                <w:sz w:val="18"/>
                <w:szCs w:val="18"/>
                <w:lang w:eastAsia="en-US"/>
              </w:rPr>
            </w:pPr>
          </w:p>
        </w:tc>
        <w:tc>
          <w:tcPr>
            <w:tcW w:w="866" w:type="dxa"/>
            <w:vMerge/>
          </w:tcPr>
          <w:p w14:paraId="51B86FDF" w14:textId="77777777" w:rsidR="00BB03C1" w:rsidRPr="00B438CB" w:rsidRDefault="00BB03C1" w:rsidP="00492063">
            <w:pPr>
              <w:pStyle w:val="ab"/>
              <w:ind w:left="0"/>
              <w:jc w:val="center"/>
              <w:rPr>
                <w:sz w:val="18"/>
                <w:szCs w:val="18"/>
                <w:lang w:eastAsia="en-US"/>
              </w:rPr>
            </w:pPr>
          </w:p>
        </w:tc>
      </w:tr>
      <w:tr w:rsidR="00BB03C1" w:rsidRPr="00B438CB" w14:paraId="57877484" w14:textId="77777777" w:rsidTr="00492063">
        <w:trPr>
          <w:jc w:val="center"/>
        </w:trPr>
        <w:tc>
          <w:tcPr>
            <w:tcW w:w="475" w:type="dxa"/>
            <w:vMerge/>
          </w:tcPr>
          <w:p w14:paraId="7C130C2B" w14:textId="77777777" w:rsidR="00BB03C1" w:rsidRPr="00B438CB" w:rsidRDefault="00BB03C1" w:rsidP="00492063">
            <w:pPr>
              <w:pStyle w:val="ab"/>
              <w:ind w:left="0"/>
              <w:jc w:val="center"/>
              <w:rPr>
                <w:sz w:val="18"/>
                <w:szCs w:val="18"/>
                <w:lang w:eastAsia="en-US"/>
              </w:rPr>
            </w:pPr>
          </w:p>
        </w:tc>
        <w:tc>
          <w:tcPr>
            <w:tcW w:w="1602" w:type="dxa"/>
            <w:vMerge/>
          </w:tcPr>
          <w:p w14:paraId="01C6C835" w14:textId="77777777" w:rsidR="00BB03C1" w:rsidRPr="00B438CB" w:rsidRDefault="00BB03C1" w:rsidP="00492063">
            <w:pPr>
              <w:pStyle w:val="ab"/>
              <w:ind w:left="0"/>
              <w:jc w:val="center"/>
              <w:rPr>
                <w:sz w:val="18"/>
                <w:szCs w:val="18"/>
                <w:lang w:eastAsia="en-US"/>
              </w:rPr>
            </w:pPr>
          </w:p>
        </w:tc>
        <w:tc>
          <w:tcPr>
            <w:tcW w:w="2435" w:type="dxa"/>
          </w:tcPr>
          <w:p w14:paraId="41FB5306" w14:textId="77777777" w:rsidR="00BB03C1" w:rsidRPr="0093417F" w:rsidRDefault="00BB03C1" w:rsidP="00492063">
            <w:pPr>
              <w:pStyle w:val="ab"/>
              <w:ind w:left="0"/>
              <w:jc w:val="center"/>
              <w:rPr>
                <w:sz w:val="18"/>
                <w:szCs w:val="18"/>
                <w:lang w:eastAsia="en-US"/>
              </w:rPr>
            </w:pPr>
            <w:r w:rsidRPr="0093417F">
              <w:rPr>
                <w:sz w:val="18"/>
                <w:szCs w:val="18"/>
                <w:lang w:eastAsia="en-US"/>
              </w:rPr>
              <w:t>Цвет тонера</w:t>
            </w:r>
          </w:p>
        </w:tc>
        <w:tc>
          <w:tcPr>
            <w:tcW w:w="2107" w:type="dxa"/>
          </w:tcPr>
          <w:p w14:paraId="61ACE8BE" w14:textId="77777777" w:rsidR="00BB03C1" w:rsidRPr="0093417F" w:rsidRDefault="00BB03C1" w:rsidP="00492063">
            <w:pPr>
              <w:widowControl w:val="0"/>
              <w:suppressAutoHyphens/>
              <w:autoSpaceDN w:val="0"/>
              <w:spacing w:line="276" w:lineRule="auto"/>
              <w:jc w:val="center"/>
              <w:rPr>
                <w:bCs/>
                <w:sz w:val="18"/>
                <w:szCs w:val="18"/>
                <w:lang w:eastAsia="ar-SA"/>
              </w:rPr>
            </w:pPr>
            <w:r w:rsidRPr="0093417F">
              <w:rPr>
                <w:bCs/>
                <w:sz w:val="18"/>
                <w:szCs w:val="18"/>
                <w:lang w:eastAsia="ar-SA"/>
              </w:rPr>
              <w:t>Черный</w:t>
            </w:r>
          </w:p>
        </w:tc>
        <w:tc>
          <w:tcPr>
            <w:tcW w:w="1589" w:type="dxa"/>
          </w:tcPr>
          <w:p w14:paraId="4169B084" w14:textId="77777777" w:rsidR="00BB03C1" w:rsidRPr="0093417F" w:rsidRDefault="00BB03C1" w:rsidP="00492063">
            <w:pPr>
              <w:pStyle w:val="ab"/>
              <w:ind w:left="0"/>
              <w:jc w:val="center"/>
              <w:rPr>
                <w:sz w:val="18"/>
                <w:szCs w:val="18"/>
                <w:lang w:eastAsia="en-US"/>
              </w:rPr>
            </w:pPr>
          </w:p>
        </w:tc>
        <w:tc>
          <w:tcPr>
            <w:tcW w:w="839" w:type="dxa"/>
            <w:vMerge/>
          </w:tcPr>
          <w:p w14:paraId="0EA59C96" w14:textId="77777777" w:rsidR="00BB03C1" w:rsidRPr="00B438CB" w:rsidRDefault="00BB03C1" w:rsidP="00492063">
            <w:pPr>
              <w:pStyle w:val="ab"/>
              <w:ind w:left="0"/>
              <w:jc w:val="center"/>
              <w:rPr>
                <w:sz w:val="18"/>
                <w:szCs w:val="18"/>
                <w:lang w:eastAsia="en-US"/>
              </w:rPr>
            </w:pPr>
          </w:p>
        </w:tc>
        <w:tc>
          <w:tcPr>
            <w:tcW w:w="866" w:type="dxa"/>
            <w:vMerge/>
          </w:tcPr>
          <w:p w14:paraId="0274D7CD" w14:textId="77777777" w:rsidR="00BB03C1" w:rsidRPr="00B438CB" w:rsidRDefault="00BB03C1" w:rsidP="00492063">
            <w:pPr>
              <w:pStyle w:val="ab"/>
              <w:ind w:left="0"/>
              <w:jc w:val="center"/>
              <w:rPr>
                <w:sz w:val="18"/>
                <w:szCs w:val="18"/>
                <w:lang w:eastAsia="en-US"/>
              </w:rPr>
            </w:pPr>
          </w:p>
        </w:tc>
      </w:tr>
    </w:tbl>
    <w:p w14:paraId="028DC9C5" w14:textId="77777777" w:rsidR="00BB03C1" w:rsidRPr="00B438CB" w:rsidRDefault="00BB03C1" w:rsidP="00BB03C1">
      <w:pPr>
        <w:pStyle w:val="ab"/>
        <w:ind w:left="0" w:firstLine="567"/>
        <w:jc w:val="both"/>
        <w:rPr>
          <w:sz w:val="18"/>
          <w:szCs w:val="18"/>
          <w:lang w:eastAsia="en-US"/>
        </w:rPr>
      </w:pPr>
    </w:p>
    <w:p w14:paraId="414568C5" w14:textId="77777777" w:rsidR="00BB03C1" w:rsidRPr="00B438CB" w:rsidRDefault="00BB03C1" w:rsidP="00BB03C1">
      <w:pPr>
        <w:pStyle w:val="ab"/>
        <w:ind w:left="0" w:firstLine="567"/>
        <w:jc w:val="both"/>
        <w:rPr>
          <w:sz w:val="18"/>
          <w:szCs w:val="18"/>
          <w:lang w:eastAsia="en-US"/>
        </w:rPr>
      </w:pPr>
    </w:p>
    <w:p w14:paraId="439DC8A1" w14:textId="77777777" w:rsidR="00BB03C1" w:rsidRPr="00B438CB" w:rsidRDefault="00BB03C1" w:rsidP="00BB03C1">
      <w:pPr>
        <w:pStyle w:val="ab"/>
        <w:ind w:left="0" w:firstLine="567"/>
        <w:jc w:val="both"/>
        <w:rPr>
          <w:sz w:val="18"/>
          <w:szCs w:val="18"/>
          <w:lang w:eastAsia="en-US"/>
        </w:rPr>
      </w:pPr>
    </w:p>
    <w:p w14:paraId="0903705A" w14:textId="77777777" w:rsidR="00BB03C1" w:rsidRPr="00B438CB" w:rsidRDefault="00BB03C1" w:rsidP="00BB03C1">
      <w:pPr>
        <w:pStyle w:val="ab"/>
        <w:ind w:left="0" w:firstLine="567"/>
        <w:jc w:val="both"/>
        <w:rPr>
          <w:sz w:val="18"/>
          <w:szCs w:val="18"/>
          <w:lang w:eastAsia="en-US"/>
        </w:rPr>
      </w:pPr>
    </w:p>
    <w:p w14:paraId="402513D9" w14:textId="77777777" w:rsidR="00B438CB" w:rsidRPr="00B438CB" w:rsidRDefault="00B438CB" w:rsidP="0028210B">
      <w:pPr>
        <w:pStyle w:val="ab"/>
        <w:ind w:left="0" w:firstLine="567"/>
        <w:jc w:val="both"/>
        <w:rPr>
          <w:sz w:val="18"/>
          <w:szCs w:val="18"/>
          <w:lang w:eastAsia="en-US"/>
        </w:rPr>
      </w:pPr>
    </w:p>
    <w:bookmarkEnd w:id="2"/>
    <w:p w14:paraId="69774FDC" w14:textId="77777777" w:rsidR="0028210B" w:rsidRPr="00AD3574" w:rsidRDefault="0028210B" w:rsidP="0028210B">
      <w:pPr>
        <w:pStyle w:val="ab"/>
        <w:ind w:left="0" w:firstLine="567"/>
        <w:jc w:val="both"/>
        <w:rPr>
          <w:sz w:val="20"/>
          <w:szCs w:val="20"/>
          <w:lang w:eastAsia="en-US"/>
        </w:rPr>
      </w:pPr>
      <w:r w:rsidRPr="00B438CB">
        <w:rPr>
          <w:sz w:val="18"/>
          <w:szCs w:val="18"/>
          <w:lang w:eastAsia="en-US"/>
        </w:rPr>
        <w:lastRenderedPageBreak/>
        <w:t>ГОСТ на товар отсутствует, в связи с этим характеристики товара указаны исходя из потребностей</w:t>
      </w:r>
      <w:r w:rsidRPr="00AD3574">
        <w:rPr>
          <w:sz w:val="20"/>
          <w:szCs w:val="20"/>
          <w:lang w:eastAsia="en-US"/>
        </w:rPr>
        <w:t xml:space="preserve"> Покупателя.</w:t>
      </w:r>
    </w:p>
    <w:p w14:paraId="213F9792" w14:textId="77777777" w:rsidR="0028210B" w:rsidRPr="00AD3574" w:rsidRDefault="0028210B" w:rsidP="0028210B">
      <w:pPr>
        <w:pStyle w:val="ab"/>
        <w:ind w:left="0" w:firstLine="567"/>
        <w:jc w:val="both"/>
        <w:rPr>
          <w:b/>
          <w:sz w:val="20"/>
          <w:szCs w:val="20"/>
          <w:lang w:eastAsia="en-US"/>
        </w:rPr>
      </w:pPr>
      <w:r w:rsidRPr="00AD3574">
        <w:rPr>
          <w:b/>
          <w:sz w:val="20"/>
          <w:szCs w:val="20"/>
          <w:lang w:eastAsia="en-US"/>
        </w:rPr>
        <w:t xml:space="preserve">2.2. </w:t>
      </w:r>
      <w:r w:rsidRPr="00AD3574">
        <w:rPr>
          <w:b/>
          <w:sz w:val="20"/>
          <w:szCs w:val="20"/>
        </w:rPr>
        <w:t>Требования к качеству и техническим характеристикам товара</w:t>
      </w:r>
    </w:p>
    <w:p w14:paraId="1FA67E0E" w14:textId="77777777" w:rsidR="0028210B" w:rsidRDefault="0028210B" w:rsidP="0028210B">
      <w:pPr>
        <w:pStyle w:val="ab"/>
        <w:ind w:left="0" w:firstLine="567"/>
        <w:jc w:val="both"/>
        <w:rPr>
          <w:rFonts w:eastAsia="Calibri"/>
          <w:color w:val="000000"/>
          <w:spacing w:val="-2"/>
          <w:sz w:val="20"/>
          <w:szCs w:val="20"/>
        </w:rPr>
      </w:pPr>
      <w:r w:rsidRPr="00AD3574">
        <w:rPr>
          <w:sz w:val="20"/>
          <w:szCs w:val="20"/>
          <w:lang w:eastAsia="en-US"/>
        </w:rPr>
        <w:t>2.2.1.</w:t>
      </w:r>
      <w:r>
        <w:rPr>
          <w:sz w:val="20"/>
          <w:szCs w:val="20"/>
          <w:lang w:eastAsia="en-US"/>
        </w:rPr>
        <w:t xml:space="preserve"> </w:t>
      </w:r>
      <w:r w:rsidRPr="00AD3574">
        <w:rPr>
          <w:rFonts w:eastAsia="Calibri"/>
          <w:color w:val="000000"/>
          <w:sz w:val="20"/>
          <w:szCs w:val="20"/>
        </w:rPr>
        <w:t>Товар должен соответствовать товару</w:t>
      </w:r>
      <w:r>
        <w:rPr>
          <w:rFonts w:eastAsia="Calibri"/>
          <w:color w:val="000000"/>
          <w:sz w:val="20"/>
          <w:szCs w:val="20"/>
        </w:rPr>
        <w:t xml:space="preserve"> и техническим характеристикам</w:t>
      </w:r>
      <w:r w:rsidRPr="00AD3574">
        <w:rPr>
          <w:rFonts w:eastAsia="Calibri"/>
          <w:color w:val="000000"/>
          <w:sz w:val="20"/>
          <w:szCs w:val="20"/>
        </w:rPr>
        <w:t>, заявленн</w:t>
      </w:r>
      <w:r>
        <w:rPr>
          <w:rFonts w:eastAsia="Calibri"/>
          <w:color w:val="000000"/>
          <w:sz w:val="20"/>
          <w:szCs w:val="20"/>
        </w:rPr>
        <w:t>ым</w:t>
      </w:r>
      <w:r w:rsidRPr="00AD3574">
        <w:rPr>
          <w:rFonts w:eastAsia="Calibri"/>
          <w:color w:val="000000"/>
          <w:sz w:val="20"/>
          <w:szCs w:val="20"/>
        </w:rPr>
        <w:t xml:space="preserve"> производителем копировально-множительной техники, в которой он будет использоваться, в технической </w:t>
      </w:r>
      <w:r w:rsidRPr="00AD3574">
        <w:rPr>
          <w:rFonts w:eastAsia="Calibri"/>
          <w:color w:val="000000"/>
          <w:spacing w:val="-2"/>
          <w:sz w:val="20"/>
          <w:szCs w:val="20"/>
        </w:rPr>
        <w:t>документации.</w:t>
      </w:r>
      <w:r>
        <w:rPr>
          <w:rFonts w:eastAsia="Calibri"/>
          <w:color w:val="000000"/>
          <w:spacing w:val="-2"/>
          <w:sz w:val="20"/>
          <w:szCs w:val="20"/>
        </w:rPr>
        <w:t xml:space="preserve"> </w:t>
      </w:r>
    </w:p>
    <w:p w14:paraId="513E9389" w14:textId="77777777" w:rsidR="0028210B" w:rsidRPr="00AD3574" w:rsidRDefault="0028210B" w:rsidP="0028210B">
      <w:pPr>
        <w:pStyle w:val="ab"/>
        <w:ind w:left="0" w:firstLine="567"/>
        <w:jc w:val="both"/>
        <w:rPr>
          <w:rFonts w:eastAsia="Calibri"/>
          <w:sz w:val="20"/>
          <w:szCs w:val="20"/>
        </w:rPr>
      </w:pPr>
      <w:r>
        <w:rPr>
          <w:sz w:val="20"/>
          <w:szCs w:val="20"/>
          <w:lang w:eastAsia="en-US"/>
        </w:rPr>
        <w:t xml:space="preserve">Товар должен </w:t>
      </w:r>
      <w:r w:rsidRPr="00AD3574">
        <w:rPr>
          <w:sz w:val="20"/>
          <w:szCs w:val="20"/>
          <w:lang w:eastAsia="en-US"/>
        </w:rPr>
        <w:t>обеспечивать бесперебойную работу указанного многофункционального устройств</w:t>
      </w:r>
      <w:r>
        <w:rPr>
          <w:sz w:val="20"/>
          <w:szCs w:val="20"/>
          <w:lang w:eastAsia="en-US"/>
        </w:rPr>
        <w:t>а и полное с ним взаимодействие</w:t>
      </w:r>
    </w:p>
    <w:p w14:paraId="68AECE4D"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color w:val="000000"/>
          <w:spacing w:val="3"/>
          <w:sz w:val="20"/>
          <w:szCs w:val="20"/>
        </w:rPr>
        <w:t xml:space="preserve">Не допускается поставка товара с </w:t>
      </w:r>
      <w:r>
        <w:rPr>
          <w:rFonts w:eastAsia="Calibri"/>
          <w:color w:val="000000"/>
          <w:spacing w:val="3"/>
          <w:sz w:val="20"/>
          <w:szCs w:val="20"/>
        </w:rPr>
        <w:t>истекшим</w:t>
      </w:r>
      <w:r w:rsidRPr="00AD3574">
        <w:rPr>
          <w:rFonts w:eastAsia="Calibri"/>
          <w:color w:val="000000"/>
          <w:spacing w:val="3"/>
          <w:sz w:val="20"/>
          <w:szCs w:val="20"/>
        </w:rPr>
        <w:t xml:space="preserve"> сроком годности, имеющего </w:t>
      </w:r>
      <w:r w:rsidRPr="00AD3574">
        <w:rPr>
          <w:rFonts w:eastAsia="Calibri"/>
          <w:color w:val="000000"/>
          <w:sz w:val="20"/>
          <w:szCs w:val="20"/>
        </w:rPr>
        <w:t>механические повреж</w:t>
      </w:r>
      <w:r>
        <w:rPr>
          <w:rFonts w:eastAsia="Calibri"/>
          <w:color w:val="000000"/>
          <w:sz w:val="20"/>
          <w:szCs w:val="20"/>
        </w:rPr>
        <w:t>дения, а также товара, у которого были нарушены условия хранения</w:t>
      </w:r>
      <w:r w:rsidRPr="00AD3574">
        <w:rPr>
          <w:rFonts w:eastAsia="Calibri"/>
          <w:color w:val="000000"/>
          <w:sz w:val="20"/>
          <w:szCs w:val="20"/>
        </w:rPr>
        <w:t>.</w:t>
      </w:r>
    </w:p>
    <w:p w14:paraId="152D5085"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color w:val="000000"/>
          <w:spacing w:val="-2"/>
          <w:sz w:val="20"/>
          <w:szCs w:val="20"/>
        </w:rPr>
        <w:t xml:space="preserve">Покупатель вправе провести экспертизу поставленного товара в независимой экспертной </w:t>
      </w:r>
      <w:r w:rsidRPr="00AD3574">
        <w:rPr>
          <w:rFonts w:eastAsia="Calibri"/>
          <w:color w:val="000000"/>
          <w:sz w:val="20"/>
          <w:szCs w:val="20"/>
        </w:rPr>
        <w:t xml:space="preserve">организации на предмет соответствия ресурсу товаров по стандарту </w:t>
      </w:r>
      <w:r w:rsidRPr="00AD3574">
        <w:rPr>
          <w:rFonts w:eastAsia="Calibri"/>
          <w:color w:val="000000"/>
          <w:sz w:val="20"/>
          <w:szCs w:val="20"/>
          <w:lang w:val="en-US"/>
        </w:rPr>
        <w:t>ISO</w:t>
      </w:r>
      <w:r w:rsidRPr="00AD3574">
        <w:rPr>
          <w:rFonts w:eastAsia="Calibri"/>
          <w:color w:val="000000"/>
          <w:sz w:val="20"/>
          <w:szCs w:val="20"/>
        </w:rPr>
        <w:t>/</w:t>
      </w:r>
      <w:r w:rsidRPr="00AD3574">
        <w:rPr>
          <w:rFonts w:eastAsia="Calibri"/>
          <w:color w:val="000000"/>
          <w:sz w:val="20"/>
          <w:szCs w:val="20"/>
          <w:lang w:val="en-US"/>
        </w:rPr>
        <w:t>IEC</w:t>
      </w:r>
      <w:r w:rsidRPr="00AD3574">
        <w:rPr>
          <w:rFonts w:eastAsia="Calibri"/>
          <w:color w:val="000000"/>
          <w:sz w:val="20"/>
          <w:szCs w:val="20"/>
        </w:rPr>
        <w:t xml:space="preserve"> 19752 и установленным производителем оборудования техническим характеристикам (плотность печати в %, уровень фона в %, количество тонера в бункере и т. д.)</w:t>
      </w:r>
      <w:r>
        <w:rPr>
          <w:rFonts w:eastAsia="Calibri"/>
          <w:color w:val="000000"/>
          <w:sz w:val="20"/>
          <w:szCs w:val="20"/>
        </w:rPr>
        <w:t>.</w:t>
      </w:r>
    </w:p>
    <w:p w14:paraId="0676AB0D" w14:textId="77777777" w:rsidR="0028210B" w:rsidRPr="00AD3574" w:rsidRDefault="0028210B" w:rsidP="0028210B">
      <w:pPr>
        <w:shd w:val="clear" w:color="auto" w:fill="FFFFFF"/>
        <w:tabs>
          <w:tab w:val="left" w:pos="426"/>
        </w:tabs>
        <w:ind w:firstLine="567"/>
        <w:jc w:val="both"/>
        <w:rPr>
          <w:rFonts w:eastAsia="Calibri"/>
          <w:b/>
          <w:sz w:val="20"/>
          <w:szCs w:val="20"/>
        </w:rPr>
      </w:pPr>
      <w:r w:rsidRPr="00AD3574">
        <w:rPr>
          <w:rFonts w:eastAsia="Calibri"/>
          <w:color w:val="000000"/>
          <w:spacing w:val="-1"/>
          <w:sz w:val="20"/>
          <w:szCs w:val="20"/>
        </w:rPr>
        <w:t>2.2.2. Т</w:t>
      </w:r>
      <w:r w:rsidRPr="00AD3574">
        <w:rPr>
          <w:rFonts w:eastAsia="Calibri"/>
          <w:color w:val="000000"/>
          <w:sz w:val="20"/>
          <w:szCs w:val="20"/>
        </w:rPr>
        <w:t xml:space="preserve">овар должен соответствовать характеристикам, представленным в табл. 2.1.1. </w:t>
      </w:r>
      <w:r w:rsidRPr="00AD3574">
        <w:rPr>
          <w:rFonts w:eastAsia="Calibri"/>
          <w:sz w:val="20"/>
          <w:szCs w:val="20"/>
        </w:rPr>
        <w:t>Поставляемый Товар должен быть новым товаром</w:t>
      </w:r>
      <w:r>
        <w:rPr>
          <w:rFonts w:eastAsia="Calibri"/>
          <w:sz w:val="20"/>
          <w:szCs w:val="20"/>
        </w:rPr>
        <w:t xml:space="preserve">, </w:t>
      </w:r>
      <w:r w:rsidRPr="00AD3574">
        <w:rPr>
          <w:rFonts w:eastAsia="Calibri"/>
          <w:sz w:val="20"/>
          <w:szCs w:val="20"/>
        </w:rPr>
        <w:t xml:space="preserve">который не был в употреблении, в ремонте, </w:t>
      </w:r>
      <w:r>
        <w:rPr>
          <w:rFonts w:eastAsia="Calibri"/>
          <w:sz w:val="20"/>
          <w:szCs w:val="20"/>
        </w:rPr>
        <w:t>не имеющий модификаций,</w:t>
      </w:r>
      <w:r w:rsidRPr="00AD3574">
        <w:rPr>
          <w:rFonts w:eastAsia="Calibri"/>
          <w:sz w:val="20"/>
          <w:szCs w:val="20"/>
        </w:rPr>
        <w:t xml:space="preserve"> у которого не была осуществлена замена составных частей,</w:t>
      </w:r>
      <w:r>
        <w:rPr>
          <w:rFonts w:eastAsia="Calibri"/>
          <w:sz w:val="20"/>
          <w:szCs w:val="20"/>
        </w:rPr>
        <w:t xml:space="preserve"> </w:t>
      </w:r>
      <w:r>
        <w:rPr>
          <w:rFonts w:eastAsia="Calibri"/>
          <w:color w:val="000000"/>
          <w:sz w:val="20"/>
          <w:szCs w:val="20"/>
        </w:rPr>
        <w:t>отсутствуют</w:t>
      </w:r>
      <w:r w:rsidRPr="00AD3574">
        <w:rPr>
          <w:rFonts w:eastAsia="Calibri"/>
          <w:color w:val="000000"/>
          <w:sz w:val="20"/>
          <w:szCs w:val="20"/>
        </w:rPr>
        <w:t xml:space="preserve"> повторно используемы</w:t>
      </w:r>
      <w:r>
        <w:rPr>
          <w:rFonts w:eastAsia="Calibri"/>
          <w:color w:val="000000"/>
          <w:sz w:val="20"/>
          <w:szCs w:val="20"/>
        </w:rPr>
        <w:t>е детали,</w:t>
      </w:r>
      <w:r w:rsidRPr="00AD3574">
        <w:rPr>
          <w:rFonts w:eastAsia="Calibri"/>
          <w:sz w:val="20"/>
          <w:szCs w:val="20"/>
        </w:rPr>
        <w:t xml:space="preserve"> не были восстановлены потребительские свойства. </w:t>
      </w:r>
      <w:r w:rsidRPr="00AD3574">
        <w:rPr>
          <w:rFonts w:eastAsia="Calibri"/>
          <w:color w:val="000000"/>
          <w:sz w:val="20"/>
          <w:szCs w:val="20"/>
        </w:rPr>
        <w:t>Каждая единица товара должна сопровождаться документацией на русском языке.</w:t>
      </w:r>
    </w:p>
    <w:p w14:paraId="118CD60F" w14:textId="77777777" w:rsidR="0028210B" w:rsidRPr="00AD3574" w:rsidRDefault="0028210B" w:rsidP="0028210B">
      <w:pPr>
        <w:shd w:val="clear" w:color="auto" w:fill="FFFFFF"/>
        <w:tabs>
          <w:tab w:val="left" w:pos="426"/>
        </w:tabs>
        <w:ind w:firstLine="567"/>
        <w:jc w:val="both"/>
        <w:rPr>
          <w:rFonts w:eastAsia="Calibri"/>
          <w:color w:val="000000"/>
          <w:sz w:val="20"/>
          <w:szCs w:val="20"/>
        </w:rPr>
      </w:pPr>
      <w:r w:rsidRPr="00AD3574">
        <w:rPr>
          <w:rFonts w:eastAsia="Calibri"/>
          <w:color w:val="000000"/>
          <w:sz w:val="20"/>
          <w:szCs w:val="20"/>
        </w:rPr>
        <w:t xml:space="preserve">В случае если товар или отдельные составляющие произведены не в Российской </w:t>
      </w:r>
      <w:r w:rsidRPr="00AD3574">
        <w:rPr>
          <w:rFonts w:eastAsia="Calibri"/>
          <w:color w:val="000000"/>
          <w:spacing w:val="-1"/>
          <w:sz w:val="20"/>
          <w:szCs w:val="20"/>
        </w:rPr>
        <w:t xml:space="preserve">Федерации, перед поставкой товары должны пройти все таможенные и иные процедуры, </w:t>
      </w:r>
      <w:r w:rsidRPr="00AD3574">
        <w:rPr>
          <w:rFonts w:eastAsia="Calibri"/>
          <w:color w:val="000000"/>
          <w:sz w:val="20"/>
          <w:szCs w:val="20"/>
        </w:rPr>
        <w:t>предусмотренные действующим законодательством Российской Федерации.</w:t>
      </w:r>
    </w:p>
    <w:p w14:paraId="16E21A52" w14:textId="23A46889" w:rsidR="0028210B" w:rsidRPr="006743DA" w:rsidRDefault="0028210B" w:rsidP="006743DA">
      <w:pPr>
        <w:shd w:val="clear" w:color="auto" w:fill="FFFFFF"/>
        <w:tabs>
          <w:tab w:val="left" w:pos="426"/>
        </w:tabs>
        <w:ind w:firstLine="567"/>
        <w:jc w:val="both"/>
        <w:rPr>
          <w:sz w:val="20"/>
          <w:szCs w:val="20"/>
        </w:rPr>
      </w:pPr>
      <w:r w:rsidRPr="00AD3574">
        <w:rPr>
          <w:rFonts w:eastAsia="Calibri"/>
          <w:color w:val="000000"/>
          <w:sz w:val="20"/>
          <w:szCs w:val="20"/>
        </w:rPr>
        <w:t>2.2.</w:t>
      </w:r>
      <w:r>
        <w:rPr>
          <w:rFonts w:eastAsia="Calibri"/>
          <w:color w:val="000000"/>
          <w:sz w:val="20"/>
          <w:szCs w:val="20"/>
        </w:rPr>
        <w:t>3</w:t>
      </w:r>
      <w:r w:rsidRPr="00AD3574">
        <w:rPr>
          <w:rFonts w:eastAsia="Calibri"/>
          <w:color w:val="000000"/>
          <w:sz w:val="20"/>
          <w:szCs w:val="20"/>
        </w:rPr>
        <w:t>. Поставляемый товар должен соответствовать требованиям, установленным законодательством Российской Федерации.</w:t>
      </w:r>
    </w:p>
    <w:p w14:paraId="7B186B37"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color w:val="000000"/>
          <w:sz w:val="20"/>
          <w:szCs w:val="20"/>
        </w:rPr>
        <w:t>Поставляемый товар должен быть свободным от любых прав третьих лиц.</w:t>
      </w:r>
    </w:p>
    <w:p w14:paraId="72D61C5B" w14:textId="77777777" w:rsidR="0028210B" w:rsidRPr="00AD3574" w:rsidRDefault="0028210B" w:rsidP="0028210B">
      <w:pPr>
        <w:widowControl w:val="0"/>
        <w:suppressAutoHyphens/>
        <w:autoSpaceDE w:val="0"/>
        <w:ind w:firstLine="567"/>
        <w:jc w:val="both"/>
        <w:rPr>
          <w:rFonts w:eastAsia="Arial"/>
          <w:bCs/>
          <w:sz w:val="20"/>
          <w:szCs w:val="20"/>
          <w:lang w:eastAsia="ar-SA"/>
        </w:rPr>
      </w:pPr>
      <w:r w:rsidRPr="00AD3574">
        <w:rPr>
          <w:rFonts w:eastAsia="Arial"/>
          <w:b/>
          <w:bCs/>
          <w:sz w:val="20"/>
          <w:szCs w:val="20"/>
          <w:lang w:eastAsia="ar-SA"/>
        </w:rPr>
        <w:t>2.3.</w:t>
      </w:r>
      <w:r w:rsidRPr="00AD3574">
        <w:rPr>
          <w:rFonts w:eastAsia="Arial"/>
          <w:bCs/>
          <w:sz w:val="20"/>
          <w:szCs w:val="20"/>
          <w:lang w:eastAsia="ar-SA"/>
        </w:rPr>
        <w:t xml:space="preserve"> </w:t>
      </w:r>
      <w:r w:rsidRPr="00AD3574">
        <w:rPr>
          <w:b/>
          <w:bCs/>
          <w:sz w:val="20"/>
          <w:szCs w:val="20"/>
          <w:lang w:eastAsia="en-US"/>
        </w:rPr>
        <w:t>Требования к гарантийным срокам:</w:t>
      </w:r>
    </w:p>
    <w:p w14:paraId="1B0AC72C" w14:textId="77777777" w:rsidR="0028210B" w:rsidRPr="00AD3574" w:rsidRDefault="0028210B" w:rsidP="0028210B">
      <w:pPr>
        <w:pStyle w:val="ab"/>
        <w:ind w:left="0" w:firstLine="567"/>
        <w:jc w:val="both"/>
        <w:rPr>
          <w:bCs/>
          <w:sz w:val="20"/>
          <w:szCs w:val="20"/>
          <w:lang w:eastAsia="en-US"/>
        </w:rPr>
      </w:pPr>
      <w:r w:rsidRPr="00AD3574">
        <w:rPr>
          <w:bCs/>
          <w:sz w:val="20"/>
          <w:szCs w:val="20"/>
          <w:lang w:eastAsia="en-US"/>
        </w:rPr>
        <w:t xml:space="preserve">Поставщик обязуется выполнять гарантийные обязательства без дополнительных расходов со стороны Покупателя. </w:t>
      </w:r>
    </w:p>
    <w:p w14:paraId="07879D0F" w14:textId="77777777" w:rsidR="0028210B" w:rsidRPr="00AD3574" w:rsidRDefault="0028210B" w:rsidP="0028210B">
      <w:pPr>
        <w:pStyle w:val="ab"/>
        <w:ind w:left="0" w:firstLine="567"/>
        <w:jc w:val="both"/>
        <w:rPr>
          <w:bCs/>
          <w:sz w:val="20"/>
          <w:szCs w:val="20"/>
          <w:lang w:eastAsia="en-US"/>
        </w:rPr>
      </w:pPr>
      <w:r w:rsidRPr="00AD3574">
        <w:rPr>
          <w:bCs/>
          <w:sz w:val="20"/>
          <w:szCs w:val="20"/>
          <w:lang w:eastAsia="en-US"/>
        </w:rPr>
        <w:t xml:space="preserve">Гарантийное обслуживание осуществляется в следующем порядке: </w:t>
      </w:r>
    </w:p>
    <w:p w14:paraId="78A0F328" w14:textId="77777777" w:rsidR="0028210B" w:rsidRPr="00AD3574" w:rsidRDefault="0028210B" w:rsidP="0028210B">
      <w:pPr>
        <w:pStyle w:val="ab"/>
        <w:ind w:left="0" w:firstLine="567"/>
        <w:jc w:val="both"/>
        <w:rPr>
          <w:bCs/>
          <w:sz w:val="20"/>
          <w:szCs w:val="20"/>
          <w:lang w:eastAsia="en-US"/>
        </w:rPr>
      </w:pPr>
      <w:r w:rsidRPr="00AD3574">
        <w:rPr>
          <w:bCs/>
          <w:sz w:val="20"/>
          <w:szCs w:val="20"/>
          <w:lang w:eastAsia="en-US"/>
        </w:rPr>
        <w:t xml:space="preserve">а) гарантийный срок на товар – до полного использования чернил, но не более 12 месяцев с даты поставки товара; </w:t>
      </w:r>
    </w:p>
    <w:p w14:paraId="519D33E6" w14:textId="77777777" w:rsidR="0028210B" w:rsidRPr="00AD3574" w:rsidRDefault="0028210B" w:rsidP="0028210B">
      <w:pPr>
        <w:pStyle w:val="ab"/>
        <w:ind w:left="0" w:firstLine="567"/>
        <w:jc w:val="both"/>
        <w:rPr>
          <w:bCs/>
          <w:sz w:val="20"/>
          <w:szCs w:val="20"/>
          <w:lang w:eastAsia="en-US"/>
        </w:rPr>
      </w:pPr>
      <w:r w:rsidRPr="00AD3574">
        <w:rPr>
          <w:bCs/>
          <w:sz w:val="20"/>
          <w:szCs w:val="20"/>
          <w:lang w:eastAsia="en-US"/>
        </w:rPr>
        <w:t xml:space="preserve">б) замена бракованного товара осуществляется за счет Поставщика; </w:t>
      </w:r>
    </w:p>
    <w:p w14:paraId="16DCEDD3" w14:textId="77777777" w:rsidR="0028210B" w:rsidRDefault="0028210B" w:rsidP="0028210B">
      <w:pPr>
        <w:widowControl w:val="0"/>
        <w:suppressAutoHyphens/>
        <w:autoSpaceDE w:val="0"/>
        <w:ind w:firstLine="567"/>
        <w:jc w:val="both"/>
        <w:rPr>
          <w:bCs/>
          <w:sz w:val="20"/>
          <w:szCs w:val="20"/>
          <w:lang w:eastAsia="en-US"/>
        </w:rPr>
      </w:pPr>
      <w:r w:rsidRPr="00AD3574">
        <w:rPr>
          <w:bCs/>
          <w:sz w:val="20"/>
          <w:szCs w:val="20"/>
          <w:lang w:eastAsia="en-US"/>
        </w:rPr>
        <w:t>в) Поставщик обязан обеспечить устранение недостатков или замену товара</w:t>
      </w:r>
      <w:r w:rsidRPr="00234D43">
        <w:rPr>
          <w:rFonts w:eastAsia="Calibri"/>
          <w:color w:val="000000"/>
          <w:sz w:val="20"/>
          <w:szCs w:val="20"/>
        </w:rPr>
        <w:t xml:space="preserve"> </w:t>
      </w:r>
      <w:r>
        <w:rPr>
          <w:rFonts w:eastAsia="Calibri"/>
          <w:color w:val="000000"/>
          <w:sz w:val="20"/>
          <w:szCs w:val="20"/>
        </w:rPr>
        <w:t>в</w:t>
      </w:r>
      <w:r w:rsidRPr="00AD3574">
        <w:rPr>
          <w:rFonts w:eastAsia="Calibri"/>
          <w:color w:val="000000"/>
          <w:sz w:val="20"/>
          <w:szCs w:val="20"/>
        </w:rPr>
        <w:t xml:space="preserve"> случае</w:t>
      </w:r>
      <w:r w:rsidRPr="00AD3574">
        <w:rPr>
          <w:rFonts w:eastAsia="Calibri"/>
          <w:color w:val="000000"/>
          <w:spacing w:val="-1"/>
          <w:sz w:val="20"/>
          <w:szCs w:val="20"/>
        </w:rPr>
        <w:t xml:space="preserve"> выхода из строя поставляемого товара (в том числе отдельных узлов или </w:t>
      </w:r>
      <w:r w:rsidRPr="00AD3574">
        <w:rPr>
          <w:rFonts w:eastAsia="Calibri"/>
          <w:color w:val="000000"/>
          <w:spacing w:val="1"/>
          <w:sz w:val="20"/>
          <w:szCs w:val="20"/>
        </w:rPr>
        <w:t>комплектующих</w:t>
      </w:r>
      <w:r w:rsidRPr="00AD3574">
        <w:rPr>
          <w:rFonts w:eastAsia="Calibri"/>
          <w:spacing w:val="1"/>
          <w:sz w:val="20"/>
          <w:szCs w:val="20"/>
        </w:rPr>
        <w:t xml:space="preserve">) до истечения гарантийного </w:t>
      </w:r>
      <w:r w:rsidRPr="00802414">
        <w:rPr>
          <w:rFonts w:eastAsia="Calibri"/>
          <w:spacing w:val="1"/>
          <w:sz w:val="20"/>
          <w:szCs w:val="20"/>
        </w:rPr>
        <w:t xml:space="preserve">срока </w:t>
      </w:r>
      <w:r>
        <w:rPr>
          <w:rFonts w:eastAsia="Calibri"/>
          <w:spacing w:val="1"/>
          <w:sz w:val="20"/>
          <w:szCs w:val="20"/>
        </w:rPr>
        <w:br/>
      </w:r>
      <w:r w:rsidRPr="00802414">
        <w:rPr>
          <w:rFonts w:eastAsia="Calibri"/>
          <w:spacing w:val="1"/>
          <w:sz w:val="20"/>
          <w:szCs w:val="20"/>
        </w:rPr>
        <w:t xml:space="preserve">и при соблюдении </w:t>
      </w:r>
      <w:r w:rsidRPr="00802414">
        <w:rPr>
          <w:rFonts w:eastAsia="Calibri"/>
          <w:sz w:val="20"/>
          <w:szCs w:val="20"/>
        </w:rPr>
        <w:t>Покупателем</w:t>
      </w:r>
      <w:r w:rsidRPr="00802414">
        <w:rPr>
          <w:rFonts w:eastAsia="Calibri"/>
          <w:spacing w:val="1"/>
          <w:sz w:val="20"/>
          <w:szCs w:val="20"/>
        </w:rPr>
        <w:t xml:space="preserve"> правил </w:t>
      </w:r>
      <w:r w:rsidRPr="00802414">
        <w:rPr>
          <w:rFonts w:eastAsia="Calibri"/>
          <w:spacing w:val="3"/>
          <w:sz w:val="20"/>
          <w:szCs w:val="20"/>
        </w:rPr>
        <w:t>ее эксплуатации</w:t>
      </w:r>
      <w:r>
        <w:rPr>
          <w:rFonts w:eastAsia="Calibri"/>
          <w:spacing w:val="3"/>
          <w:sz w:val="20"/>
          <w:szCs w:val="20"/>
        </w:rPr>
        <w:t xml:space="preserve"> </w:t>
      </w:r>
      <w:r w:rsidRPr="00AD3574">
        <w:rPr>
          <w:rFonts w:eastAsia="Calibri"/>
          <w:spacing w:val="2"/>
          <w:sz w:val="20"/>
          <w:szCs w:val="20"/>
        </w:rPr>
        <w:t xml:space="preserve">в течение 10 (десяти) рабочих дней с даты </w:t>
      </w:r>
      <w:r w:rsidRPr="00AD3574">
        <w:rPr>
          <w:rFonts w:eastAsia="Calibri"/>
          <w:color w:val="000000"/>
          <w:spacing w:val="2"/>
          <w:sz w:val="20"/>
          <w:szCs w:val="20"/>
        </w:rPr>
        <w:t xml:space="preserve">получения </w:t>
      </w:r>
      <w:r>
        <w:rPr>
          <w:rFonts w:eastAsia="Calibri"/>
          <w:color w:val="000000"/>
          <w:spacing w:val="2"/>
          <w:sz w:val="20"/>
          <w:szCs w:val="20"/>
        </w:rPr>
        <w:br/>
      </w:r>
      <w:r w:rsidRPr="00AD3574">
        <w:rPr>
          <w:rFonts w:eastAsia="Calibri"/>
          <w:color w:val="000000"/>
          <w:spacing w:val="2"/>
          <w:sz w:val="20"/>
          <w:szCs w:val="20"/>
        </w:rPr>
        <w:t xml:space="preserve">от </w:t>
      </w:r>
      <w:r w:rsidRPr="00AD3574">
        <w:rPr>
          <w:rFonts w:eastAsia="Calibri"/>
          <w:sz w:val="20"/>
          <w:szCs w:val="20"/>
        </w:rPr>
        <w:t>Покупателя</w:t>
      </w:r>
      <w:r w:rsidRPr="00AD3574">
        <w:rPr>
          <w:rFonts w:eastAsia="Calibri"/>
          <w:color w:val="000000"/>
          <w:sz w:val="20"/>
          <w:szCs w:val="20"/>
        </w:rPr>
        <w:t xml:space="preserve"> </w:t>
      </w:r>
      <w:r w:rsidRPr="005350E8">
        <w:rPr>
          <w:sz w:val="20"/>
          <w:szCs w:val="20"/>
        </w:rPr>
        <w:t>соответствующего обращения</w:t>
      </w:r>
      <w:r w:rsidRPr="00AD3574">
        <w:rPr>
          <w:rFonts w:eastAsia="Calibri"/>
          <w:sz w:val="20"/>
          <w:szCs w:val="20"/>
        </w:rPr>
        <w:t>.</w:t>
      </w:r>
    </w:p>
    <w:p w14:paraId="349C8761"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b/>
          <w:color w:val="000000"/>
          <w:spacing w:val="-1"/>
          <w:sz w:val="20"/>
          <w:szCs w:val="20"/>
        </w:rPr>
        <w:t xml:space="preserve">Использование товара не должно привести к прекращению гарантийных обязательств </w:t>
      </w:r>
      <w:r w:rsidRPr="00AD3574">
        <w:rPr>
          <w:rFonts w:eastAsia="Calibri"/>
          <w:b/>
          <w:color w:val="000000"/>
          <w:spacing w:val="2"/>
          <w:sz w:val="20"/>
          <w:szCs w:val="20"/>
        </w:rPr>
        <w:t>производителя</w:t>
      </w:r>
      <w:r w:rsidRPr="00AD3574">
        <w:rPr>
          <w:rFonts w:eastAsia="Calibri"/>
          <w:color w:val="000000"/>
          <w:spacing w:val="2"/>
          <w:sz w:val="20"/>
          <w:szCs w:val="20"/>
        </w:rPr>
        <w:t xml:space="preserve"> копировально-множительной техники, к порче или преждевременному </w:t>
      </w:r>
      <w:r w:rsidRPr="00AD3574">
        <w:rPr>
          <w:rFonts w:eastAsia="Calibri"/>
          <w:color w:val="000000"/>
          <w:sz w:val="20"/>
          <w:szCs w:val="20"/>
        </w:rPr>
        <w:t xml:space="preserve">износу, в котором он будет установлен и для которого он предназначен. </w:t>
      </w:r>
      <w:r>
        <w:rPr>
          <w:rFonts w:eastAsia="Calibri"/>
          <w:color w:val="000000"/>
          <w:sz w:val="20"/>
          <w:szCs w:val="20"/>
        </w:rPr>
        <w:t xml:space="preserve">После установки картриджей техника не должна издавать посторонних нехарактерных звуков. </w:t>
      </w:r>
      <w:r w:rsidRPr="00AD3574">
        <w:rPr>
          <w:rFonts w:eastAsia="Calibri"/>
          <w:color w:val="000000"/>
          <w:sz w:val="20"/>
          <w:szCs w:val="20"/>
        </w:rPr>
        <w:t xml:space="preserve">Корпус товара не должен иметь потертостей, царапин и следов вскрытия. </w:t>
      </w:r>
      <w:proofErr w:type="spellStart"/>
      <w:r w:rsidRPr="00AD3574">
        <w:rPr>
          <w:rFonts w:eastAsia="Calibri"/>
          <w:color w:val="000000"/>
          <w:sz w:val="20"/>
          <w:szCs w:val="20"/>
        </w:rPr>
        <w:t>Фотовал</w:t>
      </w:r>
      <w:proofErr w:type="spellEnd"/>
      <w:r w:rsidRPr="00AD3574">
        <w:rPr>
          <w:rFonts w:eastAsia="Calibri"/>
          <w:color w:val="000000"/>
          <w:sz w:val="20"/>
          <w:szCs w:val="20"/>
        </w:rPr>
        <w:t xml:space="preserve"> должен иметь ровное глянцевое покрытие (При повороте </w:t>
      </w:r>
      <w:proofErr w:type="spellStart"/>
      <w:r w:rsidRPr="00AD3574">
        <w:rPr>
          <w:rFonts w:eastAsia="Calibri"/>
          <w:color w:val="000000"/>
          <w:sz w:val="20"/>
          <w:szCs w:val="20"/>
        </w:rPr>
        <w:t>фотовала</w:t>
      </w:r>
      <w:proofErr w:type="spellEnd"/>
      <w:r w:rsidRPr="00AD3574">
        <w:rPr>
          <w:rFonts w:eastAsia="Calibri"/>
          <w:color w:val="000000"/>
          <w:sz w:val="20"/>
          <w:szCs w:val="20"/>
        </w:rPr>
        <w:t xml:space="preserve"> на нем не должно быть следов тонера), </w:t>
      </w:r>
      <w:r w:rsidRPr="00AD3574">
        <w:rPr>
          <w:rFonts w:eastAsia="Calibri"/>
          <w:bCs/>
          <w:color w:val="000000"/>
          <w:sz w:val="20"/>
          <w:szCs w:val="20"/>
        </w:rPr>
        <w:t>не</w:t>
      </w:r>
      <w:r w:rsidRPr="00AD3574">
        <w:rPr>
          <w:rFonts w:eastAsia="Calibri"/>
          <w:b/>
          <w:bCs/>
          <w:color w:val="000000"/>
          <w:sz w:val="20"/>
          <w:szCs w:val="20"/>
        </w:rPr>
        <w:t xml:space="preserve"> </w:t>
      </w:r>
      <w:r w:rsidRPr="00AD3574">
        <w:rPr>
          <w:rFonts w:eastAsia="Calibri"/>
          <w:color w:val="000000"/>
          <w:sz w:val="20"/>
          <w:szCs w:val="20"/>
        </w:rPr>
        <w:t>допускается наличие полос, царапин и т.п.</w:t>
      </w:r>
    </w:p>
    <w:p w14:paraId="740251E7"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color w:val="000000"/>
          <w:sz w:val="20"/>
          <w:szCs w:val="20"/>
        </w:rPr>
        <w:t xml:space="preserve">Поставляемый товар должен обеспечивать качественную печать на всех материалах, </w:t>
      </w:r>
      <w:r w:rsidRPr="00AD3574">
        <w:rPr>
          <w:rFonts w:eastAsia="Calibri"/>
          <w:color w:val="000000"/>
          <w:spacing w:val="-1"/>
          <w:sz w:val="20"/>
          <w:szCs w:val="20"/>
        </w:rPr>
        <w:t xml:space="preserve">предусмотренных </w:t>
      </w:r>
      <w:r>
        <w:rPr>
          <w:rFonts w:eastAsia="Calibri"/>
          <w:color w:val="000000"/>
          <w:spacing w:val="-1"/>
          <w:sz w:val="20"/>
          <w:szCs w:val="20"/>
        </w:rPr>
        <w:br/>
      </w:r>
      <w:r w:rsidRPr="00AD3574">
        <w:rPr>
          <w:rFonts w:eastAsia="Calibri"/>
          <w:color w:val="000000"/>
          <w:spacing w:val="-1"/>
          <w:sz w:val="20"/>
          <w:szCs w:val="20"/>
        </w:rPr>
        <w:t xml:space="preserve">для использования в копировально-множительной технике, для которой </w:t>
      </w:r>
      <w:r w:rsidRPr="00AD3574">
        <w:rPr>
          <w:rFonts w:eastAsia="Calibri"/>
          <w:color w:val="000000"/>
          <w:sz w:val="20"/>
          <w:szCs w:val="20"/>
        </w:rPr>
        <w:t>он предназначен. При печати не должно быть точек, полос, линий и других дефектов</w:t>
      </w:r>
      <w:r>
        <w:rPr>
          <w:rFonts w:eastAsia="Calibri"/>
          <w:color w:val="000000"/>
          <w:sz w:val="20"/>
          <w:szCs w:val="20"/>
        </w:rPr>
        <w:t>,</w:t>
      </w:r>
      <w:r w:rsidRPr="00AD3574">
        <w:rPr>
          <w:rFonts w:eastAsia="Calibri"/>
          <w:color w:val="000000"/>
          <w:sz w:val="20"/>
          <w:szCs w:val="20"/>
        </w:rPr>
        <w:t xml:space="preserve"> не связанных с текстом напечатанного документа.</w:t>
      </w:r>
    </w:p>
    <w:p w14:paraId="180CF791"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color w:val="000000"/>
          <w:sz w:val="20"/>
          <w:szCs w:val="20"/>
        </w:rPr>
        <w:t>Поставщику будет отказано в приемке товара по данным пунктам требований, на основании несоответствия качества поставляемых тов</w:t>
      </w:r>
      <w:r>
        <w:rPr>
          <w:rFonts w:eastAsia="Calibri"/>
          <w:color w:val="000000"/>
          <w:sz w:val="20"/>
          <w:szCs w:val="20"/>
        </w:rPr>
        <w:t>аров товарам, указанным в техни</w:t>
      </w:r>
      <w:r w:rsidRPr="00AD3574">
        <w:rPr>
          <w:rFonts w:eastAsia="Calibri"/>
          <w:color w:val="000000"/>
          <w:sz w:val="20"/>
          <w:szCs w:val="20"/>
        </w:rPr>
        <w:t>ческой документации на соответствующую копировально-множительную технику. При несогласии Поставщика с доводами Покупателя, товар будет отправлен в сервисный центр производителя соответствующей копировально-множительной техники для проведения экспертизы. Расходы по проведению экспертизы в рамках доказанного несоответствия техническому заданию будут возложены на Поставщика в форме возмещения убытков</w:t>
      </w:r>
      <w:r>
        <w:rPr>
          <w:rFonts w:eastAsia="Calibri"/>
          <w:color w:val="000000"/>
          <w:sz w:val="20"/>
          <w:szCs w:val="20"/>
        </w:rPr>
        <w:t>,</w:t>
      </w:r>
      <w:r w:rsidRPr="00AD3574">
        <w:rPr>
          <w:rFonts w:eastAsia="Calibri"/>
          <w:color w:val="000000"/>
          <w:sz w:val="20"/>
          <w:szCs w:val="20"/>
        </w:rPr>
        <w:t xml:space="preserve"> понесенных Покупателем при исполнении муниципального контракта Поставщиком.</w:t>
      </w:r>
    </w:p>
    <w:p w14:paraId="448237D6" w14:textId="77777777" w:rsidR="0028210B" w:rsidRPr="00AD3574" w:rsidRDefault="0028210B" w:rsidP="0028210B">
      <w:pPr>
        <w:shd w:val="clear" w:color="auto" w:fill="FFFFFF"/>
        <w:tabs>
          <w:tab w:val="left" w:pos="426"/>
        </w:tabs>
        <w:ind w:firstLine="567"/>
        <w:jc w:val="both"/>
        <w:rPr>
          <w:rFonts w:eastAsia="Calibri"/>
          <w:sz w:val="20"/>
          <w:szCs w:val="20"/>
        </w:rPr>
      </w:pPr>
      <w:r w:rsidRPr="00AD3574">
        <w:rPr>
          <w:rFonts w:eastAsia="Calibri"/>
          <w:color w:val="000000"/>
          <w:sz w:val="20"/>
          <w:szCs w:val="20"/>
        </w:rPr>
        <w:t xml:space="preserve">Поскольку использование Покупателем товара не соответствующего технической </w:t>
      </w:r>
      <w:r w:rsidRPr="00AD3574">
        <w:rPr>
          <w:rFonts w:eastAsia="Calibri"/>
          <w:color w:val="000000"/>
          <w:spacing w:val="1"/>
          <w:sz w:val="20"/>
          <w:szCs w:val="20"/>
        </w:rPr>
        <w:t xml:space="preserve">документации на используемую Покупателем копировально-множительную технику, а так </w:t>
      </w:r>
      <w:r w:rsidRPr="00AD3574">
        <w:rPr>
          <w:rFonts w:eastAsia="Calibri"/>
          <w:color w:val="000000"/>
          <w:spacing w:val="-1"/>
          <w:sz w:val="20"/>
          <w:szCs w:val="20"/>
        </w:rPr>
        <w:t xml:space="preserve">же восстановленных, </w:t>
      </w:r>
      <w:proofErr w:type="spellStart"/>
      <w:r w:rsidRPr="00AD3574">
        <w:rPr>
          <w:rFonts w:eastAsia="Calibri"/>
          <w:color w:val="000000"/>
          <w:spacing w:val="-1"/>
          <w:sz w:val="20"/>
          <w:szCs w:val="20"/>
        </w:rPr>
        <w:t>перезаправленных</w:t>
      </w:r>
      <w:proofErr w:type="spellEnd"/>
      <w:r w:rsidRPr="00AD3574">
        <w:rPr>
          <w:rFonts w:eastAsia="Calibri"/>
          <w:color w:val="000000"/>
          <w:spacing w:val="-1"/>
          <w:sz w:val="20"/>
          <w:szCs w:val="20"/>
        </w:rPr>
        <w:t xml:space="preserve"> расходных материалов, приведет к досрочному </w:t>
      </w:r>
      <w:r w:rsidRPr="00AD3574">
        <w:rPr>
          <w:rFonts w:eastAsia="Calibri"/>
          <w:color w:val="000000"/>
          <w:sz w:val="20"/>
          <w:szCs w:val="20"/>
        </w:rPr>
        <w:t xml:space="preserve">прекращению действующих гарантий на копировально-множительную технику, Поставщик при заключении муниципального контракта должен представить документы от </w:t>
      </w:r>
      <w:r w:rsidRPr="00AD3574">
        <w:rPr>
          <w:rFonts w:eastAsia="Calibri"/>
          <w:color w:val="000000"/>
          <w:spacing w:val="-1"/>
          <w:sz w:val="20"/>
          <w:szCs w:val="20"/>
        </w:rPr>
        <w:t>производителя соответствующего оборудования, подт</w:t>
      </w:r>
      <w:r>
        <w:rPr>
          <w:rFonts w:eastAsia="Calibri"/>
          <w:color w:val="000000"/>
          <w:spacing w:val="-1"/>
          <w:sz w:val="20"/>
          <w:szCs w:val="20"/>
        </w:rPr>
        <w:t>верждающие возможность использо</w:t>
      </w:r>
      <w:r w:rsidRPr="00AD3574">
        <w:rPr>
          <w:rFonts w:eastAsia="Calibri"/>
          <w:color w:val="000000"/>
          <w:sz w:val="20"/>
          <w:szCs w:val="20"/>
        </w:rPr>
        <w:t>вания поставляемого товара в соответствующей копировально-множительной технике.</w:t>
      </w:r>
    </w:p>
    <w:p w14:paraId="52A4F57E" w14:textId="77777777" w:rsidR="0028210B" w:rsidRPr="00AD3574" w:rsidRDefault="0028210B" w:rsidP="0028210B">
      <w:pPr>
        <w:shd w:val="clear" w:color="auto" w:fill="FFFFFF"/>
        <w:tabs>
          <w:tab w:val="left" w:pos="426"/>
          <w:tab w:val="left" w:pos="725"/>
        </w:tabs>
        <w:ind w:firstLine="567"/>
        <w:rPr>
          <w:rFonts w:eastAsia="Calibri"/>
          <w:b/>
          <w:bCs/>
          <w:color w:val="000000"/>
          <w:sz w:val="20"/>
          <w:szCs w:val="20"/>
        </w:rPr>
      </w:pPr>
      <w:r w:rsidRPr="00AD3574">
        <w:rPr>
          <w:rFonts w:eastAsia="Calibri"/>
          <w:b/>
          <w:bCs/>
          <w:color w:val="000000"/>
          <w:sz w:val="20"/>
          <w:szCs w:val="20"/>
        </w:rPr>
        <w:t>2.4. Требования к упаковке и маркировке</w:t>
      </w:r>
    </w:p>
    <w:p w14:paraId="1D6ABA11" w14:textId="77777777" w:rsidR="0028210B" w:rsidRPr="00AD3574" w:rsidRDefault="0028210B" w:rsidP="0028210B">
      <w:pPr>
        <w:pStyle w:val="ab"/>
        <w:ind w:left="0" w:firstLine="567"/>
        <w:jc w:val="both"/>
        <w:rPr>
          <w:sz w:val="20"/>
          <w:szCs w:val="20"/>
          <w:lang w:eastAsia="en-US"/>
        </w:rPr>
      </w:pPr>
      <w:r w:rsidRPr="00AD3574">
        <w:rPr>
          <w:sz w:val="20"/>
          <w:szCs w:val="20"/>
          <w:lang w:eastAsia="en-US"/>
        </w:rPr>
        <w:t>Упаковка товара – оригинальная (от производителя), содержащая все необходимые коды и знаки производителя, способная предотвратить порчу или повреждение товара во время перевозки к месту доставки, разгрузки и хранения.</w:t>
      </w:r>
    </w:p>
    <w:p w14:paraId="2270E91B" w14:textId="77777777" w:rsidR="0028210B" w:rsidRPr="00AD3574" w:rsidRDefault="0028210B" w:rsidP="0028210B">
      <w:pPr>
        <w:shd w:val="clear" w:color="auto" w:fill="FFFFFF"/>
        <w:tabs>
          <w:tab w:val="left" w:pos="426"/>
        </w:tabs>
        <w:ind w:firstLine="567"/>
        <w:rPr>
          <w:rFonts w:eastAsia="Calibri"/>
          <w:sz w:val="20"/>
          <w:szCs w:val="20"/>
        </w:rPr>
      </w:pPr>
      <w:r w:rsidRPr="00AD3574">
        <w:rPr>
          <w:rFonts w:eastAsia="Calibri"/>
          <w:color w:val="000000"/>
          <w:sz w:val="20"/>
          <w:szCs w:val="20"/>
        </w:rPr>
        <w:t>Упаковка и маркировка расходных материалов должна содержать:</w:t>
      </w:r>
    </w:p>
    <w:p w14:paraId="60AB7CDC" w14:textId="77777777" w:rsidR="0028210B" w:rsidRPr="00AD3574" w:rsidRDefault="0028210B" w:rsidP="0028210B">
      <w:pPr>
        <w:widowControl w:val="0"/>
        <w:numPr>
          <w:ilvl w:val="0"/>
          <w:numId w:val="13"/>
        </w:numPr>
        <w:shd w:val="clear" w:color="auto" w:fill="FFFFFF"/>
        <w:tabs>
          <w:tab w:val="left" w:pos="144"/>
          <w:tab w:val="left" w:pos="426"/>
        </w:tabs>
        <w:autoSpaceDE w:val="0"/>
        <w:autoSpaceDN w:val="0"/>
        <w:adjustRightInd w:val="0"/>
        <w:ind w:firstLine="567"/>
        <w:jc w:val="both"/>
        <w:rPr>
          <w:rFonts w:eastAsia="Calibri"/>
          <w:sz w:val="20"/>
          <w:szCs w:val="20"/>
        </w:rPr>
      </w:pPr>
      <w:r w:rsidRPr="00AD3574">
        <w:rPr>
          <w:rFonts w:eastAsia="Calibri"/>
          <w:color w:val="000000"/>
          <w:spacing w:val="2"/>
          <w:sz w:val="20"/>
          <w:szCs w:val="20"/>
        </w:rPr>
        <w:t>голограммы, защитные пломбы, марки, содержащие все элементы защиты от подделок (</w:t>
      </w:r>
      <w:r w:rsidRPr="00AD3574">
        <w:rPr>
          <w:rFonts w:eastAsia="Calibri"/>
          <w:color w:val="000000"/>
          <w:sz w:val="20"/>
          <w:szCs w:val="20"/>
        </w:rPr>
        <w:t xml:space="preserve">микротекст, изменяемый под </w:t>
      </w:r>
      <w:r w:rsidRPr="00AD3574">
        <w:rPr>
          <w:rFonts w:eastAsia="Calibri"/>
          <w:sz w:val="20"/>
          <w:szCs w:val="20"/>
        </w:rPr>
        <w:t xml:space="preserve">углом зрения цвет логотипа, </w:t>
      </w:r>
      <w:proofErr w:type="spellStart"/>
      <w:r w:rsidRPr="00AD3574">
        <w:rPr>
          <w:rFonts w:eastAsia="Calibri"/>
          <w:sz w:val="20"/>
          <w:szCs w:val="20"/>
        </w:rPr>
        <w:t>термополоса</w:t>
      </w:r>
      <w:proofErr w:type="spellEnd"/>
      <w:r w:rsidRPr="00AD3574">
        <w:rPr>
          <w:rFonts w:eastAsia="Calibri"/>
          <w:sz w:val="20"/>
          <w:szCs w:val="20"/>
        </w:rPr>
        <w:t xml:space="preserve"> и т.п., если это предусмотрено производителем);</w:t>
      </w:r>
    </w:p>
    <w:p w14:paraId="2DE1EBC6" w14:textId="77777777" w:rsidR="0028210B" w:rsidRPr="00AD3574" w:rsidRDefault="0028210B" w:rsidP="0028210B">
      <w:pPr>
        <w:widowControl w:val="0"/>
        <w:numPr>
          <w:ilvl w:val="0"/>
          <w:numId w:val="13"/>
        </w:numPr>
        <w:shd w:val="clear" w:color="auto" w:fill="FFFFFF"/>
        <w:tabs>
          <w:tab w:val="left" w:pos="144"/>
          <w:tab w:val="left" w:pos="426"/>
        </w:tabs>
        <w:autoSpaceDE w:val="0"/>
        <w:autoSpaceDN w:val="0"/>
        <w:adjustRightInd w:val="0"/>
        <w:ind w:firstLine="567"/>
        <w:jc w:val="both"/>
        <w:rPr>
          <w:rFonts w:eastAsia="Calibri"/>
          <w:color w:val="000000"/>
          <w:sz w:val="20"/>
          <w:szCs w:val="20"/>
        </w:rPr>
      </w:pPr>
      <w:r w:rsidRPr="00AD3574">
        <w:rPr>
          <w:rFonts w:eastAsia="Calibri"/>
          <w:color w:val="000000"/>
          <w:sz w:val="20"/>
          <w:szCs w:val="20"/>
        </w:rPr>
        <w:t>номер партии на коробке и на картридже должны совпадать;</w:t>
      </w:r>
    </w:p>
    <w:p w14:paraId="4F1EDB54" w14:textId="77777777" w:rsidR="0028210B" w:rsidRPr="00AD3574" w:rsidRDefault="0028210B" w:rsidP="0028210B">
      <w:pPr>
        <w:widowControl w:val="0"/>
        <w:numPr>
          <w:ilvl w:val="0"/>
          <w:numId w:val="13"/>
        </w:numPr>
        <w:shd w:val="clear" w:color="auto" w:fill="FFFFFF"/>
        <w:tabs>
          <w:tab w:val="left" w:pos="144"/>
          <w:tab w:val="left" w:pos="426"/>
        </w:tabs>
        <w:autoSpaceDE w:val="0"/>
        <w:autoSpaceDN w:val="0"/>
        <w:adjustRightInd w:val="0"/>
        <w:ind w:firstLine="567"/>
        <w:jc w:val="both"/>
        <w:rPr>
          <w:rFonts w:eastAsia="Calibri"/>
          <w:color w:val="000000"/>
          <w:sz w:val="20"/>
          <w:szCs w:val="20"/>
        </w:rPr>
      </w:pPr>
      <w:r w:rsidRPr="00AD3574">
        <w:rPr>
          <w:rFonts w:eastAsia="Calibri"/>
          <w:color w:val="000000"/>
          <w:spacing w:val="1"/>
          <w:sz w:val="20"/>
          <w:szCs w:val="20"/>
        </w:rPr>
        <w:t xml:space="preserve">чека с запорной лентой должны составлять одно целое с боковиной картриджа, и иметь </w:t>
      </w:r>
      <w:r w:rsidRPr="00AD3574">
        <w:rPr>
          <w:rFonts w:eastAsia="Calibri"/>
          <w:color w:val="000000"/>
          <w:sz w:val="20"/>
          <w:szCs w:val="20"/>
        </w:rPr>
        <w:t>одну консистенцию пластика с общим корпусом картриджа;</w:t>
      </w:r>
    </w:p>
    <w:p w14:paraId="6DD0FB88" w14:textId="77777777" w:rsidR="0028210B" w:rsidRPr="00AD3574" w:rsidRDefault="0028210B" w:rsidP="0028210B">
      <w:pPr>
        <w:autoSpaceDE w:val="0"/>
        <w:autoSpaceDN w:val="0"/>
        <w:adjustRightInd w:val="0"/>
        <w:ind w:firstLine="567"/>
        <w:jc w:val="both"/>
        <w:rPr>
          <w:rFonts w:eastAsia="Calibri"/>
          <w:color w:val="000000"/>
          <w:sz w:val="20"/>
          <w:szCs w:val="20"/>
        </w:rPr>
      </w:pPr>
      <w:r w:rsidRPr="00AD3574">
        <w:rPr>
          <w:rFonts w:eastAsia="Calibri"/>
          <w:color w:val="000000"/>
          <w:sz w:val="20"/>
          <w:szCs w:val="20"/>
        </w:rPr>
        <w:t>- соответствовать требованиям «</w:t>
      </w:r>
      <w:r w:rsidRPr="00AD3574">
        <w:rPr>
          <w:rFonts w:eastAsiaTheme="minorHAnsi"/>
          <w:sz w:val="20"/>
          <w:szCs w:val="20"/>
          <w:lang w:eastAsia="en-US"/>
        </w:rPr>
        <w:t>ГОСТ 17527-2020. Межгосударственный стандарт. Упаковка. Термины и определения» и</w:t>
      </w:r>
      <w:r w:rsidRPr="00AD3574">
        <w:rPr>
          <w:rFonts w:eastAsia="Calibri"/>
          <w:color w:val="000000"/>
          <w:sz w:val="20"/>
          <w:szCs w:val="20"/>
        </w:rPr>
        <w:t xml:space="preserve"> «</w:t>
      </w:r>
      <w:r w:rsidRPr="00AD3574">
        <w:rPr>
          <w:rFonts w:eastAsiaTheme="minorHAnsi"/>
          <w:sz w:val="20"/>
          <w:szCs w:val="20"/>
          <w:lang w:eastAsia="en-US"/>
        </w:rPr>
        <w:t xml:space="preserve">ГОСТ 14192-96. Межгосударственный стандарт. Маркировка грузов» </w:t>
      </w:r>
      <w:r w:rsidRPr="00AD3574">
        <w:rPr>
          <w:rFonts w:eastAsia="Calibri"/>
          <w:color w:val="000000"/>
          <w:sz w:val="20"/>
          <w:szCs w:val="20"/>
        </w:rPr>
        <w:t xml:space="preserve">импортного товара – </w:t>
      </w:r>
      <w:r w:rsidRPr="00AD3574">
        <w:rPr>
          <w:rFonts w:eastAsia="Calibri"/>
          <w:color w:val="000000"/>
          <w:sz w:val="20"/>
          <w:szCs w:val="20"/>
        </w:rPr>
        <w:lastRenderedPageBreak/>
        <w:t>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054E7E54" w14:textId="77777777" w:rsidR="0028210B" w:rsidRPr="00AD3574" w:rsidRDefault="0028210B" w:rsidP="0028210B">
      <w:pPr>
        <w:widowControl w:val="0"/>
        <w:numPr>
          <w:ilvl w:val="0"/>
          <w:numId w:val="13"/>
        </w:numPr>
        <w:shd w:val="clear" w:color="auto" w:fill="FFFFFF"/>
        <w:tabs>
          <w:tab w:val="left" w:pos="144"/>
          <w:tab w:val="left" w:pos="426"/>
        </w:tabs>
        <w:autoSpaceDE w:val="0"/>
        <w:autoSpaceDN w:val="0"/>
        <w:adjustRightInd w:val="0"/>
        <w:ind w:firstLine="567"/>
        <w:jc w:val="both"/>
        <w:rPr>
          <w:rFonts w:eastAsia="Calibri"/>
          <w:color w:val="000000"/>
          <w:sz w:val="20"/>
          <w:szCs w:val="20"/>
        </w:rPr>
      </w:pPr>
      <w:r w:rsidRPr="00AD3574">
        <w:rPr>
          <w:rFonts w:eastAsia="Calibri"/>
          <w:color w:val="000000"/>
          <w:sz w:val="20"/>
          <w:szCs w:val="20"/>
        </w:rPr>
        <w:t xml:space="preserve">корпус картриджа не должен иметь потертостей, царапин, сколов и следов вскрытия; </w:t>
      </w:r>
    </w:p>
    <w:p w14:paraId="2F5121FA" w14:textId="77777777" w:rsidR="0028210B" w:rsidRDefault="0028210B" w:rsidP="0028210B">
      <w:pPr>
        <w:widowControl w:val="0"/>
        <w:numPr>
          <w:ilvl w:val="0"/>
          <w:numId w:val="13"/>
        </w:numPr>
        <w:shd w:val="clear" w:color="auto" w:fill="FFFFFF"/>
        <w:tabs>
          <w:tab w:val="left" w:pos="144"/>
          <w:tab w:val="left" w:pos="426"/>
        </w:tabs>
        <w:autoSpaceDE w:val="0"/>
        <w:autoSpaceDN w:val="0"/>
        <w:adjustRightInd w:val="0"/>
        <w:ind w:firstLine="567"/>
        <w:jc w:val="both"/>
        <w:rPr>
          <w:rFonts w:eastAsia="Calibri"/>
          <w:color w:val="000000"/>
          <w:sz w:val="20"/>
          <w:szCs w:val="20"/>
        </w:rPr>
      </w:pPr>
      <w:r w:rsidRPr="00AD3574">
        <w:rPr>
          <w:rFonts w:eastAsia="Calibri"/>
          <w:color w:val="000000"/>
          <w:spacing w:val="1"/>
          <w:sz w:val="20"/>
          <w:szCs w:val="20"/>
        </w:rPr>
        <w:t>для установления соответствия наименований поставляемого товара, каждый поставля</w:t>
      </w:r>
      <w:r w:rsidRPr="00AD3574">
        <w:rPr>
          <w:rFonts w:eastAsia="Calibri"/>
          <w:color w:val="000000"/>
          <w:spacing w:val="1"/>
          <w:sz w:val="20"/>
          <w:szCs w:val="20"/>
        </w:rPr>
        <w:softHyphen/>
      </w:r>
      <w:r w:rsidRPr="00AD3574">
        <w:rPr>
          <w:rFonts w:eastAsia="Calibri"/>
          <w:color w:val="000000"/>
          <w:spacing w:val="4"/>
          <w:sz w:val="20"/>
          <w:szCs w:val="20"/>
        </w:rPr>
        <w:t xml:space="preserve">емый товар должен иметь идентификационный номер, который должен быть отражен в акте приёмки-передачи товара. На основании идентификационного номера Покупателем </w:t>
      </w:r>
      <w:r w:rsidRPr="00AD3574">
        <w:rPr>
          <w:rFonts w:eastAsia="Calibri"/>
          <w:color w:val="000000"/>
          <w:sz w:val="20"/>
          <w:szCs w:val="20"/>
        </w:rPr>
        <w:t>могут предъявляться требования по выполнению гарантийных обязательств Поставщика.</w:t>
      </w:r>
    </w:p>
    <w:p w14:paraId="569135E8" w14:textId="77777777" w:rsidR="0028210B" w:rsidRPr="00AD3574" w:rsidRDefault="0028210B" w:rsidP="0028210B">
      <w:pPr>
        <w:widowControl w:val="0"/>
        <w:shd w:val="clear" w:color="auto" w:fill="FFFFFF"/>
        <w:tabs>
          <w:tab w:val="left" w:pos="144"/>
          <w:tab w:val="left" w:pos="426"/>
        </w:tabs>
        <w:autoSpaceDE w:val="0"/>
        <w:autoSpaceDN w:val="0"/>
        <w:adjustRightInd w:val="0"/>
        <w:ind w:firstLine="567"/>
        <w:jc w:val="both"/>
        <w:rPr>
          <w:rFonts w:eastAsia="Calibri"/>
          <w:color w:val="000000"/>
          <w:sz w:val="20"/>
          <w:szCs w:val="20"/>
        </w:rPr>
      </w:pPr>
      <w:r w:rsidRPr="00AD3574">
        <w:rPr>
          <w:sz w:val="20"/>
          <w:szCs w:val="20"/>
        </w:rPr>
        <w:t>Товар должен иметь транспортировочную упаковку, обеспечивающую сохранность товара от повреждений при перевозке, от воздействия климатических условий, а также обеспечивающую сохранность Товара при хранении.</w:t>
      </w:r>
    </w:p>
    <w:p w14:paraId="1BCDE711" w14:textId="77777777" w:rsidR="0028210B" w:rsidRPr="00AD3574" w:rsidRDefault="0028210B" w:rsidP="0028210B">
      <w:pPr>
        <w:shd w:val="clear" w:color="auto" w:fill="FFFFFF"/>
        <w:tabs>
          <w:tab w:val="left" w:pos="426"/>
          <w:tab w:val="left" w:pos="710"/>
        </w:tabs>
        <w:ind w:firstLine="567"/>
        <w:rPr>
          <w:rFonts w:eastAsia="Calibri"/>
          <w:b/>
          <w:sz w:val="20"/>
          <w:szCs w:val="20"/>
        </w:rPr>
      </w:pPr>
      <w:r w:rsidRPr="00AD3574">
        <w:rPr>
          <w:rFonts w:eastAsia="Calibri"/>
          <w:b/>
          <w:bCs/>
          <w:color w:val="000000"/>
          <w:sz w:val="20"/>
          <w:szCs w:val="20"/>
        </w:rPr>
        <w:t>2.5. Требования к сертификации</w:t>
      </w:r>
    </w:p>
    <w:p w14:paraId="45262C3A" w14:textId="77777777" w:rsidR="0028210B" w:rsidRDefault="0028210B" w:rsidP="0028210B">
      <w:pPr>
        <w:shd w:val="clear" w:color="auto" w:fill="FFFFFF"/>
        <w:tabs>
          <w:tab w:val="left" w:pos="426"/>
          <w:tab w:val="left" w:pos="9356"/>
        </w:tabs>
        <w:ind w:firstLine="567"/>
        <w:jc w:val="both"/>
        <w:rPr>
          <w:rFonts w:eastAsia="Calibri"/>
          <w:color w:val="000000"/>
          <w:sz w:val="20"/>
          <w:szCs w:val="20"/>
        </w:rPr>
      </w:pPr>
      <w:r w:rsidRPr="00AD3574">
        <w:rPr>
          <w:rFonts w:eastAsia="Calibri"/>
          <w:color w:val="000000"/>
          <w:sz w:val="20"/>
          <w:szCs w:val="20"/>
        </w:rPr>
        <w:t>Поставляемый товар для копировально-множительной техники должен соответство</w:t>
      </w:r>
      <w:r w:rsidRPr="00AD3574">
        <w:rPr>
          <w:rFonts w:eastAsia="Calibri"/>
          <w:color w:val="000000"/>
          <w:sz w:val="20"/>
          <w:szCs w:val="20"/>
        </w:rPr>
        <w:softHyphen/>
        <w:t xml:space="preserve">вать действующим сертификатам безопасности (для жизни и здоровья человека) и </w:t>
      </w:r>
      <w:r w:rsidRPr="00AD3574">
        <w:rPr>
          <w:rFonts w:eastAsia="Calibri"/>
          <w:color w:val="000000"/>
          <w:spacing w:val="2"/>
          <w:sz w:val="20"/>
          <w:szCs w:val="20"/>
        </w:rPr>
        <w:t xml:space="preserve">электромагнитной совместимости, выданные </w:t>
      </w:r>
      <w:r>
        <w:rPr>
          <w:rFonts w:eastAsia="Calibri"/>
          <w:color w:val="000000"/>
          <w:spacing w:val="2"/>
          <w:sz w:val="20"/>
          <w:szCs w:val="20"/>
        </w:rPr>
        <w:br/>
      </w:r>
      <w:r w:rsidRPr="00AD3574">
        <w:rPr>
          <w:rFonts w:eastAsia="Calibri"/>
          <w:color w:val="000000"/>
          <w:spacing w:val="2"/>
          <w:sz w:val="20"/>
          <w:szCs w:val="20"/>
        </w:rPr>
        <w:t xml:space="preserve">на соответствующее оборудование, и не </w:t>
      </w:r>
      <w:r w:rsidRPr="00AD3574">
        <w:rPr>
          <w:rFonts w:eastAsia="Calibri"/>
          <w:color w:val="000000"/>
          <w:spacing w:val="-1"/>
          <w:sz w:val="20"/>
          <w:szCs w:val="20"/>
        </w:rPr>
        <w:t xml:space="preserve">должно повышать риск развития аллергических реакций и хронических заболеваний выше </w:t>
      </w:r>
      <w:r w:rsidRPr="00AD3574">
        <w:rPr>
          <w:rFonts w:eastAsia="Calibri"/>
          <w:color w:val="000000"/>
          <w:spacing w:val="1"/>
          <w:sz w:val="20"/>
          <w:szCs w:val="20"/>
        </w:rPr>
        <w:t>норм</w:t>
      </w:r>
      <w:r>
        <w:rPr>
          <w:rFonts w:eastAsia="Calibri"/>
          <w:color w:val="000000"/>
          <w:spacing w:val="1"/>
          <w:sz w:val="20"/>
          <w:szCs w:val="20"/>
        </w:rPr>
        <w:t>,</w:t>
      </w:r>
      <w:r w:rsidRPr="00AD3574">
        <w:rPr>
          <w:rFonts w:eastAsia="Calibri"/>
          <w:color w:val="000000"/>
          <w:spacing w:val="1"/>
          <w:sz w:val="20"/>
          <w:szCs w:val="20"/>
        </w:rPr>
        <w:t xml:space="preserve"> установленных для данного оборудования. Копии сертификатов должны быть </w:t>
      </w:r>
      <w:r w:rsidRPr="00AD3574">
        <w:rPr>
          <w:rFonts w:eastAsia="Calibri"/>
          <w:color w:val="000000"/>
          <w:sz w:val="20"/>
          <w:szCs w:val="20"/>
        </w:rPr>
        <w:t xml:space="preserve">представлены </w:t>
      </w:r>
      <w:r w:rsidRPr="00AD3574">
        <w:rPr>
          <w:rFonts w:eastAsia="Calibri"/>
          <w:sz w:val="20"/>
          <w:szCs w:val="20"/>
        </w:rPr>
        <w:t>Поставщиком</w:t>
      </w:r>
      <w:r w:rsidRPr="00AD3574">
        <w:rPr>
          <w:rFonts w:eastAsia="Calibri"/>
          <w:color w:val="000000"/>
          <w:sz w:val="20"/>
          <w:szCs w:val="20"/>
        </w:rPr>
        <w:t xml:space="preserve"> не позднее этапа поставки.</w:t>
      </w:r>
    </w:p>
    <w:p w14:paraId="647B779F" w14:textId="77777777" w:rsidR="00B438CB" w:rsidRDefault="00B438CB" w:rsidP="0028210B">
      <w:pPr>
        <w:shd w:val="clear" w:color="auto" w:fill="FFFFFF"/>
        <w:tabs>
          <w:tab w:val="left" w:pos="426"/>
          <w:tab w:val="left" w:pos="9356"/>
        </w:tabs>
        <w:ind w:firstLine="567"/>
        <w:jc w:val="both"/>
        <w:rPr>
          <w:rFonts w:eastAsia="Calibri"/>
          <w:b/>
          <w:sz w:val="20"/>
          <w:szCs w:val="20"/>
          <w:u w:val="single"/>
        </w:rPr>
      </w:pPr>
    </w:p>
    <w:p w14:paraId="6FA904B2" w14:textId="77777777" w:rsidR="0028210B" w:rsidRPr="00AD3574" w:rsidRDefault="0028210B" w:rsidP="0028210B">
      <w:pPr>
        <w:tabs>
          <w:tab w:val="left" w:pos="0"/>
        </w:tabs>
        <w:ind w:firstLine="567"/>
        <w:jc w:val="both"/>
        <w:rPr>
          <w:rFonts w:eastAsia="Calibri"/>
          <w:b/>
          <w:sz w:val="20"/>
          <w:szCs w:val="20"/>
          <w:u w:val="single"/>
        </w:rPr>
      </w:pPr>
      <w:r>
        <w:rPr>
          <w:rFonts w:eastAsia="Calibri"/>
          <w:b/>
          <w:sz w:val="20"/>
          <w:szCs w:val="20"/>
          <w:u w:val="single"/>
        </w:rPr>
        <w:t>3. </w:t>
      </w:r>
      <w:r w:rsidRPr="00AD3574">
        <w:rPr>
          <w:rFonts w:eastAsia="Calibri"/>
          <w:b/>
          <w:sz w:val="20"/>
          <w:szCs w:val="20"/>
          <w:u w:val="single"/>
        </w:rPr>
        <w:t>Требования к сроку поставки товара:</w:t>
      </w:r>
    </w:p>
    <w:p w14:paraId="42261D1F" w14:textId="13D5FDDC" w:rsidR="0028210B" w:rsidRDefault="0028210B" w:rsidP="0028210B">
      <w:pPr>
        <w:tabs>
          <w:tab w:val="left" w:pos="0"/>
        </w:tabs>
        <w:ind w:firstLine="567"/>
        <w:jc w:val="both"/>
        <w:rPr>
          <w:rFonts w:eastAsia="Calibri"/>
          <w:sz w:val="20"/>
          <w:szCs w:val="20"/>
        </w:rPr>
      </w:pPr>
      <w:r w:rsidRPr="00327084">
        <w:rPr>
          <w:rFonts w:eastAsia="Calibri"/>
          <w:sz w:val="20"/>
          <w:szCs w:val="20"/>
        </w:rPr>
        <w:t xml:space="preserve">Весь товар должен быть поставлен в полном объеме в течение </w:t>
      </w:r>
      <w:r>
        <w:rPr>
          <w:rFonts w:eastAsia="Calibri"/>
          <w:sz w:val="20"/>
          <w:szCs w:val="20"/>
        </w:rPr>
        <w:t>7</w:t>
      </w:r>
      <w:r w:rsidRPr="00327084">
        <w:rPr>
          <w:rFonts w:eastAsia="Calibri"/>
          <w:sz w:val="20"/>
          <w:szCs w:val="20"/>
        </w:rPr>
        <w:t xml:space="preserve"> (</w:t>
      </w:r>
      <w:r>
        <w:rPr>
          <w:rFonts w:eastAsia="Calibri"/>
          <w:sz w:val="20"/>
          <w:szCs w:val="20"/>
        </w:rPr>
        <w:t>семи</w:t>
      </w:r>
      <w:r w:rsidRPr="00327084">
        <w:rPr>
          <w:rFonts w:eastAsia="Calibri"/>
          <w:sz w:val="20"/>
          <w:szCs w:val="20"/>
        </w:rPr>
        <w:t>) рабочих дней с даты заключения муниципального контракт</w:t>
      </w:r>
      <w:r w:rsidR="006743DA">
        <w:rPr>
          <w:rFonts w:eastAsia="Calibri"/>
          <w:sz w:val="20"/>
          <w:szCs w:val="20"/>
        </w:rPr>
        <w:t>а</w:t>
      </w:r>
      <w:r w:rsidRPr="00327084">
        <w:rPr>
          <w:rFonts w:eastAsia="Calibri"/>
          <w:sz w:val="20"/>
          <w:szCs w:val="20"/>
        </w:rPr>
        <w:t>, по п</w:t>
      </w:r>
      <w:r>
        <w:rPr>
          <w:rFonts w:eastAsia="Calibri"/>
          <w:sz w:val="20"/>
          <w:szCs w:val="20"/>
        </w:rPr>
        <w:t>редварительному согласованию с Покупателем</w:t>
      </w:r>
      <w:r w:rsidRPr="00327084">
        <w:rPr>
          <w:rFonts w:eastAsia="Calibri"/>
          <w:sz w:val="20"/>
          <w:szCs w:val="20"/>
        </w:rPr>
        <w:t xml:space="preserve"> даты и времени поставки товара.</w:t>
      </w:r>
    </w:p>
    <w:p w14:paraId="4B37FCDC" w14:textId="77777777" w:rsidR="00B438CB" w:rsidRDefault="00B438CB" w:rsidP="0028210B">
      <w:pPr>
        <w:tabs>
          <w:tab w:val="left" w:pos="0"/>
        </w:tabs>
        <w:ind w:firstLine="567"/>
        <w:jc w:val="both"/>
        <w:rPr>
          <w:rFonts w:eastAsia="Calibri"/>
          <w:b/>
          <w:sz w:val="20"/>
          <w:szCs w:val="20"/>
          <w:u w:val="single"/>
        </w:rPr>
      </w:pPr>
    </w:p>
    <w:p w14:paraId="3DEC7284" w14:textId="77777777" w:rsidR="0028210B" w:rsidRPr="00AD3574" w:rsidRDefault="0028210B" w:rsidP="0028210B">
      <w:pPr>
        <w:tabs>
          <w:tab w:val="left" w:pos="0"/>
        </w:tabs>
        <w:ind w:firstLine="567"/>
        <w:jc w:val="both"/>
        <w:rPr>
          <w:rFonts w:eastAsia="Calibri"/>
          <w:b/>
          <w:sz w:val="20"/>
          <w:szCs w:val="20"/>
        </w:rPr>
      </w:pPr>
      <w:r>
        <w:rPr>
          <w:rFonts w:eastAsia="Calibri"/>
          <w:b/>
          <w:sz w:val="20"/>
          <w:szCs w:val="20"/>
          <w:u w:val="single"/>
        </w:rPr>
        <w:t xml:space="preserve">4. </w:t>
      </w:r>
      <w:r w:rsidRPr="00AD3574">
        <w:rPr>
          <w:rFonts w:eastAsia="Calibri"/>
          <w:b/>
          <w:sz w:val="20"/>
          <w:szCs w:val="20"/>
          <w:u w:val="single"/>
        </w:rPr>
        <w:t>Требования к результатам поставки товара:</w:t>
      </w:r>
    </w:p>
    <w:p w14:paraId="32F20FB1" w14:textId="77777777" w:rsidR="0028210B" w:rsidRPr="00A04989" w:rsidRDefault="0028210B" w:rsidP="0028210B">
      <w:pPr>
        <w:tabs>
          <w:tab w:val="left" w:pos="426"/>
        </w:tabs>
        <w:ind w:firstLine="567"/>
        <w:jc w:val="both"/>
        <w:rPr>
          <w:rFonts w:eastAsia="Calibri"/>
          <w:sz w:val="20"/>
          <w:szCs w:val="20"/>
        </w:rPr>
      </w:pPr>
      <w:r w:rsidRPr="00A04989">
        <w:rPr>
          <w:rFonts w:eastAsia="Calibri"/>
          <w:sz w:val="20"/>
          <w:szCs w:val="20"/>
        </w:rPr>
        <w:t xml:space="preserve">В день поставки Товара представители Покупателя при личном присутствии представителя Поставщика, производят осмотр Товара - проверяют целостность упаковки, наличие маркировок, проверяют на оригинальность с помощью сканирования </w:t>
      </w:r>
      <w:r w:rsidRPr="00A04989">
        <w:rPr>
          <w:rFonts w:eastAsia="Calibri"/>
          <w:sz w:val="20"/>
          <w:szCs w:val="20"/>
          <w:lang w:val="en-US"/>
        </w:rPr>
        <w:t>QR</w:t>
      </w:r>
      <w:r w:rsidRPr="00A04989">
        <w:rPr>
          <w:rFonts w:eastAsia="Calibri"/>
          <w:sz w:val="20"/>
          <w:szCs w:val="20"/>
        </w:rPr>
        <w:t xml:space="preserve">-кода, а также помещения в принтер и, при отсутствии замечаний, подписывают товарную накладную </w:t>
      </w:r>
      <w:r w:rsidRPr="00A04989">
        <w:rPr>
          <w:sz w:val="20"/>
          <w:szCs w:val="20"/>
        </w:rPr>
        <w:t>(универсальный передаточный документ)</w:t>
      </w:r>
      <w:r w:rsidRPr="00A04989">
        <w:rPr>
          <w:rFonts w:eastAsia="Calibri"/>
          <w:sz w:val="20"/>
          <w:szCs w:val="20"/>
        </w:rPr>
        <w:t>.</w:t>
      </w:r>
      <w:r>
        <w:rPr>
          <w:rFonts w:eastAsia="Calibri"/>
          <w:sz w:val="20"/>
          <w:szCs w:val="20"/>
        </w:rPr>
        <w:t xml:space="preserve"> Не допускается передача товара Покупателю лицами, не являющимися сотрудниками Поставщика – транспортными компаниями, курьерам и т.д., а также лицами, не уполномоченными на подписание актов выявленных недостатков.</w:t>
      </w:r>
    </w:p>
    <w:p w14:paraId="32573094" w14:textId="77777777" w:rsidR="0028210B" w:rsidRPr="00A04989" w:rsidRDefault="0028210B" w:rsidP="0028210B">
      <w:pPr>
        <w:tabs>
          <w:tab w:val="left" w:pos="426"/>
        </w:tabs>
        <w:ind w:firstLine="567"/>
        <w:jc w:val="both"/>
        <w:rPr>
          <w:rFonts w:eastAsia="Calibri"/>
          <w:sz w:val="20"/>
          <w:szCs w:val="20"/>
        </w:rPr>
      </w:pPr>
      <w:r w:rsidRPr="00A04989">
        <w:rPr>
          <w:sz w:val="20"/>
          <w:szCs w:val="20"/>
        </w:rPr>
        <w:t>Товар, не соответствующий требованиям Контракта, в том числе недоброкачественный (бракованный), подлежит замене на аналогичный товар, надлежащего качества. Замена товара осуществляется Поставщиком без изменения цены единичной расценки товара в течение 5 (пяти) рабочих дней с момента обнаружения недостатков товара. Товарная накладная (универсальный передаточный документ) подписывается Покупателем после устранения Поставщиком всех недостатков. При необходимости Поставщик сам осуществляет независимую экспертизу качества поставляемого товара, за счет своих средств.</w:t>
      </w:r>
    </w:p>
    <w:p w14:paraId="55EF591C" w14:textId="77777777" w:rsidR="0028210B" w:rsidRDefault="0028210B" w:rsidP="0028210B">
      <w:pPr>
        <w:tabs>
          <w:tab w:val="left" w:pos="426"/>
        </w:tabs>
        <w:ind w:firstLine="567"/>
        <w:jc w:val="both"/>
        <w:rPr>
          <w:rFonts w:eastAsia="Calibri"/>
          <w:sz w:val="20"/>
          <w:szCs w:val="20"/>
        </w:rPr>
      </w:pPr>
      <w:r w:rsidRPr="00A04989">
        <w:rPr>
          <w:rFonts w:eastAsia="Calibri"/>
          <w:sz w:val="20"/>
          <w:szCs w:val="20"/>
        </w:rPr>
        <w:t xml:space="preserve">Датой исполнения обязательств Поставщика по поставке товара Покупателю считается дата подписания Покупателем и Поставщиком товарной накладной </w:t>
      </w:r>
      <w:r w:rsidRPr="00A04989">
        <w:rPr>
          <w:color w:val="000000"/>
          <w:sz w:val="20"/>
          <w:szCs w:val="20"/>
        </w:rPr>
        <w:t xml:space="preserve">(универсального передаточного документа) </w:t>
      </w:r>
      <w:r w:rsidRPr="00A04989">
        <w:rPr>
          <w:rFonts w:eastAsia="Calibri"/>
          <w:sz w:val="20"/>
          <w:szCs w:val="20"/>
        </w:rPr>
        <w:t>по качеству товара, предусмотренном Контрактом.</w:t>
      </w:r>
    </w:p>
    <w:p w14:paraId="5A3A5B9D" w14:textId="77777777" w:rsidR="00B438CB" w:rsidRPr="000135CE" w:rsidRDefault="00B438CB" w:rsidP="0028210B">
      <w:pPr>
        <w:tabs>
          <w:tab w:val="left" w:pos="426"/>
        </w:tabs>
        <w:ind w:firstLine="567"/>
        <w:jc w:val="both"/>
        <w:rPr>
          <w:rFonts w:eastAsia="Calibri"/>
          <w:b/>
          <w:sz w:val="20"/>
          <w:szCs w:val="20"/>
          <w:u w:val="single"/>
        </w:rPr>
      </w:pPr>
    </w:p>
    <w:p w14:paraId="0BD98B14" w14:textId="77777777" w:rsidR="0028210B" w:rsidRPr="000135CE" w:rsidRDefault="0028210B" w:rsidP="0028210B">
      <w:pPr>
        <w:tabs>
          <w:tab w:val="left" w:pos="0"/>
        </w:tabs>
        <w:ind w:firstLine="567"/>
        <w:jc w:val="both"/>
        <w:rPr>
          <w:rFonts w:eastAsia="Calibri"/>
          <w:b/>
          <w:sz w:val="20"/>
          <w:szCs w:val="20"/>
        </w:rPr>
      </w:pPr>
      <w:r w:rsidRPr="000135CE">
        <w:rPr>
          <w:rFonts w:eastAsia="Calibri"/>
          <w:b/>
          <w:sz w:val="20"/>
          <w:szCs w:val="20"/>
          <w:u w:val="single"/>
        </w:rPr>
        <w:t>5. Условия поставки товара:</w:t>
      </w:r>
    </w:p>
    <w:p w14:paraId="33B9271A" w14:textId="711F54EE" w:rsidR="0028210B" w:rsidRDefault="0028210B" w:rsidP="0028210B">
      <w:pPr>
        <w:shd w:val="clear" w:color="auto" w:fill="FFFFFF"/>
        <w:tabs>
          <w:tab w:val="left" w:pos="426"/>
          <w:tab w:val="left" w:pos="974"/>
        </w:tabs>
        <w:ind w:firstLine="567"/>
        <w:jc w:val="both"/>
        <w:rPr>
          <w:rFonts w:eastAsia="Calibri"/>
          <w:color w:val="000000"/>
          <w:sz w:val="20"/>
          <w:szCs w:val="20"/>
        </w:rPr>
      </w:pPr>
      <w:r w:rsidRPr="000135CE">
        <w:rPr>
          <w:sz w:val="20"/>
          <w:szCs w:val="20"/>
        </w:rPr>
        <w:t>Поставка должна включать в себя доставку, погрузо-разгрузочные работы.</w:t>
      </w:r>
      <w:r w:rsidRPr="000135CE">
        <w:rPr>
          <w:rFonts w:eastAsia="Calibri"/>
          <w:sz w:val="20"/>
          <w:szCs w:val="20"/>
        </w:rPr>
        <w:t xml:space="preserve"> Поставка товара осуществляется силами и средствами Поставщика. Конечный</w:t>
      </w:r>
      <w:r w:rsidRPr="00327084">
        <w:rPr>
          <w:rFonts w:eastAsia="Calibri"/>
          <w:sz w:val="20"/>
          <w:szCs w:val="20"/>
        </w:rPr>
        <w:t xml:space="preserve"> пункт поставки расположен по адресу: 1871</w:t>
      </w:r>
      <w:r w:rsidR="006743DA">
        <w:rPr>
          <w:rFonts w:eastAsia="Calibri"/>
          <w:sz w:val="20"/>
          <w:szCs w:val="20"/>
        </w:rPr>
        <w:t>26</w:t>
      </w:r>
      <w:r w:rsidRPr="00327084">
        <w:rPr>
          <w:rFonts w:eastAsia="Calibri"/>
          <w:sz w:val="20"/>
          <w:szCs w:val="20"/>
        </w:rPr>
        <w:t xml:space="preserve">, Ленинградская область, </w:t>
      </w:r>
      <w:r w:rsidR="006743DA">
        <w:rPr>
          <w:rFonts w:eastAsia="Calibri"/>
          <w:sz w:val="20"/>
          <w:szCs w:val="20"/>
        </w:rPr>
        <w:t>Киришский район, п. Глажево, д.2, кабинет №6</w:t>
      </w:r>
      <w:r>
        <w:rPr>
          <w:rFonts w:eastAsia="Calibri"/>
          <w:sz w:val="20"/>
          <w:szCs w:val="20"/>
        </w:rPr>
        <w:t xml:space="preserve">. Поставщик товара обязан гарантировать </w:t>
      </w:r>
      <w:r w:rsidRPr="00AD3574">
        <w:rPr>
          <w:rFonts w:eastAsia="Calibri"/>
          <w:color w:val="000000"/>
          <w:sz w:val="20"/>
          <w:szCs w:val="20"/>
        </w:rPr>
        <w:t xml:space="preserve">соблюдение сотрудниками </w:t>
      </w:r>
      <w:r w:rsidRPr="00AD3574">
        <w:rPr>
          <w:rFonts w:eastAsia="Calibri"/>
          <w:sz w:val="20"/>
          <w:szCs w:val="20"/>
        </w:rPr>
        <w:t>Поставщика</w:t>
      </w:r>
      <w:r w:rsidRPr="00AD3574">
        <w:rPr>
          <w:rFonts w:eastAsia="Calibri"/>
          <w:color w:val="000000"/>
          <w:sz w:val="20"/>
          <w:szCs w:val="20"/>
        </w:rPr>
        <w:t xml:space="preserve"> трудовой дисциплины, техники безопасности, правил пожарной безопасности, трудового распорядка и существующего на территории </w:t>
      </w:r>
      <w:r w:rsidRPr="00AD3574">
        <w:rPr>
          <w:rFonts w:eastAsia="Calibri"/>
          <w:sz w:val="20"/>
          <w:szCs w:val="20"/>
        </w:rPr>
        <w:t xml:space="preserve">Покупателя </w:t>
      </w:r>
      <w:r w:rsidRPr="00AD3574">
        <w:rPr>
          <w:rFonts w:eastAsia="Calibri"/>
          <w:color w:val="000000"/>
          <w:sz w:val="20"/>
          <w:szCs w:val="20"/>
        </w:rPr>
        <w:t>пропускного режима</w:t>
      </w:r>
      <w:r>
        <w:rPr>
          <w:rFonts w:eastAsia="Calibri"/>
          <w:color w:val="000000"/>
          <w:sz w:val="20"/>
          <w:szCs w:val="20"/>
        </w:rPr>
        <w:t>.</w:t>
      </w:r>
    </w:p>
    <w:p w14:paraId="611DEA0F" w14:textId="77777777" w:rsidR="00B438CB" w:rsidRDefault="00B438CB" w:rsidP="0028210B">
      <w:pPr>
        <w:shd w:val="clear" w:color="auto" w:fill="FFFFFF"/>
        <w:tabs>
          <w:tab w:val="left" w:pos="426"/>
          <w:tab w:val="left" w:pos="974"/>
        </w:tabs>
        <w:ind w:firstLine="567"/>
        <w:jc w:val="both"/>
        <w:rPr>
          <w:b/>
          <w:sz w:val="20"/>
          <w:szCs w:val="20"/>
          <w:u w:val="single"/>
          <w:lang w:eastAsia="x-none"/>
        </w:rPr>
      </w:pPr>
    </w:p>
    <w:p w14:paraId="53A92494" w14:textId="77777777" w:rsidR="0028210B" w:rsidRPr="00AD3574" w:rsidRDefault="0028210B" w:rsidP="0028210B">
      <w:pPr>
        <w:tabs>
          <w:tab w:val="left" w:pos="0"/>
        </w:tabs>
        <w:ind w:firstLine="567"/>
        <w:jc w:val="both"/>
        <w:rPr>
          <w:b/>
          <w:sz w:val="20"/>
          <w:szCs w:val="20"/>
          <w:u w:val="single"/>
          <w:lang w:val="x-none" w:eastAsia="x-none"/>
        </w:rPr>
      </w:pPr>
      <w:r>
        <w:rPr>
          <w:b/>
          <w:sz w:val="20"/>
          <w:szCs w:val="20"/>
          <w:u w:val="single"/>
          <w:lang w:eastAsia="x-none"/>
        </w:rPr>
        <w:t>6</w:t>
      </w:r>
      <w:r w:rsidRPr="00AD3574">
        <w:rPr>
          <w:b/>
          <w:sz w:val="20"/>
          <w:szCs w:val="20"/>
          <w:u w:val="single"/>
          <w:lang w:val="x-none" w:eastAsia="x-none"/>
        </w:rPr>
        <w:t>.</w:t>
      </w:r>
      <w:r>
        <w:rPr>
          <w:sz w:val="20"/>
          <w:szCs w:val="20"/>
          <w:u w:val="single"/>
          <w:lang w:eastAsia="x-none"/>
        </w:rPr>
        <w:t> </w:t>
      </w:r>
      <w:r w:rsidRPr="00AD3574">
        <w:rPr>
          <w:b/>
          <w:sz w:val="20"/>
          <w:szCs w:val="20"/>
          <w:u w:val="single"/>
          <w:lang w:val="x-none" w:eastAsia="x-none"/>
        </w:rPr>
        <w:t>Форма</w:t>
      </w:r>
      <w:r w:rsidRPr="00AD3574">
        <w:rPr>
          <w:sz w:val="20"/>
          <w:szCs w:val="20"/>
          <w:u w:val="single"/>
          <w:lang w:val="x-none" w:eastAsia="x-none"/>
        </w:rPr>
        <w:t xml:space="preserve">, </w:t>
      </w:r>
      <w:r w:rsidRPr="00AD3574">
        <w:rPr>
          <w:b/>
          <w:sz w:val="20"/>
          <w:szCs w:val="20"/>
          <w:u w:val="single"/>
          <w:lang w:val="x-none" w:eastAsia="x-none"/>
        </w:rPr>
        <w:t>сроки</w:t>
      </w:r>
      <w:r w:rsidRPr="00AD3574">
        <w:rPr>
          <w:sz w:val="20"/>
          <w:szCs w:val="20"/>
          <w:u w:val="single"/>
          <w:lang w:val="x-none" w:eastAsia="x-none"/>
        </w:rPr>
        <w:t xml:space="preserve"> </w:t>
      </w:r>
      <w:r w:rsidRPr="00AD3574">
        <w:rPr>
          <w:b/>
          <w:sz w:val="20"/>
          <w:szCs w:val="20"/>
          <w:u w:val="single"/>
          <w:lang w:val="x-none" w:eastAsia="x-none"/>
        </w:rPr>
        <w:t>и</w:t>
      </w:r>
      <w:r w:rsidRPr="00AD3574">
        <w:rPr>
          <w:sz w:val="20"/>
          <w:szCs w:val="20"/>
          <w:u w:val="single"/>
          <w:lang w:val="x-none" w:eastAsia="x-none"/>
        </w:rPr>
        <w:t xml:space="preserve"> </w:t>
      </w:r>
      <w:r>
        <w:rPr>
          <w:b/>
          <w:sz w:val="20"/>
          <w:szCs w:val="20"/>
          <w:u w:val="single"/>
          <w:lang w:val="x-none" w:eastAsia="x-none"/>
        </w:rPr>
        <w:t>порядок оплаты товара</w:t>
      </w:r>
      <w:r w:rsidRPr="00AD3574">
        <w:rPr>
          <w:b/>
          <w:sz w:val="20"/>
          <w:szCs w:val="20"/>
          <w:u w:val="single"/>
          <w:lang w:val="x-none" w:eastAsia="x-none"/>
        </w:rPr>
        <w:t xml:space="preserve">: </w:t>
      </w:r>
    </w:p>
    <w:p w14:paraId="1AED2785" w14:textId="77777777" w:rsidR="0028210B" w:rsidRDefault="0028210B" w:rsidP="0028210B">
      <w:pPr>
        <w:ind w:firstLine="567"/>
        <w:jc w:val="both"/>
        <w:rPr>
          <w:sz w:val="20"/>
          <w:szCs w:val="20"/>
        </w:rPr>
      </w:pPr>
      <w:r w:rsidRPr="00F1043F">
        <w:rPr>
          <w:sz w:val="20"/>
          <w:szCs w:val="20"/>
        </w:rPr>
        <w:t xml:space="preserve">Оплата осуществляется в </w:t>
      </w:r>
      <w:r>
        <w:rPr>
          <w:sz w:val="20"/>
          <w:szCs w:val="20"/>
        </w:rPr>
        <w:t xml:space="preserve">рублях РФ, в </w:t>
      </w:r>
      <w:r w:rsidRPr="00F1043F">
        <w:rPr>
          <w:sz w:val="20"/>
          <w:szCs w:val="20"/>
        </w:rPr>
        <w:t>безналичной форме в соответствии с утвержденными бюджетными ассигнованиями в пределах лимита бюджетных обязательств.</w:t>
      </w:r>
    </w:p>
    <w:p w14:paraId="1711E66C" w14:textId="77777777" w:rsidR="0028210B" w:rsidRPr="00911252" w:rsidRDefault="0028210B" w:rsidP="0028210B">
      <w:pPr>
        <w:pStyle w:val="ae"/>
        <w:ind w:firstLine="567"/>
        <w:jc w:val="both"/>
        <w:rPr>
          <w:rFonts w:eastAsia="Calibri"/>
        </w:rPr>
      </w:pPr>
      <w:r w:rsidRPr="00F1043F">
        <w:t>Оплата</w:t>
      </w:r>
      <w:r>
        <w:t xml:space="preserve"> </w:t>
      </w:r>
      <w:r w:rsidRPr="00F1043F">
        <w:t>производится</w:t>
      </w:r>
      <w:r>
        <w:t xml:space="preserve"> единовременно, </w:t>
      </w:r>
      <w:r w:rsidRPr="002160DB">
        <w:t>по факту поставки всего объема товара в срок не более</w:t>
      </w:r>
      <w:r w:rsidRPr="00F1043F">
        <w:t xml:space="preserve"> </w:t>
      </w:r>
      <w:r w:rsidRPr="001A4915">
        <w:t xml:space="preserve">7 (семи) рабочих дней с даты подписания </w:t>
      </w:r>
      <w:r>
        <w:t>Покупателем</w:t>
      </w:r>
      <w:r w:rsidRPr="00ED233A">
        <w:t xml:space="preserve"> товарной накладной (универсального передаточного документ</w:t>
      </w:r>
      <w:r w:rsidRPr="00ED233A">
        <w:rPr>
          <w:color w:val="000000"/>
        </w:rPr>
        <w:t>)</w:t>
      </w:r>
      <w:r w:rsidRPr="00ED233A">
        <w:rPr>
          <w:rFonts w:eastAsia="Calibri"/>
        </w:rPr>
        <w:t>.</w:t>
      </w:r>
    </w:p>
    <w:p w14:paraId="24C16D31" w14:textId="77777777" w:rsidR="00B438CB" w:rsidRDefault="00B438CB" w:rsidP="00B438CB">
      <w:pPr>
        <w:rPr>
          <w:b/>
          <w:sz w:val="20"/>
          <w:szCs w:val="20"/>
        </w:rPr>
      </w:pPr>
    </w:p>
    <w:p w14:paraId="51C1778B" w14:textId="1B4AB0C8" w:rsidR="006743DA" w:rsidRDefault="006743DA" w:rsidP="00B438CB">
      <w:pPr>
        <w:rPr>
          <w:b/>
          <w:sz w:val="20"/>
          <w:szCs w:val="20"/>
        </w:rPr>
      </w:pPr>
      <w:r>
        <w:rPr>
          <w:b/>
          <w:sz w:val="20"/>
          <w:szCs w:val="20"/>
        </w:rPr>
        <w:t>Глава администрации</w:t>
      </w:r>
    </w:p>
    <w:p w14:paraId="2B86ADDE" w14:textId="77777777" w:rsidR="00B438CB" w:rsidRDefault="00B438CB" w:rsidP="00B438CB">
      <w:pPr>
        <w:rPr>
          <w:b/>
          <w:sz w:val="20"/>
          <w:szCs w:val="20"/>
        </w:rPr>
      </w:pPr>
    </w:p>
    <w:p w14:paraId="68C8F8E9" w14:textId="3BE575DC" w:rsidR="006C3731" w:rsidRPr="009C4977" w:rsidRDefault="00E627A0" w:rsidP="006C6D51">
      <w:pPr>
        <w:jc w:val="right"/>
        <w:rPr>
          <w:b/>
          <w:sz w:val="20"/>
          <w:szCs w:val="20"/>
        </w:rPr>
      </w:pPr>
      <w:r>
        <w:rPr>
          <w:sz w:val="20"/>
          <w:szCs w:val="20"/>
        </w:rPr>
        <w:t>________________</w:t>
      </w:r>
      <w:r w:rsidR="00BB270E" w:rsidRPr="00BB270E">
        <w:rPr>
          <w:sz w:val="20"/>
          <w:szCs w:val="20"/>
        </w:rPr>
        <w:t>________/</w:t>
      </w:r>
      <w:r w:rsidR="006743DA">
        <w:rPr>
          <w:sz w:val="20"/>
          <w:szCs w:val="20"/>
        </w:rPr>
        <w:t>С.А. Григорьева</w:t>
      </w:r>
      <w:r w:rsidR="00BB270E" w:rsidRPr="00BB270E">
        <w:rPr>
          <w:sz w:val="20"/>
          <w:szCs w:val="20"/>
        </w:rPr>
        <w:t xml:space="preserve">/                        </w:t>
      </w:r>
      <w:r>
        <w:rPr>
          <w:sz w:val="20"/>
          <w:szCs w:val="20"/>
        </w:rPr>
        <w:t>______________</w:t>
      </w:r>
      <w:r w:rsidR="0014169D" w:rsidRPr="0014169D">
        <w:rPr>
          <w:sz w:val="20"/>
          <w:szCs w:val="20"/>
        </w:rPr>
        <w:t>_____________/</w:t>
      </w:r>
      <w:r>
        <w:rPr>
          <w:sz w:val="20"/>
          <w:szCs w:val="20"/>
        </w:rPr>
        <w:t>__________</w:t>
      </w:r>
      <w:r w:rsidR="0014169D" w:rsidRPr="0014169D">
        <w:rPr>
          <w:sz w:val="20"/>
          <w:szCs w:val="20"/>
        </w:rPr>
        <w:t>/</w:t>
      </w:r>
      <w:r w:rsidR="0014169D">
        <w:rPr>
          <w:sz w:val="20"/>
          <w:szCs w:val="20"/>
        </w:rPr>
        <w:br w:type="page"/>
      </w:r>
      <w:r w:rsidR="006C3731" w:rsidRPr="009C4977">
        <w:rPr>
          <w:b/>
          <w:sz w:val="20"/>
          <w:szCs w:val="20"/>
        </w:rPr>
        <w:lastRenderedPageBreak/>
        <w:t xml:space="preserve">Приложение № 2 </w:t>
      </w:r>
    </w:p>
    <w:p w14:paraId="0101E5A1" w14:textId="77777777" w:rsidR="006C3731" w:rsidRPr="009C4977" w:rsidRDefault="006C3731" w:rsidP="006C3731">
      <w:pPr>
        <w:ind w:firstLine="567"/>
        <w:jc w:val="right"/>
        <w:rPr>
          <w:b/>
          <w:sz w:val="20"/>
          <w:szCs w:val="20"/>
        </w:rPr>
      </w:pPr>
      <w:r w:rsidRPr="009C4977">
        <w:rPr>
          <w:b/>
          <w:sz w:val="20"/>
          <w:szCs w:val="20"/>
        </w:rPr>
        <w:t xml:space="preserve">к муниципальному контракту </w:t>
      </w:r>
    </w:p>
    <w:p w14:paraId="40D302F1" w14:textId="77777777" w:rsidR="006C3731" w:rsidRPr="009C4977" w:rsidRDefault="006C3731" w:rsidP="006C3731">
      <w:pPr>
        <w:ind w:firstLine="567"/>
        <w:jc w:val="right"/>
        <w:rPr>
          <w:b/>
          <w:sz w:val="20"/>
          <w:szCs w:val="20"/>
        </w:rPr>
      </w:pPr>
      <w:r w:rsidRPr="009C4977">
        <w:rPr>
          <w:b/>
          <w:sz w:val="20"/>
          <w:szCs w:val="20"/>
        </w:rPr>
        <w:t xml:space="preserve">от </w:t>
      </w:r>
      <w:r w:rsidR="00954BFE" w:rsidRPr="009C4977">
        <w:rPr>
          <w:b/>
          <w:sz w:val="20"/>
          <w:szCs w:val="20"/>
        </w:rPr>
        <w:t>__________</w:t>
      </w:r>
      <w:r w:rsidR="005779FD" w:rsidRPr="009C4977">
        <w:rPr>
          <w:b/>
          <w:sz w:val="20"/>
          <w:szCs w:val="20"/>
        </w:rPr>
        <w:t xml:space="preserve"> </w:t>
      </w:r>
      <w:r w:rsidRPr="009C4977">
        <w:rPr>
          <w:b/>
          <w:sz w:val="20"/>
          <w:szCs w:val="20"/>
        </w:rPr>
        <w:t xml:space="preserve">№ </w:t>
      </w:r>
      <w:r w:rsidR="00954BFE" w:rsidRPr="009C4977">
        <w:rPr>
          <w:b/>
          <w:sz w:val="20"/>
          <w:szCs w:val="20"/>
        </w:rPr>
        <w:t>______________</w:t>
      </w:r>
    </w:p>
    <w:p w14:paraId="7A24ACE4" w14:textId="77777777" w:rsidR="006C3731" w:rsidRPr="00BB270E" w:rsidRDefault="006C3731" w:rsidP="006C3731">
      <w:pPr>
        <w:jc w:val="both"/>
        <w:rPr>
          <w:b/>
          <w:sz w:val="20"/>
          <w:szCs w:val="20"/>
        </w:rPr>
      </w:pPr>
    </w:p>
    <w:p w14:paraId="6C09AE39" w14:textId="77777777" w:rsidR="006C3731" w:rsidRPr="00BB270E" w:rsidRDefault="006C3731" w:rsidP="00456907">
      <w:pPr>
        <w:jc w:val="center"/>
        <w:rPr>
          <w:b/>
          <w:sz w:val="20"/>
          <w:szCs w:val="20"/>
        </w:rPr>
      </w:pPr>
    </w:p>
    <w:p w14:paraId="4A6DA33D" w14:textId="77777777" w:rsidR="00BB270E" w:rsidRPr="00345BD2" w:rsidRDefault="00961AA9" w:rsidP="00BB270E">
      <w:pPr>
        <w:jc w:val="center"/>
        <w:rPr>
          <w:b/>
          <w:sz w:val="20"/>
          <w:szCs w:val="20"/>
        </w:rPr>
      </w:pPr>
      <w:r w:rsidRPr="00345BD2">
        <w:rPr>
          <w:b/>
          <w:sz w:val="20"/>
          <w:szCs w:val="20"/>
        </w:rPr>
        <w:t>СПЕЦИФИКАЦИЯ</w:t>
      </w:r>
    </w:p>
    <w:p w14:paraId="6B1C2F9A" w14:textId="77777777" w:rsidR="00BB270E" w:rsidRPr="00BB270E" w:rsidRDefault="00BB270E" w:rsidP="00BB270E">
      <w:pPr>
        <w:jc w:val="center"/>
        <w:rPr>
          <w:sz w:val="20"/>
          <w:szCs w:val="20"/>
        </w:rPr>
      </w:pPr>
    </w:p>
    <w:tbl>
      <w:tblPr>
        <w:tblStyle w:val="11"/>
        <w:tblW w:w="0" w:type="auto"/>
        <w:tblLook w:val="04A0" w:firstRow="1" w:lastRow="0" w:firstColumn="1" w:lastColumn="0" w:noHBand="0" w:noVBand="1"/>
      </w:tblPr>
      <w:tblGrid>
        <w:gridCol w:w="540"/>
        <w:gridCol w:w="4275"/>
        <w:gridCol w:w="1134"/>
        <w:gridCol w:w="850"/>
        <w:gridCol w:w="1560"/>
        <w:gridCol w:w="1554"/>
      </w:tblGrid>
      <w:tr w:rsidR="004C07D8" w:rsidRPr="004C07D8" w14:paraId="2FF0772F" w14:textId="77777777" w:rsidTr="006C6D51">
        <w:trPr>
          <w:trHeight w:val="1224"/>
        </w:trPr>
        <w:tc>
          <w:tcPr>
            <w:tcW w:w="540" w:type="dxa"/>
            <w:vAlign w:val="center"/>
          </w:tcPr>
          <w:p w14:paraId="335B1BFC" w14:textId="77777777" w:rsidR="004C07D8" w:rsidRPr="004C07D8" w:rsidRDefault="004C07D8" w:rsidP="00C569F8">
            <w:pPr>
              <w:jc w:val="center"/>
              <w:rPr>
                <w:rFonts w:ascii="Times New Roman" w:eastAsia="Calibri" w:hAnsi="Times New Roman"/>
                <w:b/>
                <w:sz w:val="20"/>
                <w:szCs w:val="20"/>
              </w:rPr>
            </w:pPr>
            <w:r w:rsidRPr="004C07D8">
              <w:rPr>
                <w:rFonts w:ascii="Times New Roman" w:eastAsia="Calibri" w:hAnsi="Times New Roman"/>
                <w:b/>
                <w:sz w:val="20"/>
                <w:szCs w:val="20"/>
              </w:rPr>
              <w:t>№ п</w:t>
            </w:r>
            <w:r w:rsidRPr="004C07D8">
              <w:rPr>
                <w:rFonts w:ascii="Times New Roman" w:eastAsia="Calibri" w:hAnsi="Times New Roman"/>
                <w:b/>
                <w:sz w:val="20"/>
                <w:szCs w:val="20"/>
                <w:lang w:val="en-US"/>
              </w:rPr>
              <w:t>/</w:t>
            </w:r>
            <w:r w:rsidRPr="004C07D8">
              <w:rPr>
                <w:rFonts w:ascii="Times New Roman" w:eastAsia="Calibri" w:hAnsi="Times New Roman"/>
                <w:b/>
                <w:sz w:val="20"/>
                <w:szCs w:val="20"/>
              </w:rPr>
              <w:t>п</w:t>
            </w:r>
          </w:p>
        </w:tc>
        <w:tc>
          <w:tcPr>
            <w:tcW w:w="4275" w:type="dxa"/>
            <w:vAlign w:val="center"/>
          </w:tcPr>
          <w:p w14:paraId="494D61E5" w14:textId="77777777" w:rsidR="004C07D8" w:rsidRPr="004C07D8" w:rsidRDefault="004C07D8" w:rsidP="00C569F8">
            <w:pPr>
              <w:jc w:val="center"/>
              <w:rPr>
                <w:rFonts w:ascii="Times New Roman" w:eastAsia="Calibri" w:hAnsi="Times New Roman"/>
                <w:b/>
                <w:sz w:val="20"/>
                <w:szCs w:val="20"/>
              </w:rPr>
            </w:pPr>
            <w:r w:rsidRPr="004C07D8">
              <w:rPr>
                <w:rFonts w:ascii="Times New Roman" w:eastAsia="Calibri" w:hAnsi="Times New Roman"/>
                <w:b/>
                <w:sz w:val="20"/>
                <w:szCs w:val="20"/>
              </w:rPr>
              <w:t>Наименование товара</w:t>
            </w:r>
          </w:p>
        </w:tc>
        <w:tc>
          <w:tcPr>
            <w:tcW w:w="1134" w:type="dxa"/>
            <w:vAlign w:val="center"/>
          </w:tcPr>
          <w:p w14:paraId="38B175BE" w14:textId="77777777" w:rsidR="004C07D8" w:rsidRPr="004C07D8" w:rsidRDefault="004C07D8" w:rsidP="00C569F8">
            <w:pPr>
              <w:jc w:val="center"/>
              <w:rPr>
                <w:rFonts w:ascii="Times New Roman" w:eastAsia="Calibri" w:hAnsi="Times New Roman"/>
                <w:b/>
                <w:sz w:val="20"/>
                <w:szCs w:val="20"/>
              </w:rPr>
            </w:pPr>
            <w:r w:rsidRPr="004C07D8">
              <w:rPr>
                <w:rFonts w:ascii="Times New Roman" w:eastAsia="Calibri" w:hAnsi="Times New Roman"/>
                <w:b/>
                <w:sz w:val="20"/>
                <w:szCs w:val="20"/>
              </w:rPr>
              <w:t>Ед. изм.</w:t>
            </w:r>
          </w:p>
        </w:tc>
        <w:tc>
          <w:tcPr>
            <w:tcW w:w="850" w:type="dxa"/>
            <w:vAlign w:val="center"/>
          </w:tcPr>
          <w:p w14:paraId="0AFED4EA" w14:textId="77777777" w:rsidR="004C07D8" w:rsidRPr="004C07D8" w:rsidRDefault="004C07D8" w:rsidP="00C569F8">
            <w:pPr>
              <w:jc w:val="center"/>
              <w:rPr>
                <w:rFonts w:ascii="Times New Roman" w:eastAsia="Calibri" w:hAnsi="Times New Roman"/>
                <w:b/>
                <w:sz w:val="20"/>
                <w:szCs w:val="20"/>
              </w:rPr>
            </w:pPr>
            <w:r w:rsidRPr="004C07D8">
              <w:rPr>
                <w:rFonts w:ascii="Times New Roman" w:eastAsia="Calibri" w:hAnsi="Times New Roman"/>
                <w:b/>
                <w:sz w:val="20"/>
                <w:szCs w:val="20"/>
              </w:rPr>
              <w:t>Кол-во</w:t>
            </w:r>
          </w:p>
        </w:tc>
        <w:tc>
          <w:tcPr>
            <w:tcW w:w="1560" w:type="dxa"/>
            <w:vAlign w:val="center"/>
          </w:tcPr>
          <w:p w14:paraId="6D3AD525" w14:textId="77777777" w:rsidR="004C07D8" w:rsidRPr="004C07D8" w:rsidRDefault="00E627A0" w:rsidP="00C569F8">
            <w:pPr>
              <w:jc w:val="center"/>
              <w:rPr>
                <w:rFonts w:ascii="Times New Roman" w:eastAsia="Calibri" w:hAnsi="Times New Roman"/>
                <w:b/>
                <w:sz w:val="20"/>
                <w:szCs w:val="20"/>
              </w:rPr>
            </w:pPr>
            <w:r>
              <w:rPr>
                <w:rFonts w:ascii="Times New Roman" w:eastAsia="Calibri" w:hAnsi="Times New Roman"/>
                <w:b/>
                <w:sz w:val="20"/>
                <w:szCs w:val="20"/>
              </w:rPr>
              <w:t>Цена за единицу товара (руб.)</w:t>
            </w:r>
          </w:p>
          <w:p w14:paraId="050FD8DE" w14:textId="77777777" w:rsidR="004C07D8" w:rsidRPr="004C07D8" w:rsidRDefault="004C07D8" w:rsidP="00C569F8">
            <w:pPr>
              <w:jc w:val="center"/>
              <w:rPr>
                <w:rFonts w:ascii="Times New Roman" w:eastAsia="Calibri" w:hAnsi="Times New Roman"/>
                <w:b/>
                <w:sz w:val="20"/>
                <w:szCs w:val="20"/>
              </w:rPr>
            </w:pPr>
          </w:p>
        </w:tc>
        <w:tc>
          <w:tcPr>
            <w:tcW w:w="1554" w:type="dxa"/>
            <w:vAlign w:val="center"/>
          </w:tcPr>
          <w:p w14:paraId="4BFF69D4" w14:textId="77777777" w:rsidR="004C07D8" w:rsidRPr="004C07D8" w:rsidRDefault="00E627A0" w:rsidP="00C569F8">
            <w:pPr>
              <w:jc w:val="center"/>
              <w:rPr>
                <w:rFonts w:ascii="Times New Roman" w:eastAsia="Calibri" w:hAnsi="Times New Roman"/>
                <w:b/>
                <w:sz w:val="20"/>
                <w:szCs w:val="20"/>
              </w:rPr>
            </w:pPr>
            <w:r>
              <w:rPr>
                <w:rFonts w:ascii="Times New Roman" w:eastAsia="Calibri" w:hAnsi="Times New Roman"/>
                <w:b/>
                <w:sz w:val="20"/>
                <w:szCs w:val="20"/>
              </w:rPr>
              <w:t>Стоимость (руб.</w:t>
            </w:r>
            <w:r w:rsidR="00CF5D6B">
              <w:rPr>
                <w:rFonts w:ascii="Times New Roman" w:eastAsia="Calibri" w:hAnsi="Times New Roman"/>
                <w:b/>
                <w:sz w:val="20"/>
                <w:szCs w:val="20"/>
              </w:rPr>
              <w:t>)</w:t>
            </w:r>
            <w:r w:rsidR="004C07D8" w:rsidRPr="004C07D8">
              <w:rPr>
                <w:rFonts w:ascii="Times New Roman" w:eastAsia="Calibri" w:hAnsi="Times New Roman"/>
                <w:b/>
                <w:sz w:val="20"/>
                <w:szCs w:val="20"/>
              </w:rPr>
              <w:t xml:space="preserve"> </w:t>
            </w:r>
          </w:p>
          <w:p w14:paraId="208BD82A" w14:textId="77777777" w:rsidR="004C07D8" w:rsidRPr="004C07D8" w:rsidRDefault="004C07D8" w:rsidP="00C569F8">
            <w:pPr>
              <w:jc w:val="center"/>
              <w:rPr>
                <w:rFonts w:ascii="Times New Roman" w:eastAsia="Calibri" w:hAnsi="Times New Roman"/>
                <w:b/>
                <w:sz w:val="20"/>
                <w:szCs w:val="20"/>
              </w:rPr>
            </w:pPr>
          </w:p>
        </w:tc>
      </w:tr>
      <w:tr w:rsidR="00F01B2D" w:rsidRPr="004C07D8" w14:paraId="04FBE7D3" w14:textId="77777777" w:rsidTr="006C6D51">
        <w:tc>
          <w:tcPr>
            <w:tcW w:w="540" w:type="dxa"/>
            <w:vAlign w:val="center"/>
          </w:tcPr>
          <w:p w14:paraId="4303A1F8" w14:textId="130DD28A" w:rsidR="00F01B2D" w:rsidRPr="006743DA" w:rsidRDefault="00F01B2D" w:rsidP="00F01B2D">
            <w:pPr>
              <w:jc w:val="center"/>
              <w:rPr>
                <w:sz w:val="20"/>
                <w:szCs w:val="20"/>
              </w:rPr>
            </w:pPr>
            <w:r>
              <w:rPr>
                <w:sz w:val="20"/>
                <w:szCs w:val="20"/>
              </w:rPr>
              <w:t>1</w:t>
            </w:r>
          </w:p>
        </w:tc>
        <w:tc>
          <w:tcPr>
            <w:tcW w:w="4275" w:type="dxa"/>
          </w:tcPr>
          <w:p w14:paraId="7D697E15" w14:textId="1E2F79F8" w:rsidR="00F01B2D" w:rsidRPr="00F01B2D" w:rsidRDefault="00F01B2D" w:rsidP="00F01B2D">
            <w:pPr>
              <w:pStyle w:val="ab"/>
              <w:ind w:left="0"/>
              <w:jc w:val="both"/>
              <w:rPr>
                <w:sz w:val="18"/>
                <w:szCs w:val="18"/>
              </w:rPr>
            </w:pPr>
            <w:r>
              <w:rPr>
                <w:sz w:val="18"/>
                <w:szCs w:val="18"/>
              </w:rPr>
              <w:t xml:space="preserve">Картридж лазерный </w:t>
            </w:r>
            <w:r w:rsidRPr="00D10E24">
              <w:rPr>
                <w:sz w:val="18"/>
                <w:szCs w:val="18"/>
              </w:rPr>
              <w:t>(</w:t>
            </w:r>
            <w:r>
              <w:rPr>
                <w:sz w:val="18"/>
                <w:szCs w:val="18"/>
                <w:lang w:val="en-US"/>
              </w:rPr>
              <w:t>CS</w:t>
            </w:r>
            <w:r w:rsidRPr="00D10E24">
              <w:rPr>
                <w:sz w:val="18"/>
                <w:szCs w:val="18"/>
              </w:rPr>
              <w:t>-</w:t>
            </w:r>
            <w:r>
              <w:rPr>
                <w:sz w:val="18"/>
                <w:szCs w:val="18"/>
                <w:lang w:val="en-US"/>
              </w:rPr>
              <w:t>C</w:t>
            </w:r>
            <w:r w:rsidRPr="00D10E24">
              <w:rPr>
                <w:sz w:val="18"/>
                <w:szCs w:val="18"/>
              </w:rPr>
              <w:t>725</w:t>
            </w:r>
            <w:r>
              <w:rPr>
                <w:sz w:val="18"/>
                <w:szCs w:val="18"/>
                <w:lang w:val="en-US"/>
              </w:rPr>
              <w:t>S</w:t>
            </w:r>
            <w:r w:rsidRPr="00D10E24">
              <w:rPr>
                <w:sz w:val="18"/>
                <w:szCs w:val="18"/>
              </w:rPr>
              <w:t>)</w:t>
            </w:r>
            <w:r>
              <w:rPr>
                <w:sz w:val="18"/>
                <w:szCs w:val="18"/>
              </w:rPr>
              <w:t xml:space="preserve"> для </w:t>
            </w:r>
            <w:r>
              <w:rPr>
                <w:sz w:val="18"/>
                <w:szCs w:val="18"/>
                <w:lang w:val="en-US"/>
              </w:rPr>
              <w:t>CANON</w:t>
            </w:r>
            <w:r w:rsidRPr="00F01B2D">
              <w:rPr>
                <w:sz w:val="18"/>
                <w:szCs w:val="18"/>
              </w:rPr>
              <w:t xml:space="preserve"> </w:t>
            </w:r>
            <w:r>
              <w:rPr>
                <w:sz w:val="18"/>
                <w:szCs w:val="18"/>
                <w:lang w:val="en-US"/>
              </w:rPr>
              <w:t>LBP</w:t>
            </w:r>
            <w:r w:rsidRPr="00F01B2D">
              <w:rPr>
                <w:sz w:val="18"/>
                <w:szCs w:val="18"/>
              </w:rPr>
              <w:t>-6000/6020/6020</w:t>
            </w:r>
            <w:r>
              <w:rPr>
                <w:sz w:val="18"/>
                <w:szCs w:val="18"/>
              </w:rPr>
              <w:t>В, ресурс 1600 стр.</w:t>
            </w:r>
          </w:p>
        </w:tc>
        <w:tc>
          <w:tcPr>
            <w:tcW w:w="1134" w:type="dxa"/>
            <w:vAlign w:val="center"/>
          </w:tcPr>
          <w:p w14:paraId="5316E769" w14:textId="2CE3D8C5" w:rsidR="00F01B2D" w:rsidRPr="006743DA" w:rsidRDefault="00F01B2D" w:rsidP="00F01B2D">
            <w:pPr>
              <w:pStyle w:val="ac"/>
              <w:jc w:val="center"/>
              <w:rPr>
                <w:color w:val="000000"/>
                <w:sz w:val="20"/>
                <w:szCs w:val="20"/>
              </w:rPr>
            </w:pPr>
            <w:r w:rsidRPr="006743DA">
              <w:rPr>
                <w:rFonts w:ascii="Times New Roman" w:hAnsi="Times New Roman"/>
                <w:color w:val="000000"/>
                <w:sz w:val="20"/>
                <w:szCs w:val="20"/>
              </w:rPr>
              <w:t>шт.</w:t>
            </w:r>
          </w:p>
        </w:tc>
        <w:tc>
          <w:tcPr>
            <w:tcW w:w="850" w:type="dxa"/>
            <w:vAlign w:val="center"/>
          </w:tcPr>
          <w:p w14:paraId="30B883AF" w14:textId="60FA6FBF" w:rsidR="00F01B2D" w:rsidRPr="00F01B2D" w:rsidRDefault="00F01B2D" w:rsidP="00F01B2D">
            <w:pPr>
              <w:jc w:val="center"/>
              <w:rPr>
                <w:color w:val="000000"/>
                <w:sz w:val="20"/>
                <w:szCs w:val="20"/>
                <w:lang w:val="en-US"/>
              </w:rPr>
            </w:pPr>
            <w:r>
              <w:rPr>
                <w:color w:val="000000"/>
                <w:sz w:val="20"/>
                <w:szCs w:val="20"/>
                <w:lang w:val="en-US"/>
              </w:rPr>
              <w:t>1</w:t>
            </w:r>
          </w:p>
        </w:tc>
        <w:tc>
          <w:tcPr>
            <w:tcW w:w="1560" w:type="dxa"/>
            <w:vAlign w:val="center"/>
          </w:tcPr>
          <w:p w14:paraId="31A09090" w14:textId="77777777" w:rsidR="00F01B2D" w:rsidRPr="004C07D8" w:rsidRDefault="00F01B2D" w:rsidP="00F01B2D">
            <w:pPr>
              <w:jc w:val="center"/>
              <w:rPr>
                <w:sz w:val="20"/>
                <w:szCs w:val="20"/>
              </w:rPr>
            </w:pPr>
          </w:p>
        </w:tc>
        <w:tc>
          <w:tcPr>
            <w:tcW w:w="1554" w:type="dxa"/>
            <w:vAlign w:val="center"/>
          </w:tcPr>
          <w:p w14:paraId="77D6C2CB" w14:textId="77777777" w:rsidR="00F01B2D" w:rsidRPr="004C07D8" w:rsidRDefault="00F01B2D" w:rsidP="00F01B2D">
            <w:pPr>
              <w:jc w:val="center"/>
              <w:rPr>
                <w:sz w:val="20"/>
                <w:szCs w:val="20"/>
              </w:rPr>
            </w:pPr>
          </w:p>
        </w:tc>
      </w:tr>
      <w:tr w:rsidR="00F01B2D" w:rsidRPr="004C07D8" w14:paraId="3797EA6B" w14:textId="77777777" w:rsidTr="006C6D51">
        <w:tc>
          <w:tcPr>
            <w:tcW w:w="540" w:type="dxa"/>
            <w:vAlign w:val="center"/>
          </w:tcPr>
          <w:p w14:paraId="4EF949B7" w14:textId="1E66ECF2" w:rsidR="00F01B2D" w:rsidRPr="006743DA" w:rsidRDefault="00F01B2D" w:rsidP="00F01B2D">
            <w:pPr>
              <w:jc w:val="center"/>
              <w:rPr>
                <w:sz w:val="20"/>
                <w:szCs w:val="20"/>
              </w:rPr>
            </w:pPr>
            <w:r>
              <w:rPr>
                <w:sz w:val="20"/>
                <w:szCs w:val="20"/>
              </w:rPr>
              <w:t>2</w:t>
            </w:r>
          </w:p>
        </w:tc>
        <w:tc>
          <w:tcPr>
            <w:tcW w:w="4275" w:type="dxa"/>
          </w:tcPr>
          <w:p w14:paraId="4C8DD6EF" w14:textId="68C5EAB4" w:rsidR="00F01B2D" w:rsidRPr="00F01B2D" w:rsidRDefault="00F01B2D" w:rsidP="00F01B2D">
            <w:pPr>
              <w:pStyle w:val="ab"/>
              <w:ind w:left="0"/>
              <w:jc w:val="both"/>
              <w:rPr>
                <w:sz w:val="18"/>
                <w:szCs w:val="18"/>
              </w:rPr>
            </w:pPr>
            <w:r>
              <w:rPr>
                <w:sz w:val="18"/>
                <w:szCs w:val="18"/>
              </w:rPr>
              <w:t>Картридж лазерный (</w:t>
            </w:r>
            <w:r>
              <w:rPr>
                <w:sz w:val="18"/>
                <w:szCs w:val="18"/>
                <w:lang w:val="en-US"/>
              </w:rPr>
              <w:t>CS</w:t>
            </w:r>
            <w:r w:rsidRPr="00F01B2D">
              <w:rPr>
                <w:sz w:val="18"/>
                <w:szCs w:val="18"/>
              </w:rPr>
              <w:t>-</w:t>
            </w:r>
            <w:r>
              <w:rPr>
                <w:sz w:val="18"/>
                <w:szCs w:val="18"/>
                <w:lang w:val="en-US"/>
              </w:rPr>
              <w:t>PC</w:t>
            </w:r>
            <w:r w:rsidRPr="00F01B2D">
              <w:rPr>
                <w:sz w:val="18"/>
                <w:szCs w:val="18"/>
              </w:rPr>
              <w:t>-211</w:t>
            </w:r>
            <w:r>
              <w:rPr>
                <w:sz w:val="18"/>
                <w:szCs w:val="18"/>
                <w:lang w:val="en-US"/>
              </w:rPr>
              <w:t>EV</w:t>
            </w:r>
            <w:r w:rsidRPr="00F01B2D">
              <w:rPr>
                <w:sz w:val="18"/>
                <w:szCs w:val="18"/>
              </w:rPr>
              <w:t>)</w:t>
            </w:r>
          </w:p>
        </w:tc>
        <w:tc>
          <w:tcPr>
            <w:tcW w:w="1134" w:type="dxa"/>
            <w:vAlign w:val="center"/>
          </w:tcPr>
          <w:p w14:paraId="787B666A" w14:textId="3BFFCCC4" w:rsidR="00F01B2D" w:rsidRPr="006743DA" w:rsidRDefault="00F01B2D" w:rsidP="00F01B2D">
            <w:pPr>
              <w:pStyle w:val="ac"/>
              <w:jc w:val="center"/>
              <w:rPr>
                <w:color w:val="000000"/>
                <w:sz w:val="20"/>
                <w:szCs w:val="20"/>
              </w:rPr>
            </w:pPr>
            <w:r w:rsidRPr="006743DA">
              <w:rPr>
                <w:rFonts w:ascii="Times New Roman" w:hAnsi="Times New Roman"/>
                <w:color w:val="000000"/>
                <w:sz w:val="20"/>
                <w:szCs w:val="20"/>
              </w:rPr>
              <w:t>шт.</w:t>
            </w:r>
          </w:p>
        </w:tc>
        <w:tc>
          <w:tcPr>
            <w:tcW w:w="850" w:type="dxa"/>
            <w:vAlign w:val="center"/>
          </w:tcPr>
          <w:p w14:paraId="3114D750" w14:textId="029DD5BF" w:rsidR="00F01B2D" w:rsidRPr="00F01B2D" w:rsidRDefault="00F01B2D" w:rsidP="00F01B2D">
            <w:pPr>
              <w:jc w:val="center"/>
              <w:rPr>
                <w:color w:val="000000"/>
                <w:sz w:val="20"/>
                <w:szCs w:val="20"/>
                <w:lang w:val="en-US"/>
              </w:rPr>
            </w:pPr>
            <w:r>
              <w:rPr>
                <w:color w:val="000000"/>
                <w:sz w:val="20"/>
                <w:szCs w:val="20"/>
                <w:lang w:val="en-US"/>
              </w:rPr>
              <w:t>2</w:t>
            </w:r>
          </w:p>
        </w:tc>
        <w:tc>
          <w:tcPr>
            <w:tcW w:w="1560" w:type="dxa"/>
            <w:vAlign w:val="center"/>
          </w:tcPr>
          <w:p w14:paraId="0794D3A2" w14:textId="77777777" w:rsidR="00F01B2D" w:rsidRPr="004C07D8" w:rsidRDefault="00F01B2D" w:rsidP="00F01B2D">
            <w:pPr>
              <w:jc w:val="center"/>
              <w:rPr>
                <w:sz w:val="20"/>
                <w:szCs w:val="20"/>
              </w:rPr>
            </w:pPr>
          </w:p>
        </w:tc>
        <w:tc>
          <w:tcPr>
            <w:tcW w:w="1554" w:type="dxa"/>
            <w:vAlign w:val="center"/>
          </w:tcPr>
          <w:p w14:paraId="7387B0D6" w14:textId="77777777" w:rsidR="00F01B2D" w:rsidRPr="004C07D8" w:rsidRDefault="00F01B2D" w:rsidP="00F01B2D">
            <w:pPr>
              <w:jc w:val="center"/>
              <w:rPr>
                <w:sz w:val="20"/>
                <w:szCs w:val="20"/>
              </w:rPr>
            </w:pPr>
          </w:p>
        </w:tc>
      </w:tr>
      <w:tr w:rsidR="00F01B2D" w:rsidRPr="004C07D8" w14:paraId="7A4F22ED" w14:textId="77777777" w:rsidTr="006C6D51">
        <w:tc>
          <w:tcPr>
            <w:tcW w:w="540" w:type="dxa"/>
            <w:vAlign w:val="center"/>
          </w:tcPr>
          <w:p w14:paraId="5A08DB45" w14:textId="21D39015" w:rsidR="00F01B2D" w:rsidRPr="00F01B2D" w:rsidRDefault="00F01B2D" w:rsidP="00F01B2D">
            <w:pPr>
              <w:jc w:val="center"/>
              <w:rPr>
                <w:sz w:val="20"/>
                <w:szCs w:val="20"/>
                <w:lang w:val="en-US"/>
              </w:rPr>
            </w:pPr>
            <w:r>
              <w:rPr>
                <w:sz w:val="20"/>
                <w:szCs w:val="20"/>
                <w:lang w:val="en-US"/>
              </w:rPr>
              <w:t>3</w:t>
            </w:r>
          </w:p>
        </w:tc>
        <w:tc>
          <w:tcPr>
            <w:tcW w:w="4275" w:type="dxa"/>
          </w:tcPr>
          <w:p w14:paraId="20D0BC16" w14:textId="7A1B2C03" w:rsidR="00F01B2D" w:rsidRPr="00F01B2D" w:rsidRDefault="00F01B2D" w:rsidP="00F01B2D">
            <w:pPr>
              <w:pStyle w:val="ab"/>
              <w:ind w:left="0"/>
              <w:jc w:val="both"/>
              <w:rPr>
                <w:sz w:val="18"/>
                <w:szCs w:val="18"/>
                <w:lang w:val="en-US"/>
              </w:rPr>
            </w:pPr>
            <w:r>
              <w:rPr>
                <w:sz w:val="18"/>
                <w:szCs w:val="18"/>
              </w:rPr>
              <w:t>Картридж</w:t>
            </w:r>
            <w:r w:rsidRPr="00F01B2D">
              <w:rPr>
                <w:sz w:val="18"/>
                <w:szCs w:val="18"/>
                <w:lang w:val="en-US"/>
              </w:rPr>
              <w:t xml:space="preserve"> </w:t>
            </w:r>
            <w:r>
              <w:rPr>
                <w:sz w:val="18"/>
                <w:szCs w:val="18"/>
              </w:rPr>
              <w:t>лазерный</w:t>
            </w:r>
            <w:r w:rsidRPr="00F01B2D">
              <w:rPr>
                <w:sz w:val="18"/>
                <w:szCs w:val="18"/>
                <w:lang w:val="en-US"/>
              </w:rPr>
              <w:t xml:space="preserve"> (</w:t>
            </w:r>
            <w:r>
              <w:rPr>
                <w:sz w:val="18"/>
                <w:szCs w:val="18"/>
                <w:lang w:val="en-US"/>
              </w:rPr>
              <w:t>CS</w:t>
            </w:r>
            <w:r w:rsidRPr="00F01B2D">
              <w:rPr>
                <w:sz w:val="18"/>
                <w:szCs w:val="18"/>
                <w:lang w:val="en-US"/>
              </w:rPr>
              <w:t>-</w:t>
            </w:r>
            <w:r>
              <w:rPr>
                <w:sz w:val="18"/>
                <w:szCs w:val="18"/>
                <w:lang w:val="en-US"/>
              </w:rPr>
              <w:t>Q</w:t>
            </w:r>
            <w:r w:rsidRPr="00F01B2D">
              <w:rPr>
                <w:sz w:val="18"/>
                <w:szCs w:val="18"/>
                <w:lang w:val="en-US"/>
              </w:rPr>
              <w:t>5949</w:t>
            </w:r>
            <w:r>
              <w:rPr>
                <w:sz w:val="18"/>
                <w:szCs w:val="18"/>
                <w:lang w:val="en-US"/>
              </w:rPr>
              <w:t>AS</w:t>
            </w:r>
            <w:r w:rsidRPr="00F01B2D">
              <w:rPr>
                <w:sz w:val="18"/>
                <w:szCs w:val="18"/>
                <w:lang w:val="en-US"/>
              </w:rPr>
              <w:t>)</w:t>
            </w:r>
          </w:p>
        </w:tc>
        <w:tc>
          <w:tcPr>
            <w:tcW w:w="1134" w:type="dxa"/>
            <w:vAlign w:val="center"/>
          </w:tcPr>
          <w:p w14:paraId="02CC5F8E" w14:textId="5F5F54D1" w:rsidR="00F01B2D" w:rsidRPr="006743DA" w:rsidRDefault="00F01B2D" w:rsidP="00F01B2D">
            <w:pPr>
              <w:pStyle w:val="ac"/>
              <w:jc w:val="center"/>
              <w:rPr>
                <w:color w:val="000000"/>
                <w:sz w:val="20"/>
                <w:szCs w:val="20"/>
              </w:rPr>
            </w:pPr>
            <w:r w:rsidRPr="006743DA">
              <w:rPr>
                <w:rFonts w:ascii="Times New Roman" w:hAnsi="Times New Roman"/>
                <w:color w:val="000000"/>
                <w:sz w:val="20"/>
                <w:szCs w:val="20"/>
              </w:rPr>
              <w:t>шт.</w:t>
            </w:r>
          </w:p>
        </w:tc>
        <w:tc>
          <w:tcPr>
            <w:tcW w:w="850" w:type="dxa"/>
            <w:vAlign w:val="center"/>
          </w:tcPr>
          <w:p w14:paraId="757A699A" w14:textId="7C1DAE50" w:rsidR="00F01B2D" w:rsidRPr="00F01B2D" w:rsidRDefault="00F01B2D" w:rsidP="00F01B2D">
            <w:pPr>
              <w:jc w:val="center"/>
              <w:rPr>
                <w:color w:val="000000"/>
                <w:sz w:val="20"/>
                <w:szCs w:val="20"/>
                <w:lang w:val="en-US"/>
              </w:rPr>
            </w:pPr>
            <w:r>
              <w:rPr>
                <w:color w:val="000000"/>
                <w:sz w:val="20"/>
                <w:szCs w:val="20"/>
                <w:lang w:val="en-US"/>
              </w:rPr>
              <w:t>2</w:t>
            </w:r>
          </w:p>
        </w:tc>
        <w:tc>
          <w:tcPr>
            <w:tcW w:w="1560" w:type="dxa"/>
            <w:vAlign w:val="center"/>
          </w:tcPr>
          <w:p w14:paraId="743240CA" w14:textId="77777777" w:rsidR="00F01B2D" w:rsidRPr="004C07D8" w:rsidRDefault="00F01B2D" w:rsidP="00F01B2D">
            <w:pPr>
              <w:jc w:val="center"/>
              <w:rPr>
                <w:sz w:val="20"/>
                <w:szCs w:val="20"/>
              </w:rPr>
            </w:pPr>
          </w:p>
        </w:tc>
        <w:tc>
          <w:tcPr>
            <w:tcW w:w="1554" w:type="dxa"/>
            <w:vAlign w:val="center"/>
          </w:tcPr>
          <w:p w14:paraId="46EC824A" w14:textId="77777777" w:rsidR="00F01B2D" w:rsidRPr="004C07D8" w:rsidRDefault="00F01B2D" w:rsidP="00F01B2D">
            <w:pPr>
              <w:jc w:val="center"/>
              <w:rPr>
                <w:sz w:val="20"/>
                <w:szCs w:val="20"/>
              </w:rPr>
            </w:pPr>
          </w:p>
        </w:tc>
      </w:tr>
      <w:tr w:rsidR="00F01B2D" w:rsidRPr="004C07D8" w14:paraId="7FC489A4" w14:textId="77777777" w:rsidTr="006C6D51">
        <w:tc>
          <w:tcPr>
            <w:tcW w:w="540" w:type="dxa"/>
            <w:vAlign w:val="center"/>
          </w:tcPr>
          <w:p w14:paraId="48FBDA54" w14:textId="7F745570" w:rsidR="00F01B2D" w:rsidRPr="00F01B2D" w:rsidRDefault="00F01B2D" w:rsidP="00F01B2D">
            <w:pPr>
              <w:jc w:val="center"/>
              <w:rPr>
                <w:sz w:val="20"/>
                <w:szCs w:val="20"/>
                <w:lang w:val="en-US"/>
              </w:rPr>
            </w:pPr>
            <w:r>
              <w:rPr>
                <w:sz w:val="20"/>
                <w:szCs w:val="20"/>
                <w:lang w:val="en-US"/>
              </w:rPr>
              <w:t>4</w:t>
            </w:r>
          </w:p>
        </w:tc>
        <w:tc>
          <w:tcPr>
            <w:tcW w:w="4275" w:type="dxa"/>
          </w:tcPr>
          <w:p w14:paraId="00F3A8A7" w14:textId="05C35704" w:rsidR="00F01B2D" w:rsidRPr="00F01B2D" w:rsidRDefault="00F01B2D" w:rsidP="00F01B2D">
            <w:pPr>
              <w:pStyle w:val="ab"/>
              <w:ind w:left="0"/>
              <w:jc w:val="both"/>
              <w:rPr>
                <w:sz w:val="18"/>
                <w:szCs w:val="18"/>
                <w:lang w:val="en-US"/>
              </w:rPr>
            </w:pPr>
            <w:r>
              <w:rPr>
                <w:sz w:val="18"/>
                <w:szCs w:val="18"/>
              </w:rPr>
              <w:t>Картридж</w:t>
            </w:r>
            <w:r w:rsidRPr="00F01B2D">
              <w:rPr>
                <w:sz w:val="18"/>
                <w:szCs w:val="18"/>
                <w:lang w:val="en-US"/>
              </w:rPr>
              <w:t xml:space="preserve"> </w:t>
            </w:r>
            <w:r>
              <w:rPr>
                <w:sz w:val="18"/>
                <w:szCs w:val="18"/>
              </w:rPr>
              <w:t>лазерный</w:t>
            </w:r>
            <w:r w:rsidRPr="00F01B2D">
              <w:rPr>
                <w:sz w:val="18"/>
                <w:szCs w:val="18"/>
                <w:lang w:val="en-US"/>
              </w:rPr>
              <w:t xml:space="preserve"> (</w:t>
            </w:r>
            <w:r>
              <w:rPr>
                <w:sz w:val="18"/>
                <w:szCs w:val="18"/>
                <w:lang w:val="en-US"/>
              </w:rPr>
              <w:t>CSP</w:t>
            </w:r>
            <w:r w:rsidRPr="00F01B2D">
              <w:rPr>
                <w:sz w:val="18"/>
                <w:szCs w:val="18"/>
                <w:lang w:val="en-US"/>
              </w:rPr>
              <w:t>-</w:t>
            </w:r>
            <w:r>
              <w:rPr>
                <w:sz w:val="18"/>
                <w:szCs w:val="18"/>
                <w:lang w:val="en-US"/>
              </w:rPr>
              <w:t>W</w:t>
            </w:r>
            <w:r w:rsidRPr="00F01B2D">
              <w:rPr>
                <w:sz w:val="18"/>
                <w:szCs w:val="18"/>
                <w:lang w:val="en-US"/>
              </w:rPr>
              <w:t>1106)</w:t>
            </w:r>
          </w:p>
        </w:tc>
        <w:tc>
          <w:tcPr>
            <w:tcW w:w="1134" w:type="dxa"/>
            <w:vAlign w:val="center"/>
          </w:tcPr>
          <w:p w14:paraId="1E99C3DF" w14:textId="6745B90E" w:rsidR="00F01B2D" w:rsidRPr="006743DA" w:rsidRDefault="00F01B2D" w:rsidP="00F01B2D">
            <w:pPr>
              <w:pStyle w:val="ac"/>
              <w:jc w:val="center"/>
              <w:rPr>
                <w:color w:val="000000"/>
                <w:sz w:val="20"/>
                <w:szCs w:val="20"/>
              </w:rPr>
            </w:pPr>
            <w:r w:rsidRPr="006743DA">
              <w:rPr>
                <w:rFonts w:ascii="Times New Roman" w:hAnsi="Times New Roman"/>
                <w:color w:val="000000"/>
                <w:sz w:val="20"/>
                <w:szCs w:val="20"/>
              </w:rPr>
              <w:t>шт.</w:t>
            </w:r>
          </w:p>
        </w:tc>
        <w:tc>
          <w:tcPr>
            <w:tcW w:w="850" w:type="dxa"/>
            <w:vAlign w:val="center"/>
          </w:tcPr>
          <w:p w14:paraId="0BFBF425" w14:textId="19B54088" w:rsidR="00F01B2D" w:rsidRPr="00F01B2D" w:rsidRDefault="00F01B2D" w:rsidP="00F01B2D">
            <w:pPr>
              <w:jc w:val="center"/>
              <w:rPr>
                <w:color w:val="000000"/>
                <w:sz w:val="20"/>
                <w:szCs w:val="20"/>
                <w:lang w:val="en-US"/>
              </w:rPr>
            </w:pPr>
            <w:r>
              <w:rPr>
                <w:color w:val="000000"/>
                <w:sz w:val="20"/>
                <w:szCs w:val="20"/>
                <w:lang w:val="en-US"/>
              </w:rPr>
              <w:t>2</w:t>
            </w:r>
          </w:p>
        </w:tc>
        <w:tc>
          <w:tcPr>
            <w:tcW w:w="1560" w:type="dxa"/>
            <w:vAlign w:val="center"/>
          </w:tcPr>
          <w:p w14:paraId="5BD1DBE9" w14:textId="77777777" w:rsidR="00F01B2D" w:rsidRPr="004C07D8" w:rsidRDefault="00F01B2D" w:rsidP="00F01B2D">
            <w:pPr>
              <w:jc w:val="center"/>
              <w:rPr>
                <w:sz w:val="20"/>
                <w:szCs w:val="20"/>
              </w:rPr>
            </w:pPr>
          </w:p>
        </w:tc>
        <w:tc>
          <w:tcPr>
            <w:tcW w:w="1554" w:type="dxa"/>
            <w:vAlign w:val="center"/>
          </w:tcPr>
          <w:p w14:paraId="1CEE5F23" w14:textId="77777777" w:rsidR="00F01B2D" w:rsidRPr="004C07D8" w:rsidRDefault="00F01B2D" w:rsidP="00F01B2D">
            <w:pPr>
              <w:jc w:val="center"/>
              <w:rPr>
                <w:sz w:val="20"/>
                <w:szCs w:val="20"/>
              </w:rPr>
            </w:pPr>
          </w:p>
        </w:tc>
      </w:tr>
      <w:tr w:rsidR="00F01B2D" w:rsidRPr="004C07D8" w14:paraId="3AD59457" w14:textId="77777777" w:rsidTr="006C6D51">
        <w:tc>
          <w:tcPr>
            <w:tcW w:w="540" w:type="dxa"/>
            <w:vAlign w:val="center"/>
          </w:tcPr>
          <w:p w14:paraId="31E1672B" w14:textId="31EDE4B6" w:rsidR="00F01B2D" w:rsidRPr="00F01B2D" w:rsidRDefault="00F01B2D" w:rsidP="00F01B2D">
            <w:pPr>
              <w:jc w:val="center"/>
              <w:rPr>
                <w:sz w:val="20"/>
                <w:szCs w:val="20"/>
                <w:lang w:val="en-US"/>
              </w:rPr>
            </w:pPr>
            <w:r>
              <w:rPr>
                <w:sz w:val="20"/>
                <w:szCs w:val="20"/>
                <w:lang w:val="en-US"/>
              </w:rPr>
              <w:t>5</w:t>
            </w:r>
          </w:p>
        </w:tc>
        <w:tc>
          <w:tcPr>
            <w:tcW w:w="4275" w:type="dxa"/>
          </w:tcPr>
          <w:p w14:paraId="2F3FA993" w14:textId="757EAEA1" w:rsidR="00F01B2D" w:rsidRPr="00F01B2D" w:rsidRDefault="00F01B2D" w:rsidP="00F01B2D">
            <w:pPr>
              <w:pStyle w:val="ab"/>
              <w:ind w:left="0"/>
              <w:jc w:val="both"/>
              <w:rPr>
                <w:sz w:val="18"/>
                <w:szCs w:val="18"/>
                <w:lang w:val="en-US"/>
              </w:rPr>
            </w:pPr>
            <w:r>
              <w:rPr>
                <w:sz w:val="18"/>
                <w:szCs w:val="18"/>
              </w:rPr>
              <w:t>Картридж</w:t>
            </w:r>
            <w:r w:rsidRPr="00F01B2D">
              <w:rPr>
                <w:sz w:val="18"/>
                <w:szCs w:val="18"/>
                <w:lang w:val="en-US"/>
              </w:rPr>
              <w:t xml:space="preserve"> </w:t>
            </w:r>
            <w:r>
              <w:rPr>
                <w:sz w:val="18"/>
                <w:szCs w:val="18"/>
              </w:rPr>
              <w:t>лазерный</w:t>
            </w:r>
            <w:r w:rsidRPr="00F01B2D">
              <w:rPr>
                <w:sz w:val="18"/>
                <w:szCs w:val="18"/>
                <w:lang w:val="en-US"/>
              </w:rPr>
              <w:t xml:space="preserve"> (</w:t>
            </w:r>
            <w:r>
              <w:rPr>
                <w:sz w:val="18"/>
                <w:szCs w:val="18"/>
                <w:lang w:val="en-US"/>
              </w:rPr>
              <w:t>NV</w:t>
            </w:r>
            <w:r w:rsidRPr="00F01B2D">
              <w:rPr>
                <w:sz w:val="18"/>
                <w:szCs w:val="18"/>
                <w:lang w:val="en-US"/>
              </w:rPr>
              <w:t>-</w:t>
            </w:r>
            <w:r>
              <w:rPr>
                <w:sz w:val="18"/>
                <w:szCs w:val="18"/>
                <w:lang w:val="en-US"/>
              </w:rPr>
              <w:t>W</w:t>
            </w:r>
            <w:r w:rsidRPr="00F01B2D">
              <w:rPr>
                <w:sz w:val="18"/>
                <w:szCs w:val="18"/>
                <w:lang w:val="en-US"/>
              </w:rPr>
              <w:t>1106</w:t>
            </w:r>
            <w:r>
              <w:rPr>
                <w:sz w:val="18"/>
                <w:szCs w:val="18"/>
                <w:lang w:val="en-US"/>
              </w:rPr>
              <w:t>XL</w:t>
            </w:r>
            <w:r w:rsidRPr="00F01B2D">
              <w:rPr>
                <w:sz w:val="18"/>
                <w:szCs w:val="18"/>
                <w:lang w:val="en-US"/>
              </w:rPr>
              <w:t>)</w:t>
            </w:r>
          </w:p>
        </w:tc>
        <w:tc>
          <w:tcPr>
            <w:tcW w:w="1134" w:type="dxa"/>
            <w:vAlign w:val="center"/>
          </w:tcPr>
          <w:p w14:paraId="385934C9" w14:textId="78D933D6" w:rsidR="00F01B2D" w:rsidRPr="006743DA" w:rsidRDefault="00F01B2D" w:rsidP="00F01B2D">
            <w:pPr>
              <w:pStyle w:val="ac"/>
              <w:jc w:val="center"/>
              <w:rPr>
                <w:color w:val="000000"/>
                <w:sz w:val="20"/>
                <w:szCs w:val="20"/>
              </w:rPr>
            </w:pPr>
            <w:r w:rsidRPr="006743DA">
              <w:rPr>
                <w:rFonts w:ascii="Times New Roman" w:hAnsi="Times New Roman"/>
                <w:color w:val="000000"/>
                <w:sz w:val="20"/>
                <w:szCs w:val="20"/>
              </w:rPr>
              <w:t>шт.</w:t>
            </w:r>
          </w:p>
        </w:tc>
        <w:tc>
          <w:tcPr>
            <w:tcW w:w="850" w:type="dxa"/>
            <w:vAlign w:val="center"/>
          </w:tcPr>
          <w:p w14:paraId="514AC854" w14:textId="59796990" w:rsidR="00F01B2D" w:rsidRPr="00F01B2D" w:rsidRDefault="00F01B2D" w:rsidP="00F01B2D">
            <w:pPr>
              <w:jc w:val="center"/>
              <w:rPr>
                <w:color w:val="000000"/>
                <w:sz w:val="20"/>
                <w:szCs w:val="20"/>
                <w:lang w:val="en-US"/>
              </w:rPr>
            </w:pPr>
            <w:r>
              <w:rPr>
                <w:color w:val="000000"/>
                <w:sz w:val="20"/>
                <w:szCs w:val="20"/>
                <w:lang w:val="en-US"/>
              </w:rPr>
              <w:t>2</w:t>
            </w:r>
          </w:p>
        </w:tc>
        <w:tc>
          <w:tcPr>
            <w:tcW w:w="1560" w:type="dxa"/>
            <w:vAlign w:val="center"/>
          </w:tcPr>
          <w:p w14:paraId="3CF41908" w14:textId="77777777" w:rsidR="00F01B2D" w:rsidRPr="004C07D8" w:rsidRDefault="00F01B2D" w:rsidP="00F01B2D">
            <w:pPr>
              <w:jc w:val="center"/>
              <w:rPr>
                <w:sz w:val="20"/>
                <w:szCs w:val="20"/>
              </w:rPr>
            </w:pPr>
          </w:p>
        </w:tc>
        <w:tc>
          <w:tcPr>
            <w:tcW w:w="1554" w:type="dxa"/>
            <w:vAlign w:val="center"/>
          </w:tcPr>
          <w:p w14:paraId="7B710B90" w14:textId="77777777" w:rsidR="00F01B2D" w:rsidRPr="004C07D8" w:rsidRDefault="00F01B2D" w:rsidP="00F01B2D">
            <w:pPr>
              <w:jc w:val="center"/>
              <w:rPr>
                <w:sz w:val="20"/>
                <w:szCs w:val="20"/>
              </w:rPr>
            </w:pPr>
          </w:p>
        </w:tc>
      </w:tr>
      <w:tr w:rsidR="00F01B2D" w:rsidRPr="004C07D8" w14:paraId="2BD3D192" w14:textId="77777777" w:rsidTr="006C6D51">
        <w:tc>
          <w:tcPr>
            <w:tcW w:w="540" w:type="dxa"/>
            <w:vAlign w:val="center"/>
          </w:tcPr>
          <w:p w14:paraId="2EA89F5B" w14:textId="17FE5CB0" w:rsidR="00F01B2D" w:rsidRPr="00F01B2D" w:rsidRDefault="00F01B2D" w:rsidP="00F01B2D">
            <w:pPr>
              <w:jc w:val="center"/>
              <w:rPr>
                <w:sz w:val="20"/>
                <w:szCs w:val="20"/>
                <w:lang w:val="en-US"/>
              </w:rPr>
            </w:pPr>
            <w:r>
              <w:rPr>
                <w:sz w:val="20"/>
                <w:szCs w:val="20"/>
                <w:lang w:val="en-US"/>
              </w:rPr>
              <w:t>6</w:t>
            </w:r>
          </w:p>
        </w:tc>
        <w:tc>
          <w:tcPr>
            <w:tcW w:w="4275" w:type="dxa"/>
          </w:tcPr>
          <w:p w14:paraId="15F6200E" w14:textId="2C681525" w:rsidR="00F01B2D" w:rsidRPr="00F01B2D" w:rsidRDefault="00F01B2D" w:rsidP="00F01B2D">
            <w:pPr>
              <w:pStyle w:val="ab"/>
              <w:ind w:left="0"/>
              <w:jc w:val="both"/>
              <w:rPr>
                <w:sz w:val="18"/>
                <w:szCs w:val="18"/>
                <w:lang w:val="en-US"/>
              </w:rPr>
            </w:pPr>
            <w:r>
              <w:rPr>
                <w:sz w:val="18"/>
                <w:szCs w:val="18"/>
              </w:rPr>
              <w:t>Картридж</w:t>
            </w:r>
            <w:r w:rsidRPr="00F01B2D">
              <w:rPr>
                <w:sz w:val="18"/>
                <w:szCs w:val="18"/>
                <w:lang w:val="en-US"/>
              </w:rPr>
              <w:t xml:space="preserve"> </w:t>
            </w:r>
            <w:r>
              <w:rPr>
                <w:sz w:val="18"/>
                <w:szCs w:val="18"/>
              </w:rPr>
              <w:t>лазерный</w:t>
            </w:r>
            <w:r w:rsidRPr="00F01B2D">
              <w:rPr>
                <w:sz w:val="18"/>
                <w:szCs w:val="18"/>
                <w:lang w:val="en-US"/>
              </w:rPr>
              <w:t xml:space="preserve"> </w:t>
            </w:r>
            <w:r>
              <w:rPr>
                <w:sz w:val="18"/>
                <w:szCs w:val="18"/>
                <w:lang w:val="en-US"/>
              </w:rPr>
              <w:t>CACTUS</w:t>
            </w:r>
            <w:r w:rsidRPr="00F01B2D">
              <w:rPr>
                <w:sz w:val="18"/>
                <w:szCs w:val="18"/>
                <w:lang w:val="en-US"/>
              </w:rPr>
              <w:t xml:space="preserve"> (</w:t>
            </w:r>
            <w:r>
              <w:rPr>
                <w:sz w:val="18"/>
                <w:szCs w:val="18"/>
                <w:lang w:val="en-US"/>
              </w:rPr>
              <w:t>CS</w:t>
            </w:r>
            <w:r w:rsidRPr="00F01B2D">
              <w:rPr>
                <w:sz w:val="18"/>
                <w:szCs w:val="18"/>
                <w:lang w:val="en-US"/>
              </w:rPr>
              <w:t>-</w:t>
            </w:r>
            <w:r>
              <w:rPr>
                <w:sz w:val="18"/>
                <w:szCs w:val="18"/>
                <w:lang w:val="en-US"/>
              </w:rPr>
              <w:t>TN2375X</w:t>
            </w:r>
            <w:r w:rsidRPr="00F01B2D">
              <w:rPr>
                <w:sz w:val="18"/>
                <w:szCs w:val="18"/>
                <w:lang w:val="en-US"/>
              </w:rPr>
              <w:t>)</w:t>
            </w:r>
          </w:p>
        </w:tc>
        <w:tc>
          <w:tcPr>
            <w:tcW w:w="1134" w:type="dxa"/>
            <w:vAlign w:val="center"/>
          </w:tcPr>
          <w:p w14:paraId="1E388331" w14:textId="3FA68C35" w:rsidR="00F01B2D" w:rsidRPr="006743DA" w:rsidRDefault="00F01B2D" w:rsidP="00F01B2D">
            <w:pPr>
              <w:pStyle w:val="ac"/>
              <w:jc w:val="center"/>
              <w:rPr>
                <w:color w:val="000000"/>
                <w:sz w:val="20"/>
                <w:szCs w:val="20"/>
              </w:rPr>
            </w:pPr>
            <w:r w:rsidRPr="006743DA">
              <w:rPr>
                <w:rFonts w:ascii="Times New Roman" w:hAnsi="Times New Roman"/>
                <w:color w:val="000000"/>
                <w:sz w:val="20"/>
                <w:szCs w:val="20"/>
              </w:rPr>
              <w:t>шт.</w:t>
            </w:r>
          </w:p>
        </w:tc>
        <w:tc>
          <w:tcPr>
            <w:tcW w:w="850" w:type="dxa"/>
            <w:vAlign w:val="center"/>
          </w:tcPr>
          <w:p w14:paraId="790DBAED" w14:textId="2FFFE8C3" w:rsidR="00F01B2D" w:rsidRPr="00F01B2D" w:rsidRDefault="00F01B2D" w:rsidP="00F01B2D">
            <w:pPr>
              <w:jc w:val="center"/>
              <w:rPr>
                <w:color w:val="000000"/>
                <w:sz w:val="20"/>
                <w:szCs w:val="20"/>
                <w:lang w:val="en-US"/>
              </w:rPr>
            </w:pPr>
            <w:r>
              <w:rPr>
                <w:color w:val="000000"/>
                <w:sz w:val="20"/>
                <w:szCs w:val="20"/>
                <w:lang w:val="en-US"/>
              </w:rPr>
              <w:t>5</w:t>
            </w:r>
          </w:p>
        </w:tc>
        <w:tc>
          <w:tcPr>
            <w:tcW w:w="1560" w:type="dxa"/>
            <w:vAlign w:val="center"/>
          </w:tcPr>
          <w:p w14:paraId="1EC904EB" w14:textId="77777777" w:rsidR="00F01B2D" w:rsidRPr="004C07D8" w:rsidRDefault="00F01B2D" w:rsidP="00F01B2D">
            <w:pPr>
              <w:jc w:val="center"/>
              <w:rPr>
                <w:sz w:val="20"/>
                <w:szCs w:val="20"/>
              </w:rPr>
            </w:pPr>
          </w:p>
        </w:tc>
        <w:tc>
          <w:tcPr>
            <w:tcW w:w="1554" w:type="dxa"/>
            <w:vAlign w:val="center"/>
          </w:tcPr>
          <w:p w14:paraId="20CE77BA" w14:textId="77777777" w:rsidR="00F01B2D" w:rsidRPr="004C07D8" w:rsidRDefault="00F01B2D" w:rsidP="00F01B2D">
            <w:pPr>
              <w:jc w:val="center"/>
              <w:rPr>
                <w:sz w:val="20"/>
                <w:szCs w:val="20"/>
              </w:rPr>
            </w:pPr>
          </w:p>
        </w:tc>
      </w:tr>
      <w:tr w:rsidR="004C07D8" w:rsidRPr="004C07D8" w14:paraId="390C0452" w14:textId="77777777" w:rsidTr="006C6D51">
        <w:trPr>
          <w:trHeight w:val="615"/>
        </w:trPr>
        <w:tc>
          <w:tcPr>
            <w:tcW w:w="8359" w:type="dxa"/>
            <w:gridSpan w:val="5"/>
            <w:vAlign w:val="center"/>
          </w:tcPr>
          <w:p w14:paraId="2AA09DD2" w14:textId="77777777" w:rsidR="004C07D8" w:rsidRPr="004C07D8" w:rsidRDefault="004C07D8" w:rsidP="00C569F8">
            <w:pPr>
              <w:rPr>
                <w:rFonts w:ascii="Times New Roman" w:eastAsia="Calibri" w:hAnsi="Times New Roman"/>
                <w:sz w:val="20"/>
                <w:szCs w:val="20"/>
              </w:rPr>
            </w:pPr>
            <w:r w:rsidRPr="004C07D8">
              <w:rPr>
                <w:rFonts w:ascii="Times New Roman" w:eastAsia="Calibri" w:hAnsi="Times New Roman"/>
                <w:sz w:val="20"/>
                <w:szCs w:val="20"/>
              </w:rPr>
              <w:t>Итого</w:t>
            </w:r>
          </w:p>
        </w:tc>
        <w:tc>
          <w:tcPr>
            <w:tcW w:w="1554" w:type="dxa"/>
            <w:vAlign w:val="center"/>
          </w:tcPr>
          <w:p w14:paraId="6ED33E5A" w14:textId="77777777" w:rsidR="004C07D8" w:rsidRPr="004C07D8" w:rsidRDefault="004C07D8" w:rsidP="00C569F8">
            <w:pPr>
              <w:jc w:val="center"/>
              <w:rPr>
                <w:rFonts w:ascii="Times New Roman" w:eastAsia="Calibri" w:hAnsi="Times New Roman"/>
                <w:b/>
                <w:sz w:val="20"/>
                <w:szCs w:val="20"/>
              </w:rPr>
            </w:pPr>
          </w:p>
        </w:tc>
      </w:tr>
    </w:tbl>
    <w:p w14:paraId="1D0EA0EC" w14:textId="77777777" w:rsidR="004C07D8" w:rsidRPr="004C07D8" w:rsidRDefault="004C07D8" w:rsidP="004C07D8">
      <w:pPr>
        <w:pStyle w:val="af5"/>
        <w:spacing w:before="0" w:beforeAutospacing="0" w:after="0" w:afterAutospacing="0"/>
        <w:rPr>
          <w:rFonts w:eastAsia="MS Mincho"/>
          <w:spacing w:val="-1"/>
          <w:sz w:val="20"/>
          <w:szCs w:val="20"/>
        </w:rPr>
      </w:pPr>
    </w:p>
    <w:p w14:paraId="55403D1F" w14:textId="77777777" w:rsidR="004C07D8" w:rsidRPr="004C07D8" w:rsidRDefault="004C07D8" w:rsidP="004C07D8">
      <w:pPr>
        <w:pStyle w:val="af5"/>
        <w:spacing w:before="0" w:beforeAutospacing="0" w:after="0" w:afterAutospacing="0"/>
        <w:rPr>
          <w:rFonts w:eastAsia="MS Mincho"/>
          <w:spacing w:val="-1"/>
          <w:sz w:val="20"/>
          <w:szCs w:val="20"/>
        </w:rPr>
      </w:pPr>
    </w:p>
    <w:p w14:paraId="1C75C1BB" w14:textId="77777777" w:rsidR="004C07D8" w:rsidRPr="004C07D8" w:rsidRDefault="004C07D8" w:rsidP="004C07D8">
      <w:pPr>
        <w:tabs>
          <w:tab w:val="left" w:pos="8520"/>
        </w:tabs>
        <w:jc w:val="both"/>
        <w:rPr>
          <w:sz w:val="20"/>
          <w:szCs w:val="20"/>
          <w:lang w:eastAsia="en-US"/>
        </w:rPr>
      </w:pPr>
      <w:r w:rsidRPr="004C07D8">
        <w:rPr>
          <w:sz w:val="20"/>
          <w:szCs w:val="20"/>
          <w:lang w:eastAsia="en-US"/>
        </w:rPr>
        <w:t xml:space="preserve">Итого: </w:t>
      </w:r>
      <w:r w:rsidR="00E627A0">
        <w:rPr>
          <w:sz w:val="20"/>
          <w:szCs w:val="20"/>
          <w:lang w:eastAsia="en-US"/>
        </w:rPr>
        <w:t>_______________________</w:t>
      </w:r>
    </w:p>
    <w:p w14:paraId="6C95D2E3" w14:textId="77777777" w:rsidR="004C07D8" w:rsidRPr="004C07D8" w:rsidRDefault="004C07D8" w:rsidP="004C07D8">
      <w:pPr>
        <w:tabs>
          <w:tab w:val="left" w:pos="8520"/>
        </w:tabs>
        <w:jc w:val="both"/>
        <w:rPr>
          <w:sz w:val="20"/>
          <w:szCs w:val="20"/>
          <w:lang w:eastAsia="en-US"/>
        </w:rPr>
      </w:pPr>
    </w:p>
    <w:p w14:paraId="4AC831E5" w14:textId="77777777" w:rsidR="00BB270E" w:rsidRPr="004C07D8" w:rsidRDefault="00BB270E" w:rsidP="00BB270E">
      <w:pPr>
        <w:pStyle w:val="ac"/>
        <w:rPr>
          <w:sz w:val="20"/>
          <w:szCs w:val="20"/>
        </w:rPr>
      </w:pPr>
    </w:p>
    <w:p w14:paraId="7D2EF987" w14:textId="620DA0B0" w:rsidR="00456907" w:rsidRPr="00BB270E" w:rsidRDefault="00511A3F" w:rsidP="00456907">
      <w:pPr>
        <w:pStyle w:val="ac"/>
        <w:rPr>
          <w:sz w:val="20"/>
          <w:szCs w:val="20"/>
        </w:rPr>
      </w:pPr>
      <w:r>
        <w:rPr>
          <w:sz w:val="20"/>
          <w:szCs w:val="20"/>
        </w:rPr>
        <w:t>Глава администрации</w:t>
      </w:r>
    </w:p>
    <w:p w14:paraId="0E2799FF" w14:textId="77777777" w:rsidR="00456907" w:rsidRPr="00BB270E" w:rsidRDefault="00456907" w:rsidP="00456907">
      <w:pPr>
        <w:jc w:val="right"/>
        <w:rPr>
          <w:sz w:val="20"/>
          <w:szCs w:val="20"/>
        </w:rPr>
      </w:pPr>
    </w:p>
    <w:p w14:paraId="204B791F" w14:textId="5D4BB180" w:rsidR="00456907" w:rsidRPr="00BB270E" w:rsidRDefault="00456907" w:rsidP="00456907">
      <w:pPr>
        <w:jc w:val="both"/>
        <w:rPr>
          <w:sz w:val="20"/>
          <w:szCs w:val="20"/>
        </w:rPr>
      </w:pPr>
      <w:r w:rsidRPr="00BB270E">
        <w:rPr>
          <w:sz w:val="20"/>
          <w:szCs w:val="20"/>
        </w:rPr>
        <w:t>_____________________________/</w:t>
      </w:r>
      <w:r w:rsidR="00511A3F">
        <w:rPr>
          <w:sz w:val="20"/>
          <w:szCs w:val="20"/>
        </w:rPr>
        <w:t>С.А. Григорьева</w:t>
      </w:r>
      <w:r w:rsidRPr="00BB270E">
        <w:rPr>
          <w:sz w:val="20"/>
          <w:szCs w:val="20"/>
        </w:rPr>
        <w:t xml:space="preserve">/                        </w:t>
      </w:r>
      <w:r w:rsidR="00E627A0">
        <w:rPr>
          <w:sz w:val="20"/>
          <w:szCs w:val="20"/>
        </w:rPr>
        <w:t>_______________</w:t>
      </w:r>
      <w:r w:rsidR="0014169D" w:rsidRPr="0014169D">
        <w:rPr>
          <w:sz w:val="20"/>
          <w:szCs w:val="20"/>
        </w:rPr>
        <w:t>_________/</w:t>
      </w:r>
      <w:r w:rsidR="00E627A0">
        <w:rPr>
          <w:sz w:val="20"/>
          <w:szCs w:val="20"/>
        </w:rPr>
        <w:t>____________</w:t>
      </w:r>
      <w:r w:rsidR="0014169D" w:rsidRPr="0014169D">
        <w:rPr>
          <w:sz w:val="20"/>
          <w:szCs w:val="20"/>
        </w:rPr>
        <w:t>/</w:t>
      </w:r>
    </w:p>
    <w:p w14:paraId="0A72578F" w14:textId="77777777" w:rsidR="00456907" w:rsidRPr="00BB270E" w:rsidRDefault="00456907" w:rsidP="00456907">
      <w:pPr>
        <w:jc w:val="right"/>
        <w:rPr>
          <w:sz w:val="20"/>
          <w:szCs w:val="20"/>
        </w:rPr>
      </w:pPr>
    </w:p>
    <w:p w14:paraId="5F95AC64" w14:textId="77777777" w:rsidR="00456907" w:rsidRPr="00BB270E" w:rsidRDefault="00456907" w:rsidP="004A0461">
      <w:pPr>
        <w:jc w:val="center"/>
        <w:rPr>
          <w:sz w:val="20"/>
          <w:szCs w:val="20"/>
        </w:rPr>
      </w:pPr>
    </w:p>
    <w:p w14:paraId="0C034EF3" w14:textId="77777777" w:rsidR="00456907" w:rsidRPr="00BB270E" w:rsidRDefault="00456907" w:rsidP="004A0461">
      <w:pPr>
        <w:jc w:val="center"/>
        <w:rPr>
          <w:sz w:val="20"/>
          <w:szCs w:val="20"/>
        </w:rPr>
      </w:pPr>
    </w:p>
    <w:p w14:paraId="75F872DA" w14:textId="77777777" w:rsidR="00456907" w:rsidRDefault="00456907" w:rsidP="004A0461">
      <w:pPr>
        <w:jc w:val="center"/>
        <w:rPr>
          <w:sz w:val="20"/>
          <w:szCs w:val="20"/>
        </w:rPr>
      </w:pPr>
    </w:p>
    <w:p w14:paraId="575B0656" w14:textId="77777777" w:rsidR="00456907" w:rsidRDefault="00456907" w:rsidP="004A0461">
      <w:pPr>
        <w:jc w:val="center"/>
        <w:rPr>
          <w:sz w:val="20"/>
          <w:szCs w:val="20"/>
        </w:rPr>
      </w:pPr>
    </w:p>
    <w:p w14:paraId="5A0EF5DF" w14:textId="77777777" w:rsidR="00456907" w:rsidRDefault="00456907" w:rsidP="004A0461">
      <w:pPr>
        <w:jc w:val="center"/>
        <w:rPr>
          <w:sz w:val="20"/>
          <w:szCs w:val="20"/>
        </w:rPr>
      </w:pPr>
    </w:p>
    <w:p w14:paraId="0AFB43AE" w14:textId="77777777" w:rsidR="00456907" w:rsidRDefault="00456907" w:rsidP="004A0461">
      <w:pPr>
        <w:jc w:val="center"/>
        <w:rPr>
          <w:sz w:val="20"/>
          <w:szCs w:val="20"/>
        </w:rPr>
      </w:pPr>
    </w:p>
    <w:p w14:paraId="6460319E" w14:textId="77777777" w:rsidR="00FD4624" w:rsidRDefault="00FD4624" w:rsidP="004A0461">
      <w:pPr>
        <w:jc w:val="center"/>
        <w:rPr>
          <w:sz w:val="20"/>
          <w:szCs w:val="20"/>
        </w:rPr>
      </w:pPr>
    </w:p>
    <w:p w14:paraId="595C5835" w14:textId="77777777" w:rsidR="00FD4624" w:rsidRDefault="00FD4624" w:rsidP="004A0461">
      <w:pPr>
        <w:jc w:val="center"/>
        <w:rPr>
          <w:sz w:val="20"/>
          <w:szCs w:val="20"/>
        </w:rPr>
      </w:pPr>
    </w:p>
    <w:p w14:paraId="46B0D2FA" w14:textId="77777777" w:rsidR="00FD4624" w:rsidRDefault="00FD4624" w:rsidP="004A0461">
      <w:pPr>
        <w:jc w:val="center"/>
        <w:rPr>
          <w:sz w:val="20"/>
          <w:szCs w:val="20"/>
        </w:rPr>
      </w:pPr>
    </w:p>
    <w:p w14:paraId="089AA5FA" w14:textId="77777777" w:rsidR="00FD4624" w:rsidRDefault="00FD4624" w:rsidP="004A0461">
      <w:pPr>
        <w:jc w:val="center"/>
        <w:rPr>
          <w:sz w:val="20"/>
          <w:szCs w:val="20"/>
        </w:rPr>
      </w:pPr>
    </w:p>
    <w:p w14:paraId="2FDE238A" w14:textId="77777777" w:rsidR="00FD4624" w:rsidRDefault="00FD4624" w:rsidP="004A0461">
      <w:pPr>
        <w:jc w:val="center"/>
        <w:rPr>
          <w:sz w:val="20"/>
          <w:szCs w:val="20"/>
        </w:rPr>
      </w:pPr>
    </w:p>
    <w:p w14:paraId="7806360D" w14:textId="77777777" w:rsidR="00FD4624" w:rsidRDefault="00FD4624" w:rsidP="004A0461">
      <w:pPr>
        <w:jc w:val="center"/>
        <w:rPr>
          <w:sz w:val="20"/>
          <w:szCs w:val="20"/>
        </w:rPr>
      </w:pPr>
    </w:p>
    <w:p w14:paraId="21549785" w14:textId="77777777" w:rsidR="00FD4624" w:rsidRDefault="00FD4624" w:rsidP="004A0461">
      <w:pPr>
        <w:jc w:val="center"/>
        <w:rPr>
          <w:sz w:val="20"/>
          <w:szCs w:val="20"/>
        </w:rPr>
      </w:pPr>
    </w:p>
    <w:p w14:paraId="45459A77" w14:textId="77777777" w:rsidR="00FD4624" w:rsidRDefault="00FD4624" w:rsidP="004A0461">
      <w:pPr>
        <w:jc w:val="center"/>
        <w:rPr>
          <w:sz w:val="20"/>
          <w:szCs w:val="20"/>
        </w:rPr>
      </w:pPr>
    </w:p>
    <w:p w14:paraId="1A439635" w14:textId="77777777" w:rsidR="00FD4624" w:rsidRDefault="00FD4624" w:rsidP="004A0461">
      <w:pPr>
        <w:jc w:val="center"/>
        <w:rPr>
          <w:sz w:val="20"/>
          <w:szCs w:val="20"/>
        </w:rPr>
      </w:pPr>
    </w:p>
    <w:p w14:paraId="2DE633F7" w14:textId="77777777" w:rsidR="00FD4624" w:rsidRDefault="00FD4624" w:rsidP="004A0461">
      <w:pPr>
        <w:jc w:val="center"/>
        <w:rPr>
          <w:sz w:val="20"/>
          <w:szCs w:val="20"/>
        </w:rPr>
      </w:pPr>
    </w:p>
    <w:p w14:paraId="736453DC" w14:textId="77777777" w:rsidR="00FD4624" w:rsidRDefault="00FD4624" w:rsidP="004A0461">
      <w:pPr>
        <w:jc w:val="center"/>
        <w:rPr>
          <w:sz w:val="20"/>
          <w:szCs w:val="20"/>
        </w:rPr>
      </w:pPr>
    </w:p>
    <w:p w14:paraId="6AF2038C" w14:textId="77777777" w:rsidR="00FD4624" w:rsidRDefault="00FD4624" w:rsidP="004A0461">
      <w:pPr>
        <w:jc w:val="center"/>
        <w:rPr>
          <w:sz w:val="20"/>
          <w:szCs w:val="20"/>
        </w:rPr>
      </w:pPr>
    </w:p>
    <w:p w14:paraId="617F0FF6" w14:textId="77777777" w:rsidR="00FD4624" w:rsidRDefault="00FD4624" w:rsidP="004A0461">
      <w:pPr>
        <w:jc w:val="center"/>
        <w:rPr>
          <w:sz w:val="20"/>
          <w:szCs w:val="20"/>
        </w:rPr>
      </w:pPr>
    </w:p>
    <w:sectPr w:rsidR="00FD4624" w:rsidSect="00764527">
      <w:headerReference w:type="even" r:id="rId11"/>
      <w:headerReference w:type="default" r:id="rId12"/>
      <w:footerReference w:type="even" r:id="rId13"/>
      <w:footerReference w:type="default" r:id="rId14"/>
      <w:pgSz w:w="11900" w:h="16820"/>
      <w:pgMar w:top="426" w:right="843" w:bottom="851" w:left="1134" w:header="426" w:footer="527"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CED87" w14:textId="77777777" w:rsidR="004E4431" w:rsidRDefault="004E4431">
      <w:r>
        <w:separator/>
      </w:r>
    </w:p>
  </w:endnote>
  <w:endnote w:type="continuationSeparator" w:id="0">
    <w:p w14:paraId="3FCCE465" w14:textId="77777777" w:rsidR="004E4431" w:rsidRDefault="004E4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EB1E" w14:textId="77777777" w:rsidR="0028210B" w:rsidRDefault="0028210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4413BDE2" w14:textId="77777777" w:rsidR="0028210B" w:rsidRDefault="0028210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444D" w14:textId="77777777" w:rsidR="0028210B" w:rsidRDefault="0028210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7B0CF" w14:textId="77777777" w:rsidR="004E4431" w:rsidRDefault="004E4431">
      <w:r>
        <w:separator/>
      </w:r>
    </w:p>
  </w:footnote>
  <w:footnote w:type="continuationSeparator" w:id="0">
    <w:p w14:paraId="27668B9B" w14:textId="77777777" w:rsidR="004E4431" w:rsidRDefault="004E4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C71F6" w14:textId="77777777" w:rsidR="0028210B" w:rsidRDefault="0028210B">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76BC93B9" w14:textId="77777777" w:rsidR="0028210B" w:rsidRDefault="0028210B">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1C4E" w14:textId="77777777" w:rsidR="0028210B" w:rsidRDefault="0028210B">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4F07F1E"/>
    <w:lvl w:ilvl="0">
      <w:numFmt w:val="bullet"/>
      <w:lvlText w:val="*"/>
      <w:lvlJc w:val="left"/>
    </w:lvl>
  </w:abstractNum>
  <w:abstractNum w:abstractNumId="1"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cs="Times New Roman" w:hint="default"/>
      </w:rPr>
    </w:lvl>
    <w:lvl w:ilvl="1" w:tplc="1A987BCA">
      <w:start w:val="1"/>
      <w:numFmt w:val="bullet"/>
      <w:lvlText w:val="•"/>
      <w:lvlJc w:val="left"/>
      <w:pPr>
        <w:tabs>
          <w:tab w:val="num" w:pos="1440"/>
        </w:tabs>
        <w:ind w:left="1440" w:hanging="360"/>
      </w:pPr>
      <w:rPr>
        <w:rFonts w:ascii="Times New Roman" w:hAnsi="Times New Roman" w:cs="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2" w15:restartNumberingAfterBreak="0">
    <w:nsid w:val="064F3BCE"/>
    <w:multiLevelType w:val="multilevel"/>
    <w:tmpl w:val="C4488EA6"/>
    <w:lvl w:ilvl="0">
      <w:start w:val="1"/>
      <w:numFmt w:val="decimal"/>
      <w:lvlText w:val="%1."/>
      <w:lvlJc w:val="left"/>
      <w:pPr>
        <w:ind w:left="692" w:hanging="360"/>
      </w:pPr>
      <w:rPr>
        <w:rFonts w:hint="default"/>
      </w:rPr>
    </w:lvl>
    <w:lvl w:ilvl="1">
      <w:start w:val="1"/>
      <w:numFmt w:val="decimal"/>
      <w:isLgl/>
      <w:lvlText w:val="%1.%2."/>
      <w:lvlJc w:val="left"/>
      <w:pPr>
        <w:ind w:left="737" w:hanging="405"/>
      </w:pPr>
      <w:rPr>
        <w:rFonts w:hint="default"/>
      </w:rPr>
    </w:lvl>
    <w:lvl w:ilvl="2">
      <w:start w:val="1"/>
      <w:numFmt w:val="decimal"/>
      <w:isLgl/>
      <w:lvlText w:val="%1.%2.%3."/>
      <w:lvlJc w:val="left"/>
      <w:pPr>
        <w:ind w:left="1052" w:hanging="720"/>
      </w:pPr>
      <w:rPr>
        <w:rFonts w:hint="default"/>
      </w:rPr>
    </w:lvl>
    <w:lvl w:ilvl="3">
      <w:start w:val="1"/>
      <w:numFmt w:val="decimal"/>
      <w:isLgl/>
      <w:lvlText w:val="%1.%2.%3.%4."/>
      <w:lvlJc w:val="left"/>
      <w:pPr>
        <w:ind w:left="1052" w:hanging="720"/>
      </w:pPr>
      <w:rPr>
        <w:rFonts w:hint="default"/>
      </w:rPr>
    </w:lvl>
    <w:lvl w:ilvl="4">
      <w:start w:val="1"/>
      <w:numFmt w:val="decimal"/>
      <w:isLgl/>
      <w:lvlText w:val="%1.%2.%3.%4.%5."/>
      <w:lvlJc w:val="left"/>
      <w:pPr>
        <w:ind w:left="1412" w:hanging="1080"/>
      </w:pPr>
      <w:rPr>
        <w:rFonts w:hint="default"/>
      </w:rPr>
    </w:lvl>
    <w:lvl w:ilvl="5">
      <w:start w:val="1"/>
      <w:numFmt w:val="decimal"/>
      <w:isLgl/>
      <w:lvlText w:val="%1.%2.%3.%4.%5.%6."/>
      <w:lvlJc w:val="left"/>
      <w:pPr>
        <w:ind w:left="1412" w:hanging="1080"/>
      </w:pPr>
      <w:rPr>
        <w:rFonts w:hint="default"/>
      </w:rPr>
    </w:lvl>
    <w:lvl w:ilvl="6">
      <w:start w:val="1"/>
      <w:numFmt w:val="decimal"/>
      <w:isLgl/>
      <w:lvlText w:val="%1.%2.%3.%4.%5.%6.%7."/>
      <w:lvlJc w:val="left"/>
      <w:pPr>
        <w:ind w:left="1412" w:hanging="1080"/>
      </w:pPr>
      <w:rPr>
        <w:rFonts w:hint="default"/>
      </w:rPr>
    </w:lvl>
    <w:lvl w:ilvl="7">
      <w:start w:val="1"/>
      <w:numFmt w:val="decimal"/>
      <w:isLgl/>
      <w:lvlText w:val="%1.%2.%3.%4.%5.%6.%7.%8."/>
      <w:lvlJc w:val="left"/>
      <w:pPr>
        <w:ind w:left="1772" w:hanging="1440"/>
      </w:pPr>
      <w:rPr>
        <w:rFonts w:hint="default"/>
      </w:rPr>
    </w:lvl>
    <w:lvl w:ilvl="8">
      <w:start w:val="1"/>
      <w:numFmt w:val="decimal"/>
      <w:isLgl/>
      <w:lvlText w:val="%1.%2.%3.%4.%5.%6.%7.%8.%9."/>
      <w:lvlJc w:val="left"/>
      <w:pPr>
        <w:ind w:left="1772" w:hanging="1440"/>
      </w:pPr>
      <w:rPr>
        <w:rFonts w:hint="default"/>
      </w:rPr>
    </w:lvl>
  </w:abstractNum>
  <w:abstractNum w:abstractNumId="3" w15:restartNumberingAfterBreak="0">
    <w:nsid w:val="18D60A7D"/>
    <w:multiLevelType w:val="hybridMultilevel"/>
    <w:tmpl w:val="2EA86EE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7E62D0"/>
    <w:multiLevelType w:val="multilevel"/>
    <w:tmpl w:val="B84CD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1D06A06"/>
    <w:multiLevelType w:val="hybridMultilevel"/>
    <w:tmpl w:val="BF64F20E"/>
    <w:lvl w:ilvl="0" w:tplc="94B0C5BE">
      <w:start w:val="2"/>
      <w:numFmt w:val="decimal"/>
      <w:lvlText w:val="%1."/>
      <w:lvlJc w:val="left"/>
      <w:pPr>
        <w:ind w:left="2499" w:hanging="435"/>
      </w:pPr>
      <w:rPr>
        <w:rFonts w:ascii="Times New Roman" w:hAnsi="Times New Roman" w:cs="Times New Roman" w:hint="default"/>
        <w:b/>
        <w:sz w:val="20"/>
        <w:lang w:val="x-none"/>
      </w:rPr>
    </w:lvl>
    <w:lvl w:ilvl="1" w:tplc="04190019">
      <w:start w:val="1"/>
      <w:numFmt w:val="lowerLetter"/>
      <w:lvlText w:val="%2."/>
      <w:lvlJc w:val="left"/>
      <w:pPr>
        <w:ind w:left="3144" w:hanging="360"/>
      </w:pPr>
    </w:lvl>
    <w:lvl w:ilvl="2" w:tplc="0419001B">
      <w:start w:val="1"/>
      <w:numFmt w:val="lowerRoman"/>
      <w:lvlText w:val="%3."/>
      <w:lvlJc w:val="right"/>
      <w:pPr>
        <w:ind w:left="3864" w:hanging="180"/>
      </w:pPr>
    </w:lvl>
    <w:lvl w:ilvl="3" w:tplc="0419000F">
      <w:start w:val="1"/>
      <w:numFmt w:val="decimal"/>
      <w:lvlText w:val="%4."/>
      <w:lvlJc w:val="left"/>
      <w:pPr>
        <w:ind w:left="4584" w:hanging="360"/>
      </w:pPr>
    </w:lvl>
    <w:lvl w:ilvl="4" w:tplc="04190019">
      <w:start w:val="1"/>
      <w:numFmt w:val="lowerLetter"/>
      <w:lvlText w:val="%5."/>
      <w:lvlJc w:val="left"/>
      <w:pPr>
        <w:ind w:left="5304" w:hanging="360"/>
      </w:pPr>
    </w:lvl>
    <w:lvl w:ilvl="5" w:tplc="0419001B">
      <w:start w:val="1"/>
      <w:numFmt w:val="lowerRoman"/>
      <w:lvlText w:val="%6."/>
      <w:lvlJc w:val="right"/>
      <w:pPr>
        <w:ind w:left="6024" w:hanging="180"/>
      </w:pPr>
    </w:lvl>
    <w:lvl w:ilvl="6" w:tplc="0419000F">
      <w:start w:val="1"/>
      <w:numFmt w:val="decimal"/>
      <w:lvlText w:val="%7."/>
      <w:lvlJc w:val="left"/>
      <w:pPr>
        <w:ind w:left="6744" w:hanging="360"/>
      </w:pPr>
    </w:lvl>
    <w:lvl w:ilvl="7" w:tplc="04190019">
      <w:start w:val="1"/>
      <w:numFmt w:val="lowerLetter"/>
      <w:lvlText w:val="%8."/>
      <w:lvlJc w:val="left"/>
      <w:pPr>
        <w:ind w:left="7464" w:hanging="360"/>
      </w:pPr>
    </w:lvl>
    <w:lvl w:ilvl="8" w:tplc="0419001B">
      <w:start w:val="1"/>
      <w:numFmt w:val="lowerRoman"/>
      <w:lvlText w:val="%9."/>
      <w:lvlJc w:val="right"/>
      <w:pPr>
        <w:ind w:left="8184" w:hanging="180"/>
      </w:pPr>
    </w:lvl>
  </w:abstractNum>
  <w:abstractNum w:abstractNumId="6" w15:restartNumberingAfterBreak="0">
    <w:nsid w:val="2EAB16C0"/>
    <w:multiLevelType w:val="hybridMultilevel"/>
    <w:tmpl w:val="8EE09138"/>
    <w:lvl w:ilvl="0" w:tplc="9D7C1066">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672774"/>
    <w:multiLevelType w:val="hybridMultilevel"/>
    <w:tmpl w:val="A044E396"/>
    <w:lvl w:ilvl="0" w:tplc="B824BB5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BDF6345"/>
    <w:multiLevelType w:val="multilevel"/>
    <w:tmpl w:val="F06638B2"/>
    <w:lvl w:ilvl="0">
      <w:start w:val="1"/>
      <w:numFmt w:val="decimal"/>
      <w:lvlText w:val="%1."/>
      <w:lvlJc w:val="left"/>
      <w:pPr>
        <w:ind w:left="1080" w:hanging="720"/>
      </w:pPr>
      <w:rPr>
        <w:rFonts w:hint="default"/>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D8A5237"/>
    <w:multiLevelType w:val="multilevel"/>
    <w:tmpl w:val="DEDADA92"/>
    <w:lvl w:ilvl="0">
      <w:start w:val="5"/>
      <w:numFmt w:val="decimal"/>
      <w:lvlText w:val="%1."/>
      <w:lvlJc w:val="left"/>
      <w:pPr>
        <w:ind w:left="450" w:hanging="450"/>
      </w:pPr>
    </w:lvl>
    <w:lvl w:ilvl="1">
      <w:start w:val="2"/>
      <w:numFmt w:val="decimal"/>
      <w:lvlText w:val="%1.%2."/>
      <w:lvlJc w:val="left"/>
      <w:pPr>
        <w:ind w:left="450" w:hanging="45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750179B9"/>
    <w:multiLevelType w:val="hybridMultilevel"/>
    <w:tmpl w:val="5E44C4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AAC7A4D"/>
    <w:multiLevelType w:val="hybridMultilevel"/>
    <w:tmpl w:val="C66EE3B4"/>
    <w:lvl w:ilvl="0" w:tplc="77906AE8">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749951">
    <w:abstractNumId w:val="9"/>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47691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737030">
    <w:abstractNumId w:val="10"/>
  </w:num>
  <w:num w:numId="4" w16cid:durableId="2015692884">
    <w:abstractNumId w:val="6"/>
  </w:num>
  <w:num w:numId="5" w16cid:durableId="939335289">
    <w:abstractNumId w:val="2"/>
  </w:num>
  <w:num w:numId="6" w16cid:durableId="213748612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49420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77123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0027926">
    <w:abstractNumId w:val="3"/>
  </w:num>
  <w:num w:numId="10" w16cid:durableId="2012953106">
    <w:abstractNumId w:val="11"/>
  </w:num>
  <w:num w:numId="11" w16cid:durableId="1114205689">
    <w:abstractNumId w:val="8"/>
  </w:num>
  <w:num w:numId="12" w16cid:durableId="385952680">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3" w16cid:durableId="1130710863">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4" w16cid:durableId="6799650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9"/>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5BD"/>
    <w:rsid w:val="00001279"/>
    <w:rsid w:val="00012235"/>
    <w:rsid w:val="00014FDC"/>
    <w:rsid w:val="000161EC"/>
    <w:rsid w:val="00016549"/>
    <w:rsid w:val="000178E6"/>
    <w:rsid w:val="00026544"/>
    <w:rsid w:val="00030218"/>
    <w:rsid w:val="0003246C"/>
    <w:rsid w:val="00051F75"/>
    <w:rsid w:val="000800E1"/>
    <w:rsid w:val="00085BC6"/>
    <w:rsid w:val="000B3F0E"/>
    <w:rsid w:val="000C448A"/>
    <w:rsid w:val="000C465D"/>
    <w:rsid w:val="000D0F42"/>
    <w:rsid w:val="000E0466"/>
    <w:rsid w:val="000E5B2D"/>
    <w:rsid w:val="000F4951"/>
    <w:rsid w:val="0010112D"/>
    <w:rsid w:val="001055F7"/>
    <w:rsid w:val="001102B2"/>
    <w:rsid w:val="00125237"/>
    <w:rsid w:val="0012592F"/>
    <w:rsid w:val="0014169D"/>
    <w:rsid w:val="00144FE8"/>
    <w:rsid w:val="00146E0A"/>
    <w:rsid w:val="001542DA"/>
    <w:rsid w:val="00160A32"/>
    <w:rsid w:val="00163F9C"/>
    <w:rsid w:val="00174E14"/>
    <w:rsid w:val="001800EB"/>
    <w:rsid w:val="00180209"/>
    <w:rsid w:val="001B7CC4"/>
    <w:rsid w:val="001C60A5"/>
    <w:rsid w:val="001C7C6C"/>
    <w:rsid w:val="001D2130"/>
    <w:rsid w:val="001D4DCB"/>
    <w:rsid w:val="001F0B9B"/>
    <w:rsid w:val="0020287E"/>
    <w:rsid w:val="002029D9"/>
    <w:rsid w:val="00221560"/>
    <w:rsid w:val="00233835"/>
    <w:rsid w:val="00244FB1"/>
    <w:rsid w:val="002460E9"/>
    <w:rsid w:val="00250F12"/>
    <w:rsid w:val="0025161D"/>
    <w:rsid w:val="00265AB8"/>
    <w:rsid w:val="00270108"/>
    <w:rsid w:val="0028210B"/>
    <w:rsid w:val="002A4C0F"/>
    <w:rsid w:val="002A795F"/>
    <w:rsid w:val="002C267F"/>
    <w:rsid w:val="002D3A5B"/>
    <w:rsid w:val="0031058B"/>
    <w:rsid w:val="00332934"/>
    <w:rsid w:val="00341827"/>
    <w:rsid w:val="00345BD2"/>
    <w:rsid w:val="0035084F"/>
    <w:rsid w:val="00350F21"/>
    <w:rsid w:val="00353382"/>
    <w:rsid w:val="00357086"/>
    <w:rsid w:val="003578BC"/>
    <w:rsid w:val="003600C0"/>
    <w:rsid w:val="0037627E"/>
    <w:rsid w:val="00386A6F"/>
    <w:rsid w:val="00387AC2"/>
    <w:rsid w:val="0039346E"/>
    <w:rsid w:val="003961D2"/>
    <w:rsid w:val="00396DF4"/>
    <w:rsid w:val="003A522E"/>
    <w:rsid w:val="003B1A87"/>
    <w:rsid w:val="003D0082"/>
    <w:rsid w:val="003D33D8"/>
    <w:rsid w:val="003F661A"/>
    <w:rsid w:val="003F6F7C"/>
    <w:rsid w:val="00404975"/>
    <w:rsid w:val="00424557"/>
    <w:rsid w:val="00431670"/>
    <w:rsid w:val="00443962"/>
    <w:rsid w:val="00444F18"/>
    <w:rsid w:val="004532A1"/>
    <w:rsid w:val="00456907"/>
    <w:rsid w:val="004648E8"/>
    <w:rsid w:val="004670E4"/>
    <w:rsid w:val="00471F21"/>
    <w:rsid w:val="004741AC"/>
    <w:rsid w:val="00475FD1"/>
    <w:rsid w:val="004772C2"/>
    <w:rsid w:val="00484418"/>
    <w:rsid w:val="004A0461"/>
    <w:rsid w:val="004B01AB"/>
    <w:rsid w:val="004B046B"/>
    <w:rsid w:val="004B65C4"/>
    <w:rsid w:val="004C07D8"/>
    <w:rsid w:val="004C439C"/>
    <w:rsid w:val="004D43E7"/>
    <w:rsid w:val="004D6C54"/>
    <w:rsid w:val="004E10BE"/>
    <w:rsid w:val="004E4431"/>
    <w:rsid w:val="00500887"/>
    <w:rsid w:val="005029F6"/>
    <w:rsid w:val="00511A3F"/>
    <w:rsid w:val="005406A0"/>
    <w:rsid w:val="005543DA"/>
    <w:rsid w:val="0057136E"/>
    <w:rsid w:val="005745D1"/>
    <w:rsid w:val="005779FD"/>
    <w:rsid w:val="005A5FAB"/>
    <w:rsid w:val="005C5EE5"/>
    <w:rsid w:val="005D01C8"/>
    <w:rsid w:val="005D61FC"/>
    <w:rsid w:val="005E143D"/>
    <w:rsid w:val="006278BF"/>
    <w:rsid w:val="00643F43"/>
    <w:rsid w:val="00657928"/>
    <w:rsid w:val="006743DA"/>
    <w:rsid w:val="006825BD"/>
    <w:rsid w:val="00694E50"/>
    <w:rsid w:val="006A29EA"/>
    <w:rsid w:val="006A3038"/>
    <w:rsid w:val="006C3731"/>
    <w:rsid w:val="006C3ADB"/>
    <w:rsid w:val="006C6D51"/>
    <w:rsid w:val="006D183D"/>
    <w:rsid w:val="006D2F96"/>
    <w:rsid w:val="006E196F"/>
    <w:rsid w:val="006E1D9F"/>
    <w:rsid w:val="006E5252"/>
    <w:rsid w:val="006E6B71"/>
    <w:rsid w:val="00715C61"/>
    <w:rsid w:val="0073277B"/>
    <w:rsid w:val="007449C7"/>
    <w:rsid w:val="00762C69"/>
    <w:rsid w:val="00764527"/>
    <w:rsid w:val="00765F6B"/>
    <w:rsid w:val="007715CD"/>
    <w:rsid w:val="0079735B"/>
    <w:rsid w:val="007A6F53"/>
    <w:rsid w:val="007B60B3"/>
    <w:rsid w:val="007C66F9"/>
    <w:rsid w:val="007F0E1D"/>
    <w:rsid w:val="007F1BFA"/>
    <w:rsid w:val="00807141"/>
    <w:rsid w:val="00814C41"/>
    <w:rsid w:val="00814E13"/>
    <w:rsid w:val="00835F08"/>
    <w:rsid w:val="00862EA4"/>
    <w:rsid w:val="0086582D"/>
    <w:rsid w:val="00870B2A"/>
    <w:rsid w:val="00873913"/>
    <w:rsid w:val="008809B5"/>
    <w:rsid w:val="008A0D96"/>
    <w:rsid w:val="008A46A5"/>
    <w:rsid w:val="008A6844"/>
    <w:rsid w:val="008B1BD0"/>
    <w:rsid w:val="008B30C2"/>
    <w:rsid w:val="008C543A"/>
    <w:rsid w:val="008C576F"/>
    <w:rsid w:val="008D000F"/>
    <w:rsid w:val="008D6191"/>
    <w:rsid w:val="008F06CA"/>
    <w:rsid w:val="008F1216"/>
    <w:rsid w:val="008F200C"/>
    <w:rsid w:val="008F3011"/>
    <w:rsid w:val="0090558A"/>
    <w:rsid w:val="00911CDE"/>
    <w:rsid w:val="00925778"/>
    <w:rsid w:val="00930993"/>
    <w:rsid w:val="0093417F"/>
    <w:rsid w:val="00940956"/>
    <w:rsid w:val="00944DB0"/>
    <w:rsid w:val="00950700"/>
    <w:rsid w:val="00950CC6"/>
    <w:rsid w:val="00954BFE"/>
    <w:rsid w:val="00961AA9"/>
    <w:rsid w:val="00975A2E"/>
    <w:rsid w:val="00975DCF"/>
    <w:rsid w:val="009765B9"/>
    <w:rsid w:val="0099500E"/>
    <w:rsid w:val="009A1FDE"/>
    <w:rsid w:val="009C4977"/>
    <w:rsid w:val="009D04E6"/>
    <w:rsid w:val="009D260D"/>
    <w:rsid w:val="009D5BA8"/>
    <w:rsid w:val="009F134E"/>
    <w:rsid w:val="00A04356"/>
    <w:rsid w:val="00A06897"/>
    <w:rsid w:val="00A13B36"/>
    <w:rsid w:val="00A20A0C"/>
    <w:rsid w:val="00A47A3B"/>
    <w:rsid w:val="00A5639F"/>
    <w:rsid w:val="00A724D3"/>
    <w:rsid w:val="00A85125"/>
    <w:rsid w:val="00A915AF"/>
    <w:rsid w:val="00A96090"/>
    <w:rsid w:val="00AA5650"/>
    <w:rsid w:val="00AB68AB"/>
    <w:rsid w:val="00AD3949"/>
    <w:rsid w:val="00AD4A36"/>
    <w:rsid w:val="00AE061C"/>
    <w:rsid w:val="00B11B38"/>
    <w:rsid w:val="00B407FF"/>
    <w:rsid w:val="00B430B4"/>
    <w:rsid w:val="00B438CB"/>
    <w:rsid w:val="00B60578"/>
    <w:rsid w:val="00B608D1"/>
    <w:rsid w:val="00B7755E"/>
    <w:rsid w:val="00B84BCA"/>
    <w:rsid w:val="00B93359"/>
    <w:rsid w:val="00BA38DC"/>
    <w:rsid w:val="00BB03C1"/>
    <w:rsid w:val="00BB1D09"/>
    <w:rsid w:val="00BB270E"/>
    <w:rsid w:val="00BB3B3C"/>
    <w:rsid w:val="00BB66FD"/>
    <w:rsid w:val="00BC1FC9"/>
    <w:rsid w:val="00BD15F7"/>
    <w:rsid w:val="00BD59E4"/>
    <w:rsid w:val="00BE43B1"/>
    <w:rsid w:val="00BF0768"/>
    <w:rsid w:val="00C0530D"/>
    <w:rsid w:val="00C21A74"/>
    <w:rsid w:val="00C365ED"/>
    <w:rsid w:val="00C37214"/>
    <w:rsid w:val="00C451DB"/>
    <w:rsid w:val="00C634C5"/>
    <w:rsid w:val="00C7213A"/>
    <w:rsid w:val="00C96F57"/>
    <w:rsid w:val="00C9700E"/>
    <w:rsid w:val="00CA3196"/>
    <w:rsid w:val="00CA7E66"/>
    <w:rsid w:val="00CB3362"/>
    <w:rsid w:val="00CB5C77"/>
    <w:rsid w:val="00CB64FE"/>
    <w:rsid w:val="00CC3FDF"/>
    <w:rsid w:val="00CC4F80"/>
    <w:rsid w:val="00CE4DDF"/>
    <w:rsid w:val="00CF0692"/>
    <w:rsid w:val="00CF5D6B"/>
    <w:rsid w:val="00D10E24"/>
    <w:rsid w:val="00D11833"/>
    <w:rsid w:val="00D17D0E"/>
    <w:rsid w:val="00D650B7"/>
    <w:rsid w:val="00D743FB"/>
    <w:rsid w:val="00D83152"/>
    <w:rsid w:val="00D929B5"/>
    <w:rsid w:val="00D9418E"/>
    <w:rsid w:val="00DA65EA"/>
    <w:rsid w:val="00DA6A31"/>
    <w:rsid w:val="00DB280C"/>
    <w:rsid w:val="00DB4925"/>
    <w:rsid w:val="00DC7F9C"/>
    <w:rsid w:val="00DD0AF4"/>
    <w:rsid w:val="00DD1300"/>
    <w:rsid w:val="00DE3687"/>
    <w:rsid w:val="00DE7C66"/>
    <w:rsid w:val="00DE7E7A"/>
    <w:rsid w:val="00DF31C3"/>
    <w:rsid w:val="00E014C8"/>
    <w:rsid w:val="00E137E1"/>
    <w:rsid w:val="00E37B6C"/>
    <w:rsid w:val="00E442FF"/>
    <w:rsid w:val="00E55D1E"/>
    <w:rsid w:val="00E627A0"/>
    <w:rsid w:val="00E77E03"/>
    <w:rsid w:val="00E87919"/>
    <w:rsid w:val="00EC0FC5"/>
    <w:rsid w:val="00EC4F58"/>
    <w:rsid w:val="00ED7E65"/>
    <w:rsid w:val="00EE5CD8"/>
    <w:rsid w:val="00EE6AB5"/>
    <w:rsid w:val="00EF4486"/>
    <w:rsid w:val="00F01024"/>
    <w:rsid w:val="00F01B2D"/>
    <w:rsid w:val="00F06269"/>
    <w:rsid w:val="00F2792F"/>
    <w:rsid w:val="00F36DBC"/>
    <w:rsid w:val="00F45F5D"/>
    <w:rsid w:val="00F80482"/>
    <w:rsid w:val="00F809ED"/>
    <w:rsid w:val="00F9177F"/>
    <w:rsid w:val="00FB22A1"/>
    <w:rsid w:val="00FB6CF5"/>
    <w:rsid w:val="00FB7377"/>
    <w:rsid w:val="00FC5773"/>
    <w:rsid w:val="00FC60B6"/>
    <w:rsid w:val="00FD4624"/>
    <w:rsid w:val="00FD5813"/>
    <w:rsid w:val="00FF577D"/>
    <w:rsid w:val="00FF6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FCA05"/>
  <w15:docId w15:val="{29F68326-DDFB-4DEB-B69E-A337C5922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rsid w:val="00954BFE"/>
    <w:pPr>
      <w:keepNext/>
      <w:widowControl w:val="0"/>
      <w:outlineLvl w:val="0"/>
    </w:pPr>
    <w:rPr>
      <w:b/>
      <w:snapToGrid w:val="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825BD"/>
    <w:pPr>
      <w:tabs>
        <w:tab w:val="center" w:pos="4153"/>
        <w:tab w:val="right" w:pos="8306"/>
      </w:tabs>
    </w:pPr>
    <w:rPr>
      <w:szCs w:val="20"/>
      <w:lang w:val="en-CA"/>
    </w:rPr>
  </w:style>
  <w:style w:type="character" w:customStyle="1" w:styleId="a4">
    <w:name w:val="Нижний колонтитул Знак"/>
    <w:link w:val="a3"/>
    <w:rsid w:val="006825BD"/>
    <w:rPr>
      <w:sz w:val="24"/>
      <w:lang w:val="en-CA"/>
    </w:rPr>
  </w:style>
  <w:style w:type="character" w:styleId="a5">
    <w:name w:val="page number"/>
    <w:rsid w:val="006825BD"/>
  </w:style>
  <w:style w:type="paragraph" w:styleId="a6">
    <w:name w:val="header"/>
    <w:basedOn w:val="a"/>
    <w:link w:val="a7"/>
    <w:rsid w:val="006825BD"/>
    <w:pPr>
      <w:tabs>
        <w:tab w:val="center" w:pos="4153"/>
        <w:tab w:val="right" w:pos="8306"/>
      </w:tabs>
    </w:pPr>
    <w:rPr>
      <w:szCs w:val="20"/>
      <w:lang w:val="en-CA"/>
    </w:rPr>
  </w:style>
  <w:style w:type="character" w:customStyle="1" w:styleId="a7">
    <w:name w:val="Верхний колонтитул Знак"/>
    <w:link w:val="a6"/>
    <w:rsid w:val="006825BD"/>
    <w:rPr>
      <w:sz w:val="24"/>
      <w:lang w:val="en-CA"/>
    </w:rPr>
  </w:style>
  <w:style w:type="paragraph" w:styleId="a8">
    <w:name w:val="Balloon Text"/>
    <w:basedOn w:val="a"/>
    <w:link w:val="a9"/>
    <w:uiPriority w:val="99"/>
    <w:semiHidden/>
    <w:unhideWhenUsed/>
    <w:rsid w:val="00C365ED"/>
    <w:rPr>
      <w:rFonts w:ascii="Tahoma" w:hAnsi="Tahoma" w:cs="Tahoma"/>
      <w:sz w:val="16"/>
      <w:szCs w:val="16"/>
    </w:rPr>
  </w:style>
  <w:style w:type="character" w:customStyle="1" w:styleId="a9">
    <w:name w:val="Текст выноски Знак"/>
    <w:link w:val="a8"/>
    <w:uiPriority w:val="99"/>
    <w:semiHidden/>
    <w:rsid w:val="00C365ED"/>
    <w:rPr>
      <w:rFonts w:ascii="Tahoma" w:hAnsi="Tahoma" w:cs="Tahoma"/>
      <w:sz w:val="16"/>
      <w:szCs w:val="16"/>
    </w:rPr>
  </w:style>
  <w:style w:type="character" w:styleId="aa">
    <w:name w:val="Hyperlink"/>
    <w:uiPriority w:val="99"/>
    <w:unhideWhenUsed/>
    <w:rsid w:val="00B608D1"/>
    <w:rPr>
      <w:color w:val="0000FF"/>
      <w:u w:val="single"/>
    </w:rPr>
  </w:style>
  <w:style w:type="paragraph" w:styleId="ab">
    <w:name w:val="List Paragraph"/>
    <w:basedOn w:val="a"/>
    <w:uiPriority w:val="34"/>
    <w:qFormat/>
    <w:rsid w:val="006D2F96"/>
    <w:pPr>
      <w:ind w:left="720"/>
      <w:contextualSpacing/>
    </w:pPr>
  </w:style>
  <w:style w:type="paragraph" w:styleId="ac">
    <w:name w:val="Body Text"/>
    <w:basedOn w:val="a"/>
    <w:link w:val="ad"/>
    <w:unhideWhenUsed/>
    <w:rsid w:val="0057136E"/>
    <w:pPr>
      <w:jc w:val="both"/>
    </w:pPr>
  </w:style>
  <w:style w:type="character" w:customStyle="1" w:styleId="ad">
    <w:name w:val="Основной текст Знак"/>
    <w:link w:val="ac"/>
    <w:uiPriority w:val="99"/>
    <w:semiHidden/>
    <w:rsid w:val="0057136E"/>
    <w:rPr>
      <w:sz w:val="24"/>
      <w:szCs w:val="24"/>
    </w:rPr>
  </w:style>
  <w:style w:type="paragraph" w:styleId="ae">
    <w:name w:val="annotation text"/>
    <w:basedOn w:val="a"/>
    <w:link w:val="af"/>
    <w:uiPriority w:val="99"/>
    <w:rsid w:val="008F3011"/>
    <w:rPr>
      <w:sz w:val="20"/>
      <w:szCs w:val="20"/>
    </w:rPr>
  </w:style>
  <w:style w:type="character" w:customStyle="1" w:styleId="af">
    <w:name w:val="Текст примечания Знак"/>
    <w:basedOn w:val="a0"/>
    <w:link w:val="ae"/>
    <w:uiPriority w:val="99"/>
    <w:rsid w:val="008F3011"/>
  </w:style>
  <w:style w:type="paragraph" w:customStyle="1" w:styleId="consplusnormal0">
    <w:name w:val="consplusnormal0"/>
    <w:basedOn w:val="a"/>
    <w:rsid w:val="008F3011"/>
    <w:pPr>
      <w:spacing w:before="100" w:beforeAutospacing="1" w:after="100" w:afterAutospacing="1"/>
    </w:pPr>
  </w:style>
  <w:style w:type="paragraph" w:styleId="af0">
    <w:name w:val="footnote text"/>
    <w:basedOn w:val="a"/>
    <w:link w:val="af1"/>
    <w:uiPriority w:val="99"/>
    <w:unhideWhenUsed/>
    <w:rsid w:val="00C9700E"/>
    <w:rPr>
      <w:sz w:val="20"/>
      <w:szCs w:val="20"/>
    </w:rPr>
  </w:style>
  <w:style w:type="character" w:customStyle="1" w:styleId="af1">
    <w:name w:val="Текст сноски Знак"/>
    <w:basedOn w:val="a0"/>
    <w:link w:val="af0"/>
    <w:uiPriority w:val="99"/>
    <w:rsid w:val="00C9700E"/>
  </w:style>
  <w:style w:type="character" w:styleId="af2">
    <w:name w:val="footnote reference"/>
    <w:uiPriority w:val="99"/>
    <w:unhideWhenUsed/>
    <w:rsid w:val="00C9700E"/>
    <w:rPr>
      <w:vertAlign w:val="superscript"/>
    </w:rPr>
  </w:style>
  <w:style w:type="character" w:customStyle="1" w:styleId="k1y27">
    <w:name w:val="k1y_27"/>
    <w:rsid w:val="006C3731"/>
  </w:style>
  <w:style w:type="character" w:customStyle="1" w:styleId="kx627">
    <w:name w:val="kx6_27"/>
    <w:rsid w:val="00AA5650"/>
  </w:style>
  <w:style w:type="character" w:customStyle="1" w:styleId="yk227">
    <w:name w:val="yk2_27"/>
    <w:rsid w:val="00AA5650"/>
  </w:style>
  <w:style w:type="paragraph" w:styleId="af3">
    <w:name w:val="No Spacing"/>
    <w:uiPriority w:val="1"/>
    <w:qFormat/>
    <w:rsid w:val="00431670"/>
    <w:rPr>
      <w:sz w:val="24"/>
      <w:szCs w:val="24"/>
    </w:rPr>
  </w:style>
  <w:style w:type="character" w:customStyle="1" w:styleId="ky527">
    <w:name w:val="ky5_27"/>
    <w:rsid w:val="00431670"/>
  </w:style>
  <w:style w:type="character" w:customStyle="1" w:styleId="tsbodym">
    <w:name w:val="tsbodym"/>
    <w:rsid w:val="00431670"/>
  </w:style>
  <w:style w:type="character" w:customStyle="1" w:styleId="y9m27">
    <w:name w:val="y9m_27"/>
    <w:rsid w:val="00431670"/>
  </w:style>
  <w:style w:type="character" w:customStyle="1" w:styleId="product-paramscell-decor">
    <w:name w:val="product-params__cell-decor"/>
    <w:rsid w:val="005E143D"/>
  </w:style>
  <w:style w:type="character" w:customStyle="1" w:styleId="typography">
    <w:name w:val="typography"/>
    <w:basedOn w:val="a0"/>
    <w:rsid w:val="00BB270E"/>
  </w:style>
  <w:style w:type="table" w:styleId="af4">
    <w:name w:val="Table Grid"/>
    <w:basedOn w:val="a1"/>
    <w:uiPriority w:val="59"/>
    <w:rsid w:val="001055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7ht5z5">
    <w:name w:val="es7ht5z5"/>
    <w:basedOn w:val="a0"/>
    <w:rsid w:val="001055F7"/>
  </w:style>
  <w:style w:type="character" w:customStyle="1" w:styleId="es7ht5z6">
    <w:name w:val="es7ht5z6"/>
    <w:basedOn w:val="a0"/>
    <w:rsid w:val="001055F7"/>
  </w:style>
  <w:style w:type="character" w:customStyle="1" w:styleId="10">
    <w:name w:val="Заголовок 1 Знак"/>
    <w:basedOn w:val="a0"/>
    <w:link w:val="1"/>
    <w:rsid w:val="00954BFE"/>
    <w:rPr>
      <w:b/>
      <w:snapToGrid w:val="0"/>
      <w:sz w:val="24"/>
      <w:lang w:val="x-none" w:eastAsia="x-none"/>
    </w:rPr>
  </w:style>
  <w:style w:type="paragraph" w:customStyle="1" w:styleId="ConsPlusNormal">
    <w:name w:val="ConsPlusNormal"/>
    <w:link w:val="ConsPlusNormal1"/>
    <w:rsid w:val="00954BFE"/>
    <w:pPr>
      <w:widowControl w:val="0"/>
      <w:suppressAutoHyphens/>
      <w:autoSpaceDE w:val="0"/>
      <w:ind w:firstLine="720"/>
    </w:pPr>
    <w:rPr>
      <w:rFonts w:ascii="Arial" w:eastAsia="Arial" w:hAnsi="Arial" w:cs="Arial"/>
      <w:lang w:eastAsia="ar-SA"/>
    </w:rPr>
  </w:style>
  <w:style w:type="character" w:customStyle="1" w:styleId="ConsPlusNormal1">
    <w:name w:val="ConsPlusNormal Знак"/>
    <w:link w:val="ConsPlusNormal"/>
    <w:locked/>
    <w:rsid w:val="00954BFE"/>
    <w:rPr>
      <w:rFonts w:ascii="Arial" w:eastAsia="Arial" w:hAnsi="Arial" w:cs="Arial"/>
      <w:lang w:eastAsia="ar-SA"/>
    </w:rPr>
  </w:style>
  <w:style w:type="paragraph" w:customStyle="1" w:styleId="msonormalmrcssattr">
    <w:name w:val="msonormal_mr_css_attr"/>
    <w:basedOn w:val="a"/>
    <w:rsid w:val="00C7213A"/>
    <w:pPr>
      <w:spacing w:before="100" w:beforeAutospacing="1" w:after="100" w:afterAutospacing="1"/>
    </w:pPr>
    <w:rPr>
      <w:rFonts w:eastAsiaTheme="minorHAnsi"/>
    </w:rPr>
  </w:style>
  <w:style w:type="paragraph" w:styleId="af5">
    <w:name w:val="Normal (Web)"/>
    <w:basedOn w:val="a"/>
    <w:uiPriority w:val="99"/>
    <w:unhideWhenUsed/>
    <w:rsid w:val="004C07D8"/>
    <w:pPr>
      <w:spacing w:before="100" w:beforeAutospacing="1" w:after="100" w:afterAutospacing="1"/>
    </w:pPr>
  </w:style>
  <w:style w:type="table" w:customStyle="1" w:styleId="11">
    <w:name w:val="Сетка таблицы11"/>
    <w:basedOn w:val="a1"/>
    <w:next w:val="af4"/>
    <w:uiPriority w:val="59"/>
    <w:rsid w:val="004C07D8"/>
    <w:rPr>
      <w:rFonts w:ascii="Calibri" w:eastAsiaTheme="minorHAns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8455">
      <w:bodyDiv w:val="1"/>
      <w:marLeft w:val="0"/>
      <w:marRight w:val="0"/>
      <w:marTop w:val="0"/>
      <w:marBottom w:val="0"/>
      <w:divBdr>
        <w:top w:val="none" w:sz="0" w:space="0" w:color="auto"/>
        <w:left w:val="none" w:sz="0" w:space="0" w:color="auto"/>
        <w:bottom w:val="none" w:sz="0" w:space="0" w:color="auto"/>
        <w:right w:val="none" w:sz="0" w:space="0" w:color="auto"/>
      </w:divBdr>
      <w:divsChild>
        <w:div w:id="1789278743">
          <w:marLeft w:val="0"/>
          <w:marRight w:val="0"/>
          <w:marTop w:val="0"/>
          <w:marBottom w:val="150"/>
          <w:divBdr>
            <w:top w:val="none" w:sz="0" w:space="0" w:color="auto"/>
            <w:left w:val="none" w:sz="0" w:space="0" w:color="auto"/>
            <w:bottom w:val="none" w:sz="0" w:space="0" w:color="auto"/>
            <w:right w:val="none" w:sz="0" w:space="0" w:color="auto"/>
          </w:divBdr>
          <w:divsChild>
            <w:div w:id="2028751957">
              <w:marLeft w:val="0"/>
              <w:marRight w:val="0"/>
              <w:marTop w:val="0"/>
              <w:marBottom w:val="0"/>
              <w:divBdr>
                <w:top w:val="none" w:sz="0" w:space="0" w:color="auto"/>
                <w:left w:val="none" w:sz="0" w:space="0" w:color="auto"/>
                <w:bottom w:val="none" w:sz="0" w:space="0" w:color="auto"/>
                <w:right w:val="none" w:sz="0" w:space="0" w:color="auto"/>
              </w:divBdr>
            </w:div>
          </w:divsChild>
        </w:div>
        <w:div w:id="1812867941">
          <w:marLeft w:val="0"/>
          <w:marRight w:val="0"/>
          <w:marTop w:val="0"/>
          <w:marBottom w:val="150"/>
          <w:divBdr>
            <w:top w:val="none" w:sz="0" w:space="0" w:color="auto"/>
            <w:left w:val="none" w:sz="0" w:space="0" w:color="auto"/>
            <w:bottom w:val="none" w:sz="0" w:space="0" w:color="auto"/>
            <w:right w:val="none" w:sz="0" w:space="0" w:color="auto"/>
          </w:divBdr>
          <w:divsChild>
            <w:div w:id="749077871">
              <w:marLeft w:val="0"/>
              <w:marRight w:val="0"/>
              <w:marTop w:val="0"/>
              <w:marBottom w:val="0"/>
              <w:divBdr>
                <w:top w:val="none" w:sz="0" w:space="0" w:color="auto"/>
                <w:left w:val="none" w:sz="0" w:space="0" w:color="auto"/>
                <w:bottom w:val="none" w:sz="0" w:space="0" w:color="auto"/>
                <w:right w:val="none" w:sz="0" w:space="0" w:color="auto"/>
              </w:divBdr>
            </w:div>
          </w:divsChild>
        </w:div>
        <w:div w:id="353845917">
          <w:marLeft w:val="0"/>
          <w:marRight w:val="0"/>
          <w:marTop w:val="0"/>
          <w:marBottom w:val="150"/>
          <w:divBdr>
            <w:top w:val="none" w:sz="0" w:space="0" w:color="auto"/>
            <w:left w:val="none" w:sz="0" w:space="0" w:color="auto"/>
            <w:bottom w:val="none" w:sz="0" w:space="0" w:color="auto"/>
            <w:right w:val="none" w:sz="0" w:space="0" w:color="auto"/>
          </w:divBdr>
          <w:divsChild>
            <w:div w:id="1260984589">
              <w:marLeft w:val="0"/>
              <w:marRight w:val="0"/>
              <w:marTop w:val="0"/>
              <w:marBottom w:val="0"/>
              <w:divBdr>
                <w:top w:val="none" w:sz="0" w:space="0" w:color="auto"/>
                <w:left w:val="none" w:sz="0" w:space="0" w:color="auto"/>
                <w:bottom w:val="none" w:sz="0" w:space="0" w:color="auto"/>
                <w:right w:val="none" w:sz="0" w:space="0" w:color="auto"/>
              </w:divBdr>
            </w:div>
          </w:divsChild>
        </w:div>
        <w:div w:id="1023021443">
          <w:marLeft w:val="0"/>
          <w:marRight w:val="0"/>
          <w:marTop w:val="0"/>
          <w:marBottom w:val="150"/>
          <w:divBdr>
            <w:top w:val="none" w:sz="0" w:space="0" w:color="auto"/>
            <w:left w:val="none" w:sz="0" w:space="0" w:color="auto"/>
            <w:bottom w:val="none" w:sz="0" w:space="0" w:color="auto"/>
            <w:right w:val="none" w:sz="0" w:space="0" w:color="auto"/>
          </w:divBdr>
          <w:divsChild>
            <w:div w:id="545411509">
              <w:marLeft w:val="0"/>
              <w:marRight w:val="0"/>
              <w:marTop w:val="0"/>
              <w:marBottom w:val="0"/>
              <w:divBdr>
                <w:top w:val="none" w:sz="0" w:space="0" w:color="auto"/>
                <w:left w:val="none" w:sz="0" w:space="0" w:color="auto"/>
                <w:bottom w:val="none" w:sz="0" w:space="0" w:color="auto"/>
                <w:right w:val="none" w:sz="0" w:space="0" w:color="auto"/>
              </w:divBdr>
            </w:div>
          </w:divsChild>
        </w:div>
        <w:div w:id="578976498">
          <w:marLeft w:val="0"/>
          <w:marRight w:val="0"/>
          <w:marTop w:val="0"/>
          <w:marBottom w:val="150"/>
          <w:divBdr>
            <w:top w:val="none" w:sz="0" w:space="0" w:color="auto"/>
            <w:left w:val="none" w:sz="0" w:space="0" w:color="auto"/>
            <w:bottom w:val="none" w:sz="0" w:space="0" w:color="auto"/>
            <w:right w:val="none" w:sz="0" w:space="0" w:color="auto"/>
          </w:divBdr>
          <w:divsChild>
            <w:div w:id="1222056462">
              <w:marLeft w:val="0"/>
              <w:marRight w:val="0"/>
              <w:marTop w:val="0"/>
              <w:marBottom w:val="0"/>
              <w:divBdr>
                <w:top w:val="none" w:sz="0" w:space="0" w:color="auto"/>
                <w:left w:val="none" w:sz="0" w:space="0" w:color="auto"/>
                <w:bottom w:val="none" w:sz="0" w:space="0" w:color="auto"/>
                <w:right w:val="none" w:sz="0" w:space="0" w:color="auto"/>
              </w:divBdr>
            </w:div>
          </w:divsChild>
        </w:div>
        <w:div w:id="1839881838">
          <w:marLeft w:val="0"/>
          <w:marRight w:val="0"/>
          <w:marTop w:val="0"/>
          <w:marBottom w:val="150"/>
          <w:divBdr>
            <w:top w:val="none" w:sz="0" w:space="0" w:color="auto"/>
            <w:left w:val="none" w:sz="0" w:space="0" w:color="auto"/>
            <w:bottom w:val="none" w:sz="0" w:space="0" w:color="auto"/>
            <w:right w:val="none" w:sz="0" w:space="0" w:color="auto"/>
          </w:divBdr>
          <w:divsChild>
            <w:div w:id="1357197398">
              <w:marLeft w:val="0"/>
              <w:marRight w:val="0"/>
              <w:marTop w:val="0"/>
              <w:marBottom w:val="0"/>
              <w:divBdr>
                <w:top w:val="none" w:sz="0" w:space="0" w:color="auto"/>
                <w:left w:val="none" w:sz="0" w:space="0" w:color="auto"/>
                <w:bottom w:val="none" w:sz="0" w:space="0" w:color="auto"/>
                <w:right w:val="none" w:sz="0" w:space="0" w:color="auto"/>
              </w:divBdr>
            </w:div>
          </w:divsChild>
        </w:div>
        <w:div w:id="2102529320">
          <w:marLeft w:val="0"/>
          <w:marRight w:val="0"/>
          <w:marTop w:val="0"/>
          <w:marBottom w:val="150"/>
          <w:divBdr>
            <w:top w:val="none" w:sz="0" w:space="0" w:color="auto"/>
            <w:left w:val="none" w:sz="0" w:space="0" w:color="auto"/>
            <w:bottom w:val="none" w:sz="0" w:space="0" w:color="auto"/>
            <w:right w:val="none" w:sz="0" w:space="0" w:color="auto"/>
          </w:divBdr>
          <w:divsChild>
            <w:div w:id="1303920574">
              <w:marLeft w:val="0"/>
              <w:marRight w:val="0"/>
              <w:marTop w:val="0"/>
              <w:marBottom w:val="0"/>
              <w:divBdr>
                <w:top w:val="none" w:sz="0" w:space="0" w:color="auto"/>
                <w:left w:val="none" w:sz="0" w:space="0" w:color="auto"/>
                <w:bottom w:val="none" w:sz="0" w:space="0" w:color="auto"/>
                <w:right w:val="none" w:sz="0" w:space="0" w:color="auto"/>
              </w:divBdr>
            </w:div>
          </w:divsChild>
        </w:div>
        <w:div w:id="408695350">
          <w:marLeft w:val="0"/>
          <w:marRight w:val="0"/>
          <w:marTop w:val="0"/>
          <w:marBottom w:val="0"/>
          <w:divBdr>
            <w:top w:val="none" w:sz="0" w:space="0" w:color="auto"/>
            <w:left w:val="none" w:sz="0" w:space="0" w:color="auto"/>
            <w:bottom w:val="none" w:sz="0" w:space="0" w:color="auto"/>
            <w:right w:val="none" w:sz="0" w:space="0" w:color="auto"/>
          </w:divBdr>
          <w:divsChild>
            <w:div w:id="997883219">
              <w:marLeft w:val="0"/>
              <w:marRight w:val="0"/>
              <w:marTop w:val="0"/>
              <w:marBottom w:val="0"/>
              <w:divBdr>
                <w:top w:val="none" w:sz="0" w:space="0" w:color="auto"/>
                <w:left w:val="none" w:sz="0" w:space="0" w:color="auto"/>
                <w:bottom w:val="none" w:sz="0" w:space="0" w:color="auto"/>
                <w:right w:val="none" w:sz="0" w:space="0" w:color="auto"/>
              </w:divBdr>
            </w:div>
          </w:divsChild>
        </w:div>
        <w:div w:id="1467040190">
          <w:marLeft w:val="0"/>
          <w:marRight w:val="0"/>
          <w:marTop w:val="0"/>
          <w:marBottom w:val="0"/>
          <w:divBdr>
            <w:top w:val="none" w:sz="0" w:space="0" w:color="auto"/>
            <w:left w:val="none" w:sz="0" w:space="0" w:color="auto"/>
            <w:bottom w:val="none" w:sz="0" w:space="0" w:color="auto"/>
            <w:right w:val="none" w:sz="0" w:space="0" w:color="auto"/>
          </w:divBdr>
          <w:divsChild>
            <w:div w:id="1279532767">
              <w:marLeft w:val="0"/>
              <w:marRight w:val="0"/>
              <w:marTop w:val="0"/>
              <w:marBottom w:val="0"/>
              <w:divBdr>
                <w:top w:val="none" w:sz="0" w:space="0" w:color="auto"/>
                <w:left w:val="none" w:sz="0" w:space="0" w:color="auto"/>
                <w:bottom w:val="none" w:sz="0" w:space="0" w:color="auto"/>
                <w:right w:val="none" w:sz="0" w:space="0" w:color="auto"/>
              </w:divBdr>
            </w:div>
          </w:divsChild>
        </w:div>
        <w:div w:id="1061756034">
          <w:marLeft w:val="0"/>
          <w:marRight w:val="0"/>
          <w:marTop w:val="0"/>
          <w:marBottom w:val="150"/>
          <w:divBdr>
            <w:top w:val="none" w:sz="0" w:space="0" w:color="auto"/>
            <w:left w:val="none" w:sz="0" w:space="0" w:color="auto"/>
            <w:bottom w:val="none" w:sz="0" w:space="0" w:color="auto"/>
            <w:right w:val="none" w:sz="0" w:space="0" w:color="auto"/>
          </w:divBdr>
          <w:divsChild>
            <w:div w:id="1131283124">
              <w:marLeft w:val="0"/>
              <w:marRight w:val="0"/>
              <w:marTop w:val="0"/>
              <w:marBottom w:val="0"/>
              <w:divBdr>
                <w:top w:val="none" w:sz="0" w:space="0" w:color="auto"/>
                <w:left w:val="none" w:sz="0" w:space="0" w:color="auto"/>
                <w:bottom w:val="none" w:sz="0" w:space="0" w:color="auto"/>
                <w:right w:val="none" w:sz="0" w:space="0" w:color="auto"/>
              </w:divBdr>
            </w:div>
          </w:divsChild>
        </w:div>
        <w:div w:id="793134308">
          <w:marLeft w:val="0"/>
          <w:marRight w:val="0"/>
          <w:marTop w:val="0"/>
          <w:marBottom w:val="150"/>
          <w:divBdr>
            <w:top w:val="none" w:sz="0" w:space="0" w:color="auto"/>
            <w:left w:val="none" w:sz="0" w:space="0" w:color="auto"/>
            <w:bottom w:val="none" w:sz="0" w:space="0" w:color="auto"/>
            <w:right w:val="none" w:sz="0" w:space="0" w:color="auto"/>
          </w:divBdr>
          <w:divsChild>
            <w:div w:id="811367654">
              <w:marLeft w:val="0"/>
              <w:marRight w:val="0"/>
              <w:marTop w:val="0"/>
              <w:marBottom w:val="0"/>
              <w:divBdr>
                <w:top w:val="none" w:sz="0" w:space="0" w:color="auto"/>
                <w:left w:val="none" w:sz="0" w:space="0" w:color="auto"/>
                <w:bottom w:val="none" w:sz="0" w:space="0" w:color="auto"/>
                <w:right w:val="none" w:sz="0" w:space="0" w:color="auto"/>
              </w:divBdr>
            </w:div>
          </w:divsChild>
        </w:div>
        <w:div w:id="1094787518">
          <w:marLeft w:val="0"/>
          <w:marRight w:val="0"/>
          <w:marTop w:val="0"/>
          <w:marBottom w:val="150"/>
          <w:divBdr>
            <w:top w:val="none" w:sz="0" w:space="0" w:color="auto"/>
            <w:left w:val="none" w:sz="0" w:space="0" w:color="auto"/>
            <w:bottom w:val="none" w:sz="0" w:space="0" w:color="auto"/>
            <w:right w:val="none" w:sz="0" w:space="0" w:color="auto"/>
          </w:divBdr>
          <w:divsChild>
            <w:div w:id="1979063670">
              <w:marLeft w:val="0"/>
              <w:marRight w:val="0"/>
              <w:marTop w:val="0"/>
              <w:marBottom w:val="0"/>
              <w:divBdr>
                <w:top w:val="none" w:sz="0" w:space="0" w:color="auto"/>
                <w:left w:val="none" w:sz="0" w:space="0" w:color="auto"/>
                <w:bottom w:val="none" w:sz="0" w:space="0" w:color="auto"/>
                <w:right w:val="none" w:sz="0" w:space="0" w:color="auto"/>
              </w:divBdr>
            </w:div>
          </w:divsChild>
        </w:div>
        <w:div w:id="1966616617">
          <w:marLeft w:val="0"/>
          <w:marRight w:val="0"/>
          <w:marTop w:val="0"/>
          <w:marBottom w:val="150"/>
          <w:divBdr>
            <w:top w:val="none" w:sz="0" w:space="0" w:color="auto"/>
            <w:left w:val="none" w:sz="0" w:space="0" w:color="auto"/>
            <w:bottom w:val="none" w:sz="0" w:space="0" w:color="auto"/>
            <w:right w:val="none" w:sz="0" w:space="0" w:color="auto"/>
          </w:divBdr>
          <w:divsChild>
            <w:div w:id="16547445">
              <w:marLeft w:val="0"/>
              <w:marRight w:val="0"/>
              <w:marTop w:val="0"/>
              <w:marBottom w:val="0"/>
              <w:divBdr>
                <w:top w:val="none" w:sz="0" w:space="0" w:color="auto"/>
                <w:left w:val="none" w:sz="0" w:space="0" w:color="auto"/>
                <w:bottom w:val="none" w:sz="0" w:space="0" w:color="auto"/>
                <w:right w:val="none" w:sz="0" w:space="0" w:color="auto"/>
              </w:divBdr>
            </w:div>
          </w:divsChild>
        </w:div>
        <w:div w:id="825703532">
          <w:marLeft w:val="0"/>
          <w:marRight w:val="0"/>
          <w:marTop w:val="0"/>
          <w:marBottom w:val="150"/>
          <w:divBdr>
            <w:top w:val="none" w:sz="0" w:space="0" w:color="auto"/>
            <w:left w:val="none" w:sz="0" w:space="0" w:color="auto"/>
            <w:bottom w:val="none" w:sz="0" w:space="0" w:color="auto"/>
            <w:right w:val="none" w:sz="0" w:space="0" w:color="auto"/>
          </w:divBdr>
          <w:divsChild>
            <w:div w:id="924874628">
              <w:marLeft w:val="0"/>
              <w:marRight w:val="0"/>
              <w:marTop w:val="0"/>
              <w:marBottom w:val="0"/>
              <w:divBdr>
                <w:top w:val="none" w:sz="0" w:space="0" w:color="auto"/>
                <w:left w:val="none" w:sz="0" w:space="0" w:color="auto"/>
                <w:bottom w:val="none" w:sz="0" w:space="0" w:color="auto"/>
                <w:right w:val="none" w:sz="0" w:space="0" w:color="auto"/>
              </w:divBdr>
            </w:div>
          </w:divsChild>
        </w:div>
        <w:div w:id="1866284518">
          <w:marLeft w:val="0"/>
          <w:marRight w:val="0"/>
          <w:marTop w:val="0"/>
          <w:marBottom w:val="150"/>
          <w:divBdr>
            <w:top w:val="none" w:sz="0" w:space="0" w:color="auto"/>
            <w:left w:val="none" w:sz="0" w:space="0" w:color="auto"/>
            <w:bottom w:val="none" w:sz="0" w:space="0" w:color="auto"/>
            <w:right w:val="none" w:sz="0" w:space="0" w:color="auto"/>
          </w:divBdr>
          <w:divsChild>
            <w:div w:id="477378994">
              <w:marLeft w:val="0"/>
              <w:marRight w:val="0"/>
              <w:marTop w:val="0"/>
              <w:marBottom w:val="0"/>
              <w:divBdr>
                <w:top w:val="none" w:sz="0" w:space="0" w:color="auto"/>
                <w:left w:val="none" w:sz="0" w:space="0" w:color="auto"/>
                <w:bottom w:val="none" w:sz="0" w:space="0" w:color="auto"/>
                <w:right w:val="none" w:sz="0" w:space="0" w:color="auto"/>
              </w:divBdr>
            </w:div>
          </w:divsChild>
        </w:div>
        <w:div w:id="768966173">
          <w:marLeft w:val="0"/>
          <w:marRight w:val="0"/>
          <w:marTop w:val="0"/>
          <w:marBottom w:val="150"/>
          <w:divBdr>
            <w:top w:val="none" w:sz="0" w:space="0" w:color="auto"/>
            <w:left w:val="none" w:sz="0" w:space="0" w:color="auto"/>
            <w:bottom w:val="none" w:sz="0" w:space="0" w:color="auto"/>
            <w:right w:val="none" w:sz="0" w:space="0" w:color="auto"/>
          </w:divBdr>
          <w:divsChild>
            <w:div w:id="1132670844">
              <w:marLeft w:val="0"/>
              <w:marRight w:val="0"/>
              <w:marTop w:val="0"/>
              <w:marBottom w:val="0"/>
              <w:divBdr>
                <w:top w:val="none" w:sz="0" w:space="0" w:color="auto"/>
                <w:left w:val="none" w:sz="0" w:space="0" w:color="auto"/>
                <w:bottom w:val="none" w:sz="0" w:space="0" w:color="auto"/>
                <w:right w:val="none" w:sz="0" w:space="0" w:color="auto"/>
              </w:divBdr>
            </w:div>
          </w:divsChild>
        </w:div>
        <w:div w:id="1938125959">
          <w:marLeft w:val="0"/>
          <w:marRight w:val="0"/>
          <w:marTop w:val="0"/>
          <w:marBottom w:val="150"/>
          <w:divBdr>
            <w:top w:val="none" w:sz="0" w:space="0" w:color="auto"/>
            <w:left w:val="none" w:sz="0" w:space="0" w:color="auto"/>
            <w:bottom w:val="none" w:sz="0" w:space="0" w:color="auto"/>
            <w:right w:val="none" w:sz="0" w:space="0" w:color="auto"/>
          </w:divBdr>
          <w:divsChild>
            <w:div w:id="1481462583">
              <w:marLeft w:val="0"/>
              <w:marRight w:val="0"/>
              <w:marTop w:val="0"/>
              <w:marBottom w:val="0"/>
              <w:divBdr>
                <w:top w:val="none" w:sz="0" w:space="0" w:color="auto"/>
                <w:left w:val="none" w:sz="0" w:space="0" w:color="auto"/>
                <w:bottom w:val="none" w:sz="0" w:space="0" w:color="auto"/>
                <w:right w:val="none" w:sz="0" w:space="0" w:color="auto"/>
              </w:divBdr>
            </w:div>
          </w:divsChild>
        </w:div>
        <w:div w:id="734932402">
          <w:marLeft w:val="0"/>
          <w:marRight w:val="0"/>
          <w:marTop w:val="0"/>
          <w:marBottom w:val="150"/>
          <w:divBdr>
            <w:top w:val="none" w:sz="0" w:space="0" w:color="auto"/>
            <w:left w:val="none" w:sz="0" w:space="0" w:color="auto"/>
            <w:bottom w:val="none" w:sz="0" w:space="0" w:color="auto"/>
            <w:right w:val="none" w:sz="0" w:space="0" w:color="auto"/>
          </w:divBdr>
          <w:divsChild>
            <w:div w:id="205916138">
              <w:marLeft w:val="0"/>
              <w:marRight w:val="0"/>
              <w:marTop w:val="0"/>
              <w:marBottom w:val="0"/>
              <w:divBdr>
                <w:top w:val="none" w:sz="0" w:space="0" w:color="auto"/>
                <w:left w:val="none" w:sz="0" w:space="0" w:color="auto"/>
                <w:bottom w:val="none" w:sz="0" w:space="0" w:color="auto"/>
                <w:right w:val="none" w:sz="0" w:space="0" w:color="auto"/>
              </w:divBdr>
            </w:div>
          </w:divsChild>
        </w:div>
        <w:div w:id="1113400760">
          <w:marLeft w:val="0"/>
          <w:marRight w:val="0"/>
          <w:marTop w:val="0"/>
          <w:marBottom w:val="0"/>
          <w:divBdr>
            <w:top w:val="none" w:sz="0" w:space="0" w:color="auto"/>
            <w:left w:val="none" w:sz="0" w:space="0" w:color="auto"/>
            <w:bottom w:val="none" w:sz="0" w:space="0" w:color="auto"/>
            <w:right w:val="none" w:sz="0" w:space="0" w:color="auto"/>
          </w:divBdr>
          <w:divsChild>
            <w:div w:id="641620336">
              <w:marLeft w:val="0"/>
              <w:marRight w:val="0"/>
              <w:marTop w:val="0"/>
              <w:marBottom w:val="0"/>
              <w:divBdr>
                <w:top w:val="none" w:sz="0" w:space="0" w:color="auto"/>
                <w:left w:val="none" w:sz="0" w:space="0" w:color="auto"/>
                <w:bottom w:val="none" w:sz="0" w:space="0" w:color="auto"/>
                <w:right w:val="none" w:sz="0" w:space="0" w:color="auto"/>
              </w:divBdr>
            </w:div>
          </w:divsChild>
        </w:div>
        <w:div w:id="2020350586">
          <w:marLeft w:val="0"/>
          <w:marRight w:val="0"/>
          <w:marTop w:val="0"/>
          <w:marBottom w:val="0"/>
          <w:divBdr>
            <w:top w:val="none" w:sz="0" w:space="0" w:color="auto"/>
            <w:left w:val="none" w:sz="0" w:space="0" w:color="auto"/>
            <w:bottom w:val="none" w:sz="0" w:space="0" w:color="auto"/>
            <w:right w:val="none" w:sz="0" w:space="0" w:color="auto"/>
          </w:divBdr>
          <w:divsChild>
            <w:div w:id="296953278">
              <w:marLeft w:val="0"/>
              <w:marRight w:val="0"/>
              <w:marTop w:val="0"/>
              <w:marBottom w:val="0"/>
              <w:divBdr>
                <w:top w:val="none" w:sz="0" w:space="0" w:color="auto"/>
                <w:left w:val="none" w:sz="0" w:space="0" w:color="auto"/>
                <w:bottom w:val="none" w:sz="0" w:space="0" w:color="auto"/>
                <w:right w:val="none" w:sz="0" w:space="0" w:color="auto"/>
              </w:divBdr>
            </w:div>
          </w:divsChild>
        </w:div>
        <w:div w:id="1169058471">
          <w:marLeft w:val="0"/>
          <w:marRight w:val="0"/>
          <w:marTop w:val="0"/>
          <w:marBottom w:val="150"/>
          <w:divBdr>
            <w:top w:val="none" w:sz="0" w:space="0" w:color="auto"/>
            <w:left w:val="none" w:sz="0" w:space="0" w:color="auto"/>
            <w:bottom w:val="none" w:sz="0" w:space="0" w:color="auto"/>
            <w:right w:val="none" w:sz="0" w:space="0" w:color="auto"/>
          </w:divBdr>
          <w:divsChild>
            <w:div w:id="1083840866">
              <w:marLeft w:val="0"/>
              <w:marRight w:val="0"/>
              <w:marTop w:val="0"/>
              <w:marBottom w:val="0"/>
              <w:divBdr>
                <w:top w:val="none" w:sz="0" w:space="0" w:color="auto"/>
                <w:left w:val="none" w:sz="0" w:space="0" w:color="auto"/>
                <w:bottom w:val="none" w:sz="0" w:space="0" w:color="auto"/>
                <w:right w:val="none" w:sz="0" w:space="0" w:color="auto"/>
              </w:divBdr>
            </w:div>
          </w:divsChild>
        </w:div>
        <w:div w:id="1267885574">
          <w:marLeft w:val="0"/>
          <w:marRight w:val="0"/>
          <w:marTop w:val="0"/>
          <w:marBottom w:val="150"/>
          <w:divBdr>
            <w:top w:val="none" w:sz="0" w:space="0" w:color="auto"/>
            <w:left w:val="none" w:sz="0" w:space="0" w:color="auto"/>
            <w:bottom w:val="none" w:sz="0" w:space="0" w:color="auto"/>
            <w:right w:val="none" w:sz="0" w:space="0" w:color="auto"/>
          </w:divBdr>
          <w:divsChild>
            <w:div w:id="633682303">
              <w:marLeft w:val="0"/>
              <w:marRight w:val="0"/>
              <w:marTop w:val="0"/>
              <w:marBottom w:val="0"/>
              <w:divBdr>
                <w:top w:val="none" w:sz="0" w:space="0" w:color="auto"/>
                <w:left w:val="none" w:sz="0" w:space="0" w:color="auto"/>
                <w:bottom w:val="none" w:sz="0" w:space="0" w:color="auto"/>
                <w:right w:val="none" w:sz="0" w:space="0" w:color="auto"/>
              </w:divBdr>
            </w:div>
          </w:divsChild>
        </w:div>
        <w:div w:id="1960841418">
          <w:marLeft w:val="0"/>
          <w:marRight w:val="0"/>
          <w:marTop w:val="0"/>
          <w:marBottom w:val="150"/>
          <w:divBdr>
            <w:top w:val="none" w:sz="0" w:space="0" w:color="auto"/>
            <w:left w:val="none" w:sz="0" w:space="0" w:color="auto"/>
            <w:bottom w:val="none" w:sz="0" w:space="0" w:color="auto"/>
            <w:right w:val="none" w:sz="0" w:space="0" w:color="auto"/>
          </w:divBdr>
          <w:divsChild>
            <w:div w:id="510415467">
              <w:marLeft w:val="0"/>
              <w:marRight w:val="0"/>
              <w:marTop w:val="0"/>
              <w:marBottom w:val="0"/>
              <w:divBdr>
                <w:top w:val="none" w:sz="0" w:space="0" w:color="auto"/>
                <w:left w:val="none" w:sz="0" w:space="0" w:color="auto"/>
                <w:bottom w:val="none" w:sz="0" w:space="0" w:color="auto"/>
                <w:right w:val="none" w:sz="0" w:space="0" w:color="auto"/>
              </w:divBdr>
            </w:div>
          </w:divsChild>
        </w:div>
        <w:div w:id="264582845">
          <w:marLeft w:val="0"/>
          <w:marRight w:val="0"/>
          <w:marTop w:val="0"/>
          <w:marBottom w:val="0"/>
          <w:divBdr>
            <w:top w:val="none" w:sz="0" w:space="0" w:color="auto"/>
            <w:left w:val="none" w:sz="0" w:space="0" w:color="auto"/>
            <w:bottom w:val="none" w:sz="0" w:space="0" w:color="auto"/>
            <w:right w:val="none" w:sz="0" w:space="0" w:color="auto"/>
          </w:divBdr>
          <w:divsChild>
            <w:div w:id="616567566">
              <w:marLeft w:val="0"/>
              <w:marRight w:val="0"/>
              <w:marTop w:val="0"/>
              <w:marBottom w:val="0"/>
              <w:divBdr>
                <w:top w:val="none" w:sz="0" w:space="0" w:color="auto"/>
                <w:left w:val="none" w:sz="0" w:space="0" w:color="auto"/>
                <w:bottom w:val="none" w:sz="0" w:space="0" w:color="auto"/>
                <w:right w:val="none" w:sz="0" w:space="0" w:color="auto"/>
              </w:divBdr>
            </w:div>
          </w:divsChild>
        </w:div>
        <w:div w:id="501622381">
          <w:marLeft w:val="0"/>
          <w:marRight w:val="0"/>
          <w:marTop w:val="0"/>
          <w:marBottom w:val="150"/>
          <w:divBdr>
            <w:top w:val="none" w:sz="0" w:space="0" w:color="auto"/>
            <w:left w:val="none" w:sz="0" w:space="0" w:color="auto"/>
            <w:bottom w:val="none" w:sz="0" w:space="0" w:color="auto"/>
            <w:right w:val="none" w:sz="0" w:space="0" w:color="auto"/>
          </w:divBdr>
          <w:divsChild>
            <w:div w:id="1976523950">
              <w:marLeft w:val="0"/>
              <w:marRight w:val="0"/>
              <w:marTop w:val="0"/>
              <w:marBottom w:val="0"/>
              <w:divBdr>
                <w:top w:val="none" w:sz="0" w:space="0" w:color="auto"/>
                <w:left w:val="none" w:sz="0" w:space="0" w:color="auto"/>
                <w:bottom w:val="none" w:sz="0" w:space="0" w:color="auto"/>
                <w:right w:val="none" w:sz="0" w:space="0" w:color="auto"/>
              </w:divBdr>
            </w:div>
          </w:divsChild>
        </w:div>
        <w:div w:id="1240093707">
          <w:marLeft w:val="0"/>
          <w:marRight w:val="0"/>
          <w:marTop w:val="0"/>
          <w:marBottom w:val="150"/>
          <w:divBdr>
            <w:top w:val="none" w:sz="0" w:space="0" w:color="auto"/>
            <w:left w:val="none" w:sz="0" w:space="0" w:color="auto"/>
            <w:bottom w:val="none" w:sz="0" w:space="0" w:color="auto"/>
            <w:right w:val="none" w:sz="0" w:space="0" w:color="auto"/>
          </w:divBdr>
          <w:divsChild>
            <w:div w:id="1195459591">
              <w:marLeft w:val="0"/>
              <w:marRight w:val="0"/>
              <w:marTop w:val="0"/>
              <w:marBottom w:val="0"/>
              <w:divBdr>
                <w:top w:val="none" w:sz="0" w:space="0" w:color="auto"/>
                <w:left w:val="none" w:sz="0" w:space="0" w:color="auto"/>
                <w:bottom w:val="none" w:sz="0" w:space="0" w:color="auto"/>
                <w:right w:val="none" w:sz="0" w:space="0" w:color="auto"/>
              </w:divBdr>
            </w:div>
          </w:divsChild>
        </w:div>
        <w:div w:id="1449348547">
          <w:marLeft w:val="0"/>
          <w:marRight w:val="0"/>
          <w:marTop w:val="0"/>
          <w:marBottom w:val="150"/>
          <w:divBdr>
            <w:top w:val="none" w:sz="0" w:space="0" w:color="auto"/>
            <w:left w:val="none" w:sz="0" w:space="0" w:color="auto"/>
            <w:bottom w:val="none" w:sz="0" w:space="0" w:color="auto"/>
            <w:right w:val="none" w:sz="0" w:space="0" w:color="auto"/>
          </w:divBdr>
          <w:divsChild>
            <w:div w:id="1411732111">
              <w:marLeft w:val="0"/>
              <w:marRight w:val="0"/>
              <w:marTop w:val="0"/>
              <w:marBottom w:val="0"/>
              <w:divBdr>
                <w:top w:val="none" w:sz="0" w:space="0" w:color="auto"/>
                <w:left w:val="none" w:sz="0" w:space="0" w:color="auto"/>
                <w:bottom w:val="none" w:sz="0" w:space="0" w:color="auto"/>
                <w:right w:val="none" w:sz="0" w:space="0" w:color="auto"/>
              </w:divBdr>
            </w:div>
          </w:divsChild>
        </w:div>
        <w:div w:id="192379208">
          <w:marLeft w:val="0"/>
          <w:marRight w:val="0"/>
          <w:marTop w:val="0"/>
          <w:marBottom w:val="150"/>
          <w:divBdr>
            <w:top w:val="none" w:sz="0" w:space="0" w:color="auto"/>
            <w:left w:val="none" w:sz="0" w:space="0" w:color="auto"/>
            <w:bottom w:val="none" w:sz="0" w:space="0" w:color="auto"/>
            <w:right w:val="none" w:sz="0" w:space="0" w:color="auto"/>
          </w:divBdr>
          <w:divsChild>
            <w:div w:id="1155879338">
              <w:marLeft w:val="0"/>
              <w:marRight w:val="0"/>
              <w:marTop w:val="0"/>
              <w:marBottom w:val="0"/>
              <w:divBdr>
                <w:top w:val="none" w:sz="0" w:space="0" w:color="auto"/>
                <w:left w:val="none" w:sz="0" w:space="0" w:color="auto"/>
                <w:bottom w:val="none" w:sz="0" w:space="0" w:color="auto"/>
                <w:right w:val="none" w:sz="0" w:space="0" w:color="auto"/>
              </w:divBdr>
            </w:div>
          </w:divsChild>
        </w:div>
        <w:div w:id="1285691063">
          <w:marLeft w:val="0"/>
          <w:marRight w:val="0"/>
          <w:marTop w:val="0"/>
          <w:marBottom w:val="0"/>
          <w:divBdr>
            <w:top w:val="none" w:sz="0" w:space="0" w:color="auto"/>
            <w:left w:val="none" w:sz="0" w:space="0" w:color="auto"/>
            <w:bottom w:val="none" w:sz="0" w:space="0" w:color="auto"/>
            <w:right w:val="none" w:sz="0" w:space="0" w:color="auto"/>
          </w:divBdr>
          <w:divsChild>
            <w:div w:id="1514996865">
              <w:marLeft w:val="0"/>
              <w:marRight w:val="0"/>
              <w:marTop w:val="0"/>
              <w:marBottom w:val="0"/>
              <w:divBdr>
                <w:top w:val="none" w:sz="0" w:space="0" w:color="auto"/>
                <w:left w:val="none" w:sz="0" w:space="0" w:color="auto"/>
                <w:bottom w:val="none" w:sz="0" w:space="0" w:color="auto"/>
                <w:right w:val="none" w:sz="0" w:space="0" w:color="auto"/>
              </w:divBdr>
            </w:div>
          </w:divsChild>
        </w:div>
        <w:div w:id="121004861">
          <w:marLeft w:val="0"/>
          <w:marRight w:val="0"/>
          <w:marTop w:val="0"/>
          <w:marBottom w:val="150"/>
          <w:divBdr>
            <w:top w:val="none" w:sz="0" w:space="0" w:color="auto"/>
            <w:left w:val="none" w:sz="0" w:space="0" w:color="auto"/>
            <w:bottom w:val="none" w:sz="0" w:space="0" w:color="auto"/>
            <w:right w:val="none" w:sz="0" w:space="0" w:color="auto"/>
          </w:divBdr>
          <w:divsChild>
            <w:div w:id="2113822296">
              <w:marLeft w:val="0"/>
              <w:marRight w:val="0"/>
              <w:marTop w:val="0"/>
              <w:marBottom w:val="0"/>
              <w:divBdr>
                <w:top w:val="none" w:sz="0" w:space="0" w:color="auto"/>
                <w:left w:val="none" w:sz="0" w:space="0" w:color="auto"/>
                <w:bottom w:val="none" w:sz="0" w:space="0" w:color="auto"/>
                <w:right w:val="none" w:sz="0" w:space="0" w:color="auto"/>
              </w:divBdr>
            </w:div>
          </w:divsChild>
        </w:div>
        <w:div w:id="499393688">
          <w:marLeft w:val="0"/>
          <w:marRight w:val="0"/>
          <w:marTop w:val="0"/>
          <w:marBottom w:val="150"/>
          <w:divBdr>
            <w:top w:val="none" w:sz="0" w:space="0" w:color="auto"/>
            <w:left w:val="none" w:sz="0" w:space="0" w:color="auto"/>
            <w:bottom w:val="none" w:sz="0" w:space="0" w:color="auto"/>
            <w:right w:val="none" w:sz="0" w:space="0" w:color="auto"/>
          </w:divBdr>
          <w:divsChild>
            <w:div w:id="1098136357">
              <w:marLeft w:val="0"/>
              <w:marRight w:val="0"/>
              <w:marTop w:val="0"/>
              <w:marBottom w:val="0"/>
              <w:divBdr>
                <w:top w:val="none" w:sz="0" w:space="0" w:color="auto"/>
                <w:left w:val="none" w:sz="0" w:space="0" w:color="auto"/>
                <w:bottom w:val="none" w:sz="0" w:space="0" w:color="auto"/>
                <w:right w:val="none" w:sz="0" w:space="0" w:color="auto"/>
              </w:divBdr>
            </w:div>
          </w:divsChild>
        </w:div>
        <w:div w:id="602420272">
          <w:marLeft w:val="0"/>
          <w:marRight w:val="0"/>
          <w:marTop w:val="0"/>
          <w:marBottom w:val="150"/>
          <w:divBdr>
            <w:top w:val="none" w:sz="0" w:space="0" w:color="auto"/>
            <w:left w:val="none" w:sz="0" w:space="0" w:color="auto"/>
            <w:bottom w:val="none" w:sz="0" w:space="0" w:color="auto"/>
            <w:right w:val="none" w:sz="0" w:space="0" w:color="auto"/>
          </w:divBdr>
          <w:divsChild>
            <w:div w:id="1794210055">
              <w:marLeft w:val="0"/>
              <w:marRight w:val="0"/>
              <w:marTop w:val="0"/>
              <w:marBottom w:val="0"/>
              <w:divBdr>
                <w:top w:val="none" w:sz="0" w:space="0" w:color="auto"/>
                <w:left w:val="none" w:sz="0" w:space="0" w:color="auto"/>
                <w:bottom w:val="none" w:sz="0" w:space="0" w:color="auto"/>
                <w:right w:val="none" w:sz="0" w:space="0" w:color="auto"/>
              </w:divBdr>
            </w:div>
          </w:divsChild>
        </w:div>
        <w:div w:id="1243291553">
          <w:marLeft w:val="0"/>
          <w:marRight w:val="0"/>
          <w:marTop w:val="0"/>
          <w:marBottom w:val="150"/>
          <w:divBdr>
            <w:top w:val="none" w:sz="0" w:space="0" w:color="auto"/>
            <w:left w:val="none" w:sz="0" w:space="0" w:color="auto"/>
            <w:bottom w:val="none" w:sz="0" w:space="0" w:color="auto"/>
            <w:right w:val="none" w:sz="0" w:space="0" w:color="auto"/>
          </w:divBdr>
          <w:divsChild>
            <w:div w:id="624770338">
              <w:marLeft w:val="0"/>
              <w:marRight w:val="0"/>
              <w:marTop w:val="0"/>
              <w:marBottom w:val="0"/>
              <w:divBdr>
                <w:top w:val="none" w:sz="0" w:space="0" w:color="auto"/>
                <w:left w:val="none" w:sz="0" w:space="0" w:color="auto"/>
                <w:bottom w:val="none" w:sz="0" w:space="0" w:color="auto"/>
                <w:right w:val="none" w:sz="0" w:space="0" w:color="auto"/>
              </w:divBdr>
            </w:div>
          </w:divsChild>
        </w:div>
        <w:div w:id="661541366">
          <w:marLeft w:val="0"/>
          <w:marRight w:val="0"/>
          <w:marTop w:val="0"/>
          <w:marBottom w:val="150"/>
          <w:divBdr>
            <w:top w:val="none" w:sz="0" w:space="0" w:color="auto"/>
            <w:left w:val="none" w:sz="0" w:space="0" w:color="auto"/>
            <w:bottom w:val="none" w:sz="0" w:space="0" w:color="auto"/>
            <w:right w:val="none" w:sz="0" w:space="0" w:color="auto"/>
          </w:divBdr>
          <w:divsChild>
            <w:div w:id="1817601199">
              <w:marLeft w:val="0"/>
              <w:marRight w:val="0"/>
              <w:marTop w:val="0"/>
              <w:marBottom w:val="0"/>
              <w:divBdr>
                <w:top w:val="none" w:sz="0" w:space="0" w:color="auto"/>
                <w:left w:val="none" w:sz="0" w:space="0" w:color="auto"/>
                <w:bottom w:val="none" w:sz="0" w:space="0" w:color="auto"/>
                <w:right w:val="none" w:sz="0" w:space="0" w:color="auto"/>
              </w:divBdr>
            </w:div>
          </w:divsChild>
        </w:div>
        <w:div w:id="364330401">
          <w:marLeft w:val="0"/>
          <w:marRight w:val="0"/>
          <w:marTop w:val="0"/>
          <w:marBottom w:val="0"/>
          <w:divBdr>
            <w:top w:val="none" w:sz="0" w:space="0" w:color="auto"/>
            <w:left w:val="none" w:sz="0" w:space="0" w:color="auto"/>
            <w:bottom w:val="none" w:sz="0" w:space="0" w:color="auto"/>
            <w:right w:val="none" w:sz="0" w:space="0" w:color="auto"/>
          </w:divBdr>
          <w:divsChild>
            <w:div w:id="1572692145">
              <w:marLeft w:val="0"/>
              <w:marRight w:val="0"/>
              <w:marTop w:val="0"/>
              <w:marBottom w:val="0"/>
              <w:divBdr>
                <w:top w:val="none" w:sz="0" w:space="0" w:color="auto"/>
                <w:left w:val="none" w:sz="0" w:space="0" w:color="auto"/>
                <w:bottom w:val="none" w:sz="0" w:space="0" w:color="auto"/>
                <w:right w:val="none" w:sz="0" w:space="0" w:color="auto"/>
              </w:divBdr>
            </w:div>
          </w:divsChild>
        </w:div>
        <w:div w:id="305284015">
          <w:marLeft w:val="0"/>
          <w:marRight w:val="0"/>
          <w:marTop w:val="0"/>
          <w:marBottom w:val="150"/>
          <w:divBdr>
            <w:top w:val="none" w:sz="0" w:space="0" w:color="auto"/>
            <w:left w:val="none" w:sz="0" w:space="0" w:color="auto"/>
            <w:bottom w:val="none" w:sz="0" w:space="0" w:color="auto"/>
            <w:right w:val="none" w:sz="0" w:space="0" w:color="auto"/>
          </w:divBdr>
          <w:divsChild>
            <w:div w:id="1879783618">
              <w:marLeft w:val="0"/>
              <w:marRight w:val="0"/>
              <w:marTop w:val="0"/>
              <w:marBottom w:val="0"/>
              <w:divBdr>
                <w:top w:val="none" w:sz="0" w:space="0" w:color="auto"/>
                <w:left w:val="none" w:sz="0" w:space="0" w:color="auto"/>
                <w:bottom w:val="none" w:sz="0" w:space="0" w:color="auto"/>
                <w:right w:val="none" w:sz="0" w:space="0" w:color="auto"/>
              </w:divBdr>
            </w:div>
          </w:divsChild>
        </w:div>
        <w:div w:id="773551627">
          <w:marLeft w:val="0"/>
          <w:marRight w:val="0"/>
          <w:marTop w:val="0"/>
          <w:marBottom w:val="150"/>
          <w:divBdr>
            <w:top w:val="none" w:sz="0" w:space="0" w:color="auto"/>
            <w:left w:val="none" w:sz="0" w:space="0" w:color="auto"/>
            <w:bottom w:val="none" w:sz="0" w:space="0" w:color="auto"/>
            <w:right w:val="none" w:sz="0" w:space="0" w:color="auto"/>
          </w:divBdr>
          <w:divsChild>
            <w:div w:id="892274469">
              <w:marLeft w:val="0"/>
              <w:marRight w:val="0"/>
              <w:marTop w:val="0"/>
              <w:marBottom w:val="0"/>
              <w:divBdr>
                <w:top w:val="none" w:sz="0" w:space="0" w:color="auto"/>
                <w:left w:val="none" w:sz="0" w:space="0" w:color="auto"/>
                <w:bottom w:val="none" w:sz="0" w:space="0" w:color="auto"/>
                <w:right w:val="none" w:sz="0" w:space="0" w:color="auto"/>
              </w:divBdr>
            </w:div>
          </w:divsChild>
        </w:div>
        <w:div w:id="1771393805">
          <w:marLeft w:val="0"/>
          <w:marRight w:val="0"/>
          <w:marTop w:val="0"/>
          <w:marBottom w:val="0"/>
          <w:divBdr>
            <w:top w:val="none" w:sz="0" w:space="0" w:color="auto"/>
            <w:left w:val="none" w:sz="0" w:space="0" w:color="auto"/>
            <w:bottom w:val="none" w:sz="0" w:space="0" w:color="auto"/>
            <w:right w:val="none" w:sz="0" w:space="0" w:color="auto"/>
          </w:divBdr>
          <w:divsChild>
            <w:div w:id="1111437959">
              <w:marLeft w:val="0"/>
              <w:marRight w:val="0"/>
              <w:marTop w:val="0"/>
              <w:marBottom w:val="0"/>
              <w:divBdr>
                <w:top w:val="none" w:sz="0" w:space="0" w:color="auto"/>
                <w:left w:val="none" w:sz="0" w:space="0" w:color="auto"/>
                <w:bottom w:val="none" w:sz="0" w:space="0" w:color="auto"/>
                <w:right w:val="none" w:sz="0" w:space="0" w:color="auto"/>
              </w:divBdr>
            </w:div>
          </w:divsChild>
        </w:div>
        <w:div w:id="1162619764">
          <w:marLeft w:val="0"/>
          <w:marRight w:val="0"/>
          <w:marTop w:val="0"/>
          <w:marBottom w:val="150"/>
          <w:divBdr>
            <w:top w:val="none" w:sz="0" w:space="0" w:color="auto"/>
            <w:left w:val="none" w:sz="0" w:space="0" w:color="auto"/>
            <w:bottom w:val="none" w:sz="0" w:space="0" w:color="auto"/>
            <w:right w:val="none" w:sz="0" w:space="0" w:color="auto"/>
          </w:divBdr>
          <w:divsChild>
            <w:div w:id="1252348712">
              <w:marLeft w:val="0"/>
              <w:marRight w:val="0"/>
              <w:marTop w:val="0"/>
              <w:marBottom w:val="0"/>
              <w:divBdr>
                <w:top w:val="none" w:sz="0" w:space="0" w:color="auto"/>
                <w:left w:val="none" w:sz="0" w:space="0" w:color="auto"/>
                <w:bottom w:val="none" w:sz="0" w:space="0" w:color="auto"/>
                <w:right w:val="none" w:sz="0" w:space="0" w:color="auto"/>
              </w:divBdr>
            </w:div>
          </w:divsChild>
        </w:div>
        <w:div w:id="584610721">
          <w:marLeft w:val="0"/>
          <w:marRight w:val="0"/>
          <w:marTop w:val="0"/>
          <w:marBottom w:val="150"/>
          <w:divBdr>
            <w:top w:val="none" w:sz="0" w:space="0" w:color="auto"/>
            <w:left w:val="none" w:sz="0" w:space="0" w:color="auto"/>
            <w:bottom w:val="none" w:sz="0" w:space="0" w:color="auto"/>
            <w:right w:val="none" w:sz="0" w:space="0" w:color="auto"/>
          </w:divBdr>
          <w:divsChild>
            <w:div w:id="126167771">
              <w:marLeft w:val="0"/>
              <w:marRight w:val="0"/>
              <w:marTop w:val="0"/>
              <w:marBottom w:val="0"/>
              <w:divBdr>
                <w:top w:val="none" w:sz="0" w:space="0" w:color="auto"/>
                <w:left w:val="none" w:sz="0" w:space="0" w:color="auto"/>
                <w:bottom w:val="none" w:sz="0" w:space="0" w:color="auto"/>
                <w:right w:val="none" w:sz="0" w:space="0" w:color="auto"/>
              </w:divBdr>
            </w:div>
          </w:divsChild>
        </w:div>
        <w:div w:id="720710262">
          <w:marLeft w:val="0"/>
          <w:marRight w:val="0"/>
          <w:marTop w:val="0"/>
          <w:marBottom w:val="0"/>
          <w:divBdr>
            <w:top w:val="none" w:sz="0" w:space="0" w:color="auto"/>
            <w:left w:val="none" w:sz="0" w:space="0" w:color="auto"/>
            <w:bottom w:val="none" w:sz="0" w:space="0" w:color="auto"/>
            <w:right w:val="none" w:sz="0" w:space="0" w:color="auto"/>
          </w:divBdr>
          <w:divsChild>
            <w:div w:id="519511503">
              <w:marLeft w:val="0"/>
              <w:marRight w:val="0"/>
              <w:marTop w:val="0"/>
              <w:marBottom w:val="0"/>
              <w:divBdr>
                <w:top w:val="none" w:sz="0" w:space="0" w:color="auto"/>
                <w:left w:val="none" w:sz="0" w:space="0" w:color="auto"/>
                <w:bottom w:val="none" w:sz="0" w:space="0" w:color="auto"/>
                <w:right w:val="none" w:sz="0" w:space="0" w:color="auto"/>
              </w:divBdr>
            </w:div>
          </w:divsChild>
        </w:div>
        <w:div w:id="1839806007">
          <w:marLeft w:val="0"/>
          <w:marRight w:val="0"/>
          <w:marTop w:val="0"/>
          <w:marBottom w:val="150"/>
          <w:divBdr>
            <w:top w:val="none" w:sz="0" w:space="0" w:color="auto"/>
            <w:left w:val="none" w:sz="0" w:space="0" w:color="auto"/>
            <w:bottom w:val="none" w:sz="0" w:space="0" w:color="auto"/>
            <w:right w:val="none" w:sz="0" w:space="0" w:color="auto"/>
          </w:divBdr>
          <w:divsChild>
            <w:div w:id="2006203432">
              <w:marLeft w:val="0"/>
              <w:marRight w:val="0"/>
              <w:marTop w:val="0"/>
              <w:marBottom w:val="0"/>
              <w:divBdr>
                <w:top w:val="none" w:sz="0" w:space="0" w:color="auto"/>
                <w:left w:val="none" w:sz="0" w:space="0" w:color="auto"/>
                <w:bottom w:val="none" w:sz="0" w:space="0" w:color="auto"/>
                <w:right w:val="none" w:sz="0" w:space="0" w:color="auto"/>
              </w:divBdr>
            </w:div>
          </w:divsChild>
        </w:div>
        <w:div w:id="92602964">
          <w:marLeft w:val="0"/>
          <w:marRight w:val="0"/>
          <w:marTop w:val="0"/>
          <w:marBottom w:val="150"/>
          <w:divBdr>
            <w:top w:val="none" w:sz="0" w:space="0" w:color="auto"/>
            <w:left w:val="none" w:sz="0" w:space="0" w:color="auto"/>
            <w:bottom w:val="none" w:sz="0" w:space="0" w:color="auto"/>
            <w:right w:val="none" w:sz="0" w:space="0" w:color="auto"/>
          </w:divBdr>
          <w:divsChild>
            <w:div w:id="1771967439">
              <w:marLeft w:val="0"/>
              <w:marRight w:val="0"/>
              <w:marTop w:val="0"/>
              <w:marBottom w:val="0"/>
              <w:divBdr>
                <w:top w:val="none" w:sz="0" w:space="0" w:color="auto"/>
                <w:left w:val="none" w:sz="0" w:space="0" w:color="auto"/>
                <w:bottom w:val="none" w:sz="0" w:space="0" w:color="auto"/>
                <w:right w:val="none" w:sz="0" w:space="0" w:color="auto"/>
              </w:divBdr>
            </w:div>
          </w:divsChild>
        </w:div>
        <w:div w:id="1361400102">
          <w:marLeft w:val="0"/>
          <w:marRight w:val="0"/>
          <w:marTop w:val="0"/>
          <w:marBottom w:val="150"/>
          <w:divBdr>
            <w:top w:val="none" w:sz="0" w:space="0" w:color="auto"/>
            <w:left w:val="none" w:sz="0" w:space="0" w:color="auto"/>
            <w:bottom w:val="none" w:sz="0" w:space="0" w:color="auto"/>
            <w:right w:val="none" w:sz="0" w:space="0" w:color="auto"/>
          </w:divBdr>
          <w:divsChild>
            <w:div w:id="1277524699">
              <w:marLeft w:val="0"/>
              <w:marRight w:val="0"/>
              <w:marTop w:val="0"/>
              <w:marBottom w:val="0"/>
              <w:divBdr>
                <w:top w:val="none" w:sz="0" w:space="0" w:color="auto"/>
                <w:left w:val="none" w:sz="0" w:space="0" w:color="auto"/>
                <w:bottom w:val="none" w:sz="0" w:space="0" w:color="auto"/>
                <w:right w:val="none" w:sz="0" w:space="0" w:color="auto"/>
              </w:divBdr>
            </w:div>
          </w:divsChild>
        </w:div>
        <w:div w:id="271477501">
          <w:marLeft w:val="0"/>
          <w:marRight w:val="0"/>
          <w:marTop w:val="0"/>
          <w:marBottom w:val="0"/>
          <w:divBdr>
            <w:top w:val="none" w:sz="0" w:space="0" w:color="auto"/>
            <w:left w:val="none" w:sz="0" w:space="0" w:color="auto"/>
            <w:bottom w:val="none" w:sz="0" w:space="0" w:color="auto"/>
            <w:right w:val="none" w:sz="0" w:space="0" w:color="auto"/>
          </w:divBdr>
          <w:divsChild>
            <w:div w:id="884485644">
              <w:marLeft w:val="0"/>
              <w:marRight w:val="0"/>
              <w:marTop w:val="0"/>
              <w:marBottom w:val="0"/>
              <w:divBdr>
                <w:top w:val="none" w:sz="0" w:space="0" w:color="auto"/>
                <w:left w:val="none" w:sz="0" w:space="0" w:color="auto"/>
                <w:bottom w:val="none" w:sz="0" w:space="0" w:color="auto"/>
                <w:right w:val="none" w:sz="0" w:space="0" w:color="auto"/>
              </w:divBdr>
            </w:div>
          </w:divsChild>
        </w:div>
        <w:div w:id="837814369">
          <w:marLeft w:val="0"/>
          <w:marRight w:val="0"/>
          <w:marTop w:val="0"/>
          <w:marBottom w:val="150"/>
          <w:divBdr>
            <w:top w:val="none" w:sz="0" w:space="0" w:color="auto"/>
            <w:left w:val="none" w:sz="0" w:space="0" w:color="auto"/>
            <w:bottom w:val="none" w:sz="0" w:space="0" w:color="auto"/>
            <w:right w:val="none" w:sz="0" w:space="0" w:color="auto"/>
          </w:divBdr>
          <w:divsChild>
            <w:div w:id="573050499">
              <w:marLeft w:val="0"/>
              <w:marRight w:val="0"/>
              <w:marTop w:val="0"/>
              <w:marBottom w:val="0"/>
              <w:divBdr>
                <w:top w:val="none" w:sz="0" w:space="0" w:color="auto"/>
                <w:left w:val="none" w:sz="0" w:space="0" w:color="auto"/>
                <w:bottom w:val="none" w:sz="0" w:space="0" w:color="auto"/>
                <w:right w:val="none" w:sz="0" w:space="0" w:color="auto"/>
              </w:divBdr>
            </w:div>
          </w:divsChild>
        </w:div>
        <w:div w:id="838275429">
          <w:marLeft w:val="0"/>
          <w:marRight w:val="0"/>
          <w:marTop w:val="0"/>
          <w:marBottom w:val="0"/>
          <w:divBdr>
            <w:top w:val="none" w:sz="0" w:space="0" w:color="auto"/>
            <w:left w:val="none" w:sz="0" w:space="0" w:color="auto"/>
            <w:bottom w:val="none" w:sz="0" w:space="0" w:color="auto"/>
            <w:right w:val="none" w:sz="0" w:space="0" w:color="auto"/>
          </w:divBdr>
          <w:divsChild>
            <w:div w:id="1980183276">
              <w:marLeft w:val="0"/>
              <w:marRight w:val="0"/>
              <w:marTop w:val="0"/>
              <w:marBottom w:val="0"/>
              <w:divBdr>
                <w:top w:val="none" w:sz="0" w:space="0" w:color="auto"/>
                <w:left w:val="none" w:sz="0" w:space="0" w:color="auto"/>
                <w:bottom w:val="none" w:sz="0" w:space="0" w:color="auto"/>
                <w:right w:val="none" w:sz="0" w:space="0" w:color="auto"/>
              </w:divBdr>
            </w:div>
          </w:divsChild>
        </w:div>
        <w:div w:id="1619219174">
          <w:marLeft w:val="0"/>
          <w:marRight w:val="0"/>
          <w:marTop w:val="0"/>
          <w:marBottom w:val="150"/>
          <w:divBdr>
            <w:top w:val="none" w:sz="0" w:space="0" w:color="auto"/>
            <w:left w:val="none" w:sz="0" w:space="0" w:color="auto"/>
            <w:bottom w:val="none" w:sz="0" w:space="0" w:color="auto"/>
            <w:right w:val="none" w:sz="0" w:space="0" w:color="auto"/>
          </w:divBdr>
          <w:divsChild>
            <w:div w:id="1599558517">
              <w:marLeft w:val="0"/>
              <w:marRight w:val="0"/>
              <w:marTop w:val="0"/>
              <w:marBottom w:val="0"/>
              <w:divBdr>
                <w:top w:val="none" w:sz="0" w:space="0" w:color="auto"/>
                <w:left w:val="none" w:sz="0" w:space="0" w:color="auto"/>
                <w:bottom w:val="none" w:sz="0" w:space="0" w:color="auto"/>
                <w:right w:val="none" w:sz="0" w:space="0" w:color="auto"/>
              </w:divBdr>
            </w:div>
          </w:divsChild>
        </w:div>
        <w:div w:id="454256292">
          <w:marLeft w:val="0"/>
          <w:marRight w:val="0"/>
          <w:marTop w:val="0"/>
          <w:marBottom w:val="150"/>
          <w:divBdr>
            <w:top w:val="none" w:sz="0" w:space="0" w:color="auto"/>
            <w:left w:val="none" w:sz="0" w:space="0" w:color="auto"/>
            <w:bottom w:val="none" w:sz="0" w:space="0" w:color="auto"/>
            <w:right w:val="none" w:sz="0" w:space="0" w:color="auto"/>
          </w:divBdr>
          <w:divsChild>
            <w:div w:id="1458448060">
              <w:marLeft w:val="0"/>
              <w:marRight w:val="0"/>
              <w:marTop w:val="0"/>
              <w:marBottom w:val="0"/>
              <w:divBdr>
                <w:top w:val="none" w:sz="0" w:space="0" w:color="auto"/>
                <w:left w:val="none" w:sz="0" w:space="0" w:color="auto"/>
                <w:bottom w:val="none" w:sz="0" w:space="0" w:color="auto"/>
                <w:right w:val="none" w:sz="0" w:space="0" w:color="auto"/>
              </w:divBdr>
            </w:div>
          </w:divsChild>
        </w:div>
        <w:div w:id="17897127">
          <w:marLeft w:val="0"/>
          <w:marRight w:val="0"/>
          <w:marTop w:val="0"/>
          <w:marBottom w:val="0"/>
          <w:divBdr>
            <w:top w:val="none" w:sz="0" w:space="0" w:color="auto"/>
            <w:left w:val="none" w:sz="0" w:space="0" w:color="auto"/>
            <w:bottom w:val="none" w:sz="0" w:space="0" w:color="auto"/>
            <w:right w:val="none" w:sz="0" w:space="0" w:color="auto"/>
          </w:divBdr>
          <w:divsChild>
            <w:div w:id="1466390751">
              <w:marLeft w:val="0"/>
              <w:marRight w:val="0"/>
              <w:marTop w:val="0"/>
              <w:marBottom w:val="0"/>
              <w:divBdr>
                <w:top w:val="none" w:sz="0" w:space="0" w:color="auto"/>
                <w:left w:val="none" w:sz="0" w:space="0" w:color="auto"/>
                <w:bottom w:val="none" w:sz="0" w:space="0" w:color="auto"/>
                <w:right w:val="none" w:sz="0" w:space="0" w:color="auto"/>
              </w:divBdr>
            </w:div>
          </w:divsChild>
        </w:div>
        <w:div w:id="2093968037">
          <w:marLeft w:val="0"/>
          <w:marRight w:val="0"/>
          <w:marTop w:val="0"/>
          <w:marBottom w:val="0"/>
          <w:divBdr>
            <w:top w:val="none" w:sz="0" w:space="0" w:color="auto"/>
            <w:left w:val="none" w:sz="0" w:space="0" w:color="auto"/>
            <w:bottom w:val="none" w:sz="0" w:space="0" w:color="auto"/>
            <w:right w:val="none" w:sz="0" w:space="0" w:color="auto"/>
          </w:divBdr>
          <w:divsChild>
            <w:div w:id="527917680">
              <w:marLeft w:val="0"/>
              <w:marRight w:val="0"/>
              <w:marTop w:val="0"/>
              <w:marBottom w:val="0"/>
              <w:divBdr>
                <w:top w:val="none" w:sz="0" w:space="0" w:color="auto"/>
                <w:left w:val="none" w:sz="0" w:space="0" w:color="auto"/>
                <w:bottom w:val="none" w:sz="0" w:space="0" w:color="auto"/>
                <w:right w:val="none" w:sz="0" w:space="0" w:color="auto"/>
              </w:divBdr>
            </w:div>
          </w:divsChild>
        </w:div>
        <w:div w:id="1130227">
          <w:marLeft w:val="0"/>
          <w:marRight w:val="0"/>
          <w:marTop w:val="0"/>
          <w:marBottom w:val="150"/>
          <w:divBdr>
            <w:top w:val="none" w:sz="0" w:space="0" w:color="auto"/>
            <w:left w:val="none" w:sz="0" w:space="0" w:color="auto"/>
            <w:bottom w:val="none" w:sz="0" w:space="0" w:color="auto"/>
            <w:right w:val="none" w:sz="0" w:space="0" w:color="auto"/>
          </w:divBdr>
          <w:divsChild>
            <w:div w:id="1881085947">
              <w:marLeft w:val="0"/>
              <w:marRight w:val="0"/>
              <w:marTop w:val="0"/>
              <w:marBottom w:val="0"/>
              <w:divBdr>
                <w:top w:val="none" w:sz="0" w:space="0" w:color="auto"/>
                <w:left w:val="none" w:sz="0" w:space="0" w:color="auto"/>
                <w:bottom w:val="none" w:sz="0" w:space="0" w:color="auto"/>
                <w:right w:val="none" w:sz="0" w:space="0" w:color="auto"/>
              </w:divBdr>
            </w:div>
          </w:divsChild>
        </w:div>
        <w:div w:id="1530144004">
          <w:marLeft w:val="0"/>
          <w:marRight w:val="0"/>
          <w:marTop w:val="0"/>
          <w:marBottom w:val="150"/>
          <w:divBdr>
            <w:top w:val="none" w:sz="0" w:space="0" w:color="auto"/>
            <w:left w:val="none" w:sz="0" w:space="0" w:color="auto"/>
            <w:bottom w:val="none" w:sz="0" w:space="0" w:color="auto"/>
            <w:right w:val="none" w:sz="0" w:space="0" w:color="auto"/>
          </w:divBdr>
          <w:divsChild>
            <w:div w:id="2018655005">
              <w:marLeft w:val="0"/>
              <w:marRight w:val="0"/>
              <w:marTop w:val="0"/>
              <w:marBottom w:val="0"/>
              <w:divBdr>
                <w:top w:val="none" w:sz="0" w:space="0" w:color="auto"/>
                <w:left w:val="none" w:sz="0" w:space="0" w:color="auto"/>
                <w:bottom w:val="none" w:sz="0" w:space="0" w:color="auto"/>
                <w:right w:val="none" w:sz="0" w:space="0" w:color="auto"/>
              </w:divBdr>
            </w:div>
          </w:divsChild>
        </w:div>
        <w:div w:id="264311359">
          <w:marLeft w:val="0"/>
          <w:marRight w:val="0"/>
          <w:marTop w:val="0"/>
          <w:marBottom w:val="150"/>
          <w:divBdr>
            <w:top w:val="none" w:sz="0" w:space="0" w:color="auto"/>
            <w:left w:val="none" w:sz="0" w:space="0" w:color="auto"/>
            <w:bottom w:val="none" w:sz="0" w:space="0" w:color="auto"/>
            <w:right w:val="none" w:sz="0" w:space="0" w:color="auto"/>
          </w:divBdr>
          <w:divsChild>
            <w:div w:id="359598585">
              <w:marLeft w:val="0"/>
              <w:marRight w:val="0"/>
              <w:marTop w:val="0"/>
              <w:marBottom w:val="0"/>
              <w:divBdr>
                <w:top w:val="none" w:sz="0" w:space="0" w:color="auto"/>
                <w:left w:val="none" w:sz="0" w:space="0" w:color="auto"/>
                <w:bottom w:val="none" w:sz="0" w:space="0" w:color="auto"/>
                <w:right w:val="none" w:sz="0" w:space="0" w:color="auto"/>
              </w:divBdr>
            </w:div>
          </w:divsChild>
        </w:div>
        <w:div w:id="1340086985">
          <w:marLeft w:val="0"/>
          <w:marRight w:val="0"/>
          <w:marTop w:val="0"/>
          <w:marBottom w:val="0"/>
          <w:divBdr>
            <w:top w:val="none" w:sz="0" w:space="0" w:color="auto"/>
            <w:left w:val="none" w:sz="0" w:space="0" w:color="auto"/>
            <w:bottom w:val="none" w:sz="0" w:space="0" w:color="auto"/>
            <w:right w:val="none" w:sz="0" w:space="0" w:color="auto"/>
          </w:divBdr>
          <w:divsChild>
            <w:div w:id="46345751">
              <w:marLeft w:val="0"/>
              <w:marRight w:val="0"/>
              <w:marTop w:val="0"/>
              <w:marBottom w:val="0"/>
              <w:divBdr>
                <w:top w:val="none" w:sz="0" w:space="0" w:color="auto"/>
                <w:left w:val="none" w:sz="0" w:space="0" w:color="auto"/>
                <w:bottom w:val="none" w:sz="0" w:space="0" w:color="auto"/>
                <w:right w:val="none" w:sz="0" w:space="0" w:color="auto"/>
              </w:divBdr>
            </w:div>
          </w:divsChild>
        </w:div>
        <w:div w:id="571500161">
          <w:marLeft w:val="0"/>
          <w:marRight w:val="0"/>
          <w:marTop w:val="0"/>
          <w:marBottom w:val="0"/>
          <w:divBdr>
            <w:top w:val="none" w:sz="0" w:space="0" w:color="auto"/>
            <w:left w:val="none" w:sz="0" w:space="0" w:color="auto"/>
            <w:bottom w:val="none" w:sz="0" w:space="0" w:color="auto"/>
            <w:right w:val="none" w:sz="0" w:space="0" w:color="auto"/>
          </w:divBdr>
          <w:divsChild>
            <w:div w:id="51735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059390">
      <w:bodyDiv w:val="1"/>
      <w:marLeft w:val="0"/>
      <w:marRight w:val="0"/>
      <w:marTop w:val="0"/>
      <w:marBottom w:val="0"/>
      <w:divBdr>
        <w:top w:val="none" w:sz="0" w:space="0" w:color="auto"/>
        <w:left w:val="none" w:sz="0" w:space="0" w:color="auto"/>
        <w:bottom w:val="none" w:sz="0" w:space="0" w:color="auto"/>
        <w:right w:val="none" w:sz="0" w:space="0" w:color="auto"/>
      </w:divBdr>
    </w:div>
    <w:div w:id="1228344346">
      <w:bodyDiv w:val="1"/>
      <w:marLeft w:val="0"/>
      <w:marRight w:val="0"/>
      <w:marTop w:val="0"/>
      <w:marBottom w:val="0"/>
      <w:divBdr>
        <w:top w:val="none" w:sz="0" w:space="0" w:color="auto"/>
        <w:left w:val="none" w:sz="0" w:space="0" w:color="auto"/>
        <w:bottom w:val="none" w:sz="0" w:space="0" w:color="auto"/>
        <w:right w:val="none" w:sz="0" w:space="0" w:color="auto"/>
      </w:divBdr>
    </w:div>
    <w:div w:id="185430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10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garantf1://10080094.100/"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glazhevo@mail.ru" TargetMode="External"/><Relationship Id="rId4" Type="http://schemas.openxmlformats.org/officeDocument/2006/relationships/webSettings" Target="webSettings.xml"/><Relationship Id="rId9" Type="http://schemas.openxmlformats.org/officeDocument/2006/relationships/hyperlink" Target="file://C:\Users\&#1056;&#1086;&#1078;&#1082;&#1086;&#1074;&#1072;\AppData\Roaming\1C\Users\&#1092;&#1077;&#1076;&#1086;&#1088;&#1077;&#1085;&#1082;&#1086;\AppData\Roaming\1C\1cv8\bc11b1cb-c907-4eda-a1b5-5e352384d147\AppData\Roaming\1C\1cv8\user\AppData\Roaming\Users\&#1092;&#1077;&#1076;&#1086;&#1088;&#1077;&#1085;&#1082;&#1086;\AppData\Roaming\Program%20Files%20(x86)\Program%20Files%20(x86)\Effect%20Office\Client\WORKBOX\&#1087;&#1086;&#1076;&#1075;&#1086;&#1090;&#1086;&#1074;&#1082;&#1072;%20&#1083;&#1099;&#1078;&#1085;&#1086;&#1081;%20&#1090;&#1088;&#1072;&#1089;&#1089;&#1099;%20(&#1082;&#1086;&#1090;)%2006.09.17%20(001A0A2E$$$).doc"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10</Pages>
  <Words>5949</Words>
  <Characters>33910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Garant</Company>
  <LinksUpToDate>false</LinksUpToDate>
  <CharactersWithSpaces>39780</CharactersWithSpaces>
  <SharedDoc>false</SharedDoc>
  <HLinks>
    <vt:vector size="18" baseType="variant">
      <vt:variant>
        <vt:i4>68616287</vt:i4>
      </vt:variant>
      <vt:variant>
        <vt:i4>6</vt:i4>
      </vt:variant>
      <vt:variant>
        <vt:i4>0</vt:i4>
      </vt:variant>
      <vt:variant>
        <vt:i4>5</vt:i4>
      </vt:variant>
      <vt:variant>
        <vt:lpwstr>../../../../Users/федоренко/AppData/Roaming/1C/1cv8/bc11b1cb-c907-4eda-a1b5-5e352384d147/AppData/Roaming/1C/1cv8/user/AppData/Roaming/Users/федоренко/AppData/Roaming/Program Files (x86)/Program Files (x86)/Effect Office/Client/WORKBOX/подготовка лыжной трассы (кот) 06.09.17 (001A0A2E$$$).doc</vt:lpwstr>
      </vt:variant>
      <vt:variant>
        <vt:lpwstr>sub_1004</vt:lpwstr>
      </vt:variant>
      <vt:variant>
        <vt:i4>5439493</vt:i4>
      </vt:variant>
      <vt:variant>
        <vt:i4>3</vt:i4>
      </vt:variant>
      <vt:variant>
        <vt:i4>0</vt:i4>
      </vt:variant>
      <vt:variant>
        <vt:i4>5</vt:i4>
      </vt:variant>
      <vt:variant>
        <vt:lpwstr>garantf1://10080094.100/</vt:lpwstr>
      </vt:variant>
      <vt:variant>
        <vt:lpwstr/>
      </vt:variant>
      <vt:variant>
        <vt:i4>5439493</vt:i4>
      </vt:variant>
      <vt:variant>
        <vt:i4>0</vt:i4>
      </vt:variant>
      <vt:variant>
        <vt:i4>0</vt:i4>
      </vt:variant>
      <vt:variant>
        <vt:i4>5</vt:i4>
      </vt:variant>
      <vt:variant>
        <vt:lpwstr>garantf1://10080094.100/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user</cp:lastModifiedBy>
  <cp:revision>11</cp:revision>
  <cp:lastPrinted>2026-04-01T07:35:00Z</cp:lastPrinted>
  <dcterms:created xsi:type="dcterms:W3CDTF">2026-03-20T12:49:00Z</dcterms:created>
  <dcterms:modified xsi:type="dcterms:W3CDTF">2026-09-25T11:07:00Z</dcterms:modified>
</cp:coreProperties>
</file>