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03DC96" w14:textId="77777777" w:rsidR="00C86D8E" w:rsidRDefault="00937026">
      <w:pPr>
        <w:pStyle w:val="NameoftheParty"/>
        <w:spacing w:before="0" w:after="0"/>
        <w:rPr>
          <w:lang w:val="ru-RU"/>
        </w:rPr>
      </w:pPr>
      <w:r>
        <w:rPr>
          <w:lang w:val="ru-RU"/>
        </w:rPr>
        <w:t xml:space="preserve">КОНТРАКТ № </w:t>
      </w:r>
    </w:p>
    <w:p w14:paraId="0D3268F2" w14:textId="5470A089" w:rsidR="00781027" w:rsidRPr="00937026" w:rsidRDefault="00AC347A">
      <w:pPr>
        <w:pStyle w:val="NameoftheParty"/>
        <w:spacing w:before="0" w:after="0"/>
        <w:rPr>
          <w:lang w:val="ru-RU"/>
        </w:rPr>
      </w:pPr>
      <w:r w:rsidRPr="00AC347A">
        <w:rPr>
          <w:lang w:val="ru-RU"/>
        </w:rPr>
        <w:t>Поставка комплекта оборудования для приготовления кислородных коктейлей Кислородный Бар-3</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391E2C" w14:paraId="46521D0D" w14:textId="77777777">
        <w:tc>
          <w:tcPr>
            <w:tcW w:w="4785" w:type="dxa"/>
            <w:shd w:val="clear" w:color="auto" w:fill="auto"/>
            <w:tcMar>
              <w:top w:w="0" w:type="dxa"/>
              <w:left w:w="108" w:type="dxa"/>
              <w:bottom w:w="0" w:type="dxa"/>
              <w:right w:w="108" w:type="dxa"/>
            </w:tcMar>
          </w:tcPr>
          <w:p w14:paraId="61F0C888" w14:textId="77777777" w:rsidR="00391E2C" w:rsidRDefault="00E6150E">
            <w:pPr>
              <w:pStyle w:val="LBBodyText1"/>
            </w:pPr>
            <w:proofErr w:type="spellStart"/>
            <w:r>
              <w:t>г.Кингисепп</w:t>
            </w:r>
            <w:proofErr w:type="spellEnd"/>
          </w:p>
        </w:tc>
        <w:tc>
          <w:tcPr>
            <w:tcW w:w="4821" w:type="dxa"/>
            <w:shd w:val="clear" w:color="auto" w:fill="auto"/>
            <w:tcMar>
              <w:top w:w="0" w:type="dxa"/>
              <w:left w:w="108" w:type="dxa"/>
              <w:bottom w:w="0" w:type="dxa"/>
              <w:right w:w="108" w:type="dxa"/>
            </w:tcMar>
          </w:tcPr>
          <w:p w14:paraId="6D49E138" w14:textId="5CE584CC" w:rsidR="00391E2C" w:rsidRDefault="00C462D8" w:rsidP="005275EC">
            <w:pPr>
              <w:pStyle w:val="LBBodyText1"/>
              <w:jc w:val="right"/>
            </w:pPr>
            <w:r>
              <w:t>«</w:t>
            </w:r>
            <w:r w:rsidR="00C86D8E">
              <w:t>___</w:t>
            </w:r>
            <w:r>
              <w:t xml:space="preserve">» </w:t>
            </w:r>
            <w:r w:rsidR="005275EC">
              <w:t>_______________</w:t>
            </w:r>
            <w:r w:rsidR="002967C0">
              <w:t>202</w:t>
            </w:r>
            <w:r w:rsidR="005275EC">
              <w:t>6</w:t>
            </w:r>
            <w:r w:rsidR="00E6150E">
              <w:t xml:space="preserve"> г.</w:t>
            </w:r>
          </w:p>
        </w:tc>
      </w:tr>
    </w:tbl>
    <w:p w14:paraId="5731515D" w14:textId="0BF6C81C" w:rsidR="00391E2C" w:rsidRDefault="00E6150E">
      <w:pPr>
        <w:pStyle w:val="LBBodyText1"/>
      </w:pPr>
      <w:r w:rsidRPr="008F4652">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sidRPr="008F4652">
        <w:t>Кингисеппский</w:t>
      </w:r>
      <w:proofErr w:type="spellEnd"/>
      <w:r w:rsidRPr="008F4652">
        <w:t xml:space="preserve"> ресурсный центр по содействию семейному устройству" </w:t>
      </w:r>
      <w:r>
        <w:t>(далее – «</w:t>
      </w:r>
      <w:r w:rsidRPr="008F4652">
        <w:t>Заказчик</w:t>
      </w:r>
      <w:r>
        <w:t xml:space="preserve">»), в лице </w:t>
      </w:r>
      <w:r w:rsidR="008F4652" w:rsidRPr="008F4652">
        <w:t xml:space="preserve"> директора Павловой Елены Алексеевны, действующего на основании </w:t>
      </w:r>
      <w:r w:rsidR="005275EC">
        <w:t>Устава</w:t>
      </w:r>
      <w:r>
        <w:t>, с одной стороны, и</w:t>
      </w:r>
      <w:r w:rsidR="00C462D8">
        <w:t xml:space="preserve"> </w:t>
      </w:r>
      <w:r w:rsidR="00371772" w:rsidRPr="008F4652">
        <w:t>[Полное наименование поставщика]</w:t>
      </w:r>
      <w:r w:rsidR="00371772" w:rsidRPr="00D2565C">
        <w:t xml:space="preserve"> (далее – «</w:t>
      </w:r>
      <w:r w:rsidR="00371772" w:rsidRPr="008F4652">
        <w:t>Поставщик</w:t>
      </w:r>
      <w:r w:rsidR="00371772" w:rsidRPr="00D2565C">
        <w:t>»), в лице [Должность руководителя поставщика ] [ФИО руководителя поставщика ], действующего на основании Устава</w:t>
      </w:r>
      <w:r w:rsidR="00C462D8">
        <w:t>, с другой стороны</w:t>
      </w:r>
      <w:r>
        <w:t>,</w:t>
      </w:r>
      <w:r w:rsidR="00C462D8">
        <w:t xml:space="preserve"> </w:t>
      </w:r>
      <w:r>
        <w:t>далее совместно именуемые «</w:t>
      </w:r>
      <w:r w:rsidRPr="008F4652">
        <w:t>Стороны</w:t>
      </w:r>
      <w:r>
        <w:t>», а по отдельности «</w:t>
      </w:r>
      <w:r w:rsidRPr="008F4652">
        <w:t>Сторона</w:t>
      </w:r>
      <w:r>
        <w:t xml:space="preserve">»,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(идентификационный код закупки: </w:t>
      </w:r>
      <w:r w:rsidR="002967C0" w:rsidRPr="002967C0">
        <w:t>2</w:t>
      </w:r>
      <w:r w:rsidR="005275EC">
        <w:t>6</w:t>
      </w:r>
      <w:r w:rsidR="002967C0" w:rsidRPr="002967C0">
        <w:t>24707032639470701001000</w:t>
      </w:r>
      <w:r w:rsidR="005275EC">
        <w:t>2</w:t>
      </w:r>
      <w:r w:rsidR="002967C0" w:rsidRPr="002967C0">
        <w:t>0000000</w:t>
      </w:r>
      <w:r w:rsidR="00A47A61">
        <w:t>00</w:t>
      </w:r>
      <w:r>
        <w:t>)</w:t>
      </w:r>
      <w:r w:rsidRPr="00C86D8E">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заключили настоящий контракт (далее – «</w:t>
      </w:r>
      <w:r w:rsidRPr="008F4652">
        <w:t>Контракт</w:t>
      </w:r>
      <w:r>
        <w:t>») о нижеследующем:</w:t>
      </w:r>
    </w:p>
    <w:p w14:paraId="1A0B4E3B" w14:textId="77777777" w:rsidR="00391E2C" w:rsidRDefault="00E6150E">
      <w:pPr>
        <w:pStyle w:val="LBGovstyle1"/>
        <w:numPr>
          <w:ilvl w:val="0"/>
          <w:numId w:val="72"/>
        </w:numPr>
      </w:pPr>
      <w:r>
        <w:t>Предмет Контракта</w:t>
      </w:r>
    </w:p>
    <w:p w14:paraId="3EC4E10F" w14:textId="1D423A8D" w:rsidR="00391E2C" w:rsidRPr="00937026" w:rsidRDefault="00E6150E" w:rsidP="00AC347A">
      <w:pPr>
        <w:pStyle w:val="LBGovstyle2"/>
        <w:numPr>
          <w:ilvl w:val="1"/>
          <w:numId w:val="68"/>
        </w:numPr>
        <w:rPr>
          <w:lang w:val="ru-RU"/>
        </w:rPr>
      </w:pPr>
      <w:r>
        <w:rPr>
          <w:lang w:val="ru-RU"/>
        </w:rPr>
        <w:t xml:space="preserve">Поставщик обязуется </w:t>
      </w:r>
      <w:r w:rsidR="00937026">
        <w:rPr>
          <w:lang w:val="ru-RU"/>
        </w:rPr>
        <w:t>поставить</w:t>
      </w:r>
      <w:r>
        <w:rPr>
          <w:lang w:val="ru-RU"/>
        </w:rPr>
        <w:t xml:space="preserve"> </w:t>
      </w:r>
      <w:r w:rsidR="00AC347A" w:rsidRPr="00AC347A">
        <w:rPr>
          <w:b/>
          <w:bCs/>
          <w:i/>
          <w:iCs/>
          <w:lang w:val="ru-RU"/>
        </w:rPr>
        <w:t xml:space="preserve">комплект оборудования для приготовления кислородных коктейлей Кислородный Бар-3 </w:t>
      </w:r>
      <w:r>
        <w:rPr>
          <w:lang w:val="ru-RU"/>
        </w:rPr>
        <w:t>(далее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21FADC0F" w14:textId="77777777" w:rsidR="00391E2C" w:rsidRDefault="00E6150E">
      <w:pPr>
        <w:pStyle w:val="LBGovstyle2"/>
        <w:numPr>
          <w:ilvl w:val="1"/>
          <w:numId w:val="68"/>
        </w:numPr>
        <w:rPr>
          <w:lang w:val="ru-RU"/>
        </w:rPr>
      </w:pPr>
      <w:r>
        <w:rPr>
          <w:lang w:val="ru-RU"/>
        </w:rPr>
        <w:t xml:space="preserve">Наименование и количество поставляемого Товара указаны в Спецификации (Приложение № 1 к настоящему Контракту). </w:t>
      </w:r>
    </w:p>
    <w:p w14:paraId="2FD8FC99" w14:textId="77777777" w:rsidR="00391E2C" w:rsidRDefault="00E6150E">
      <w:pPr>
        <w:pStyle w:val="LBGovstyle1"/>
        <w:numPr>
          <w:ilvl w:val="0"/>
          <w:numId w:val="68"/>
        </w:numPr>
      </w:pPr>
      <w:r>
        <w:rPr>
          <w:rFonts w:eastAsia="Times New Roman"/>
          <w:bCs/>
        </w:rPr>
        <w:t>Цена Контракта</w:t>
      </w:r>
    </w:p>
    <w:p w14:paraId="325F488F" w14:textId="6D6887E7" w:rsidR="00391E2C" w:rsidRPr="00247E6F" w:rsidRDefault="00937026">
      <w:pPr>
        <w:pStyle w:val="LBGovstyle2"/>
        <w:numPr>
          <w:ilvl w:val="1"/>
          <w:numId w:val="68"/>
        </w:numPr>
        <w:rPr>
          <w:lang w:val="ru-RU"/>
        </w:rPr>
      </w:pPr>
      <w:r w:rsidRPr="00247E6F">
        <w:rPr>
          <w:rFonts w:eastAsia="Times New Roman"/>
          <w:lang w:val="ru-RU" w:eastAsia="ru-RU"/>
        </w:rPr>
        <w:t>Ц</w:t>
      </w:r>
      <w:r w:rsidR="00E6150E" w:rsidRPr="00247E6F">
        <w:rPr>
          <w:rFonts w:eastAsia="Times New Roman"/>
          <w:lang w:val="ru-RU" w:eastAsia="ru-RU"/>
        </w:rPr>
        <w:t>ен</w:t>
      </w:r>
      <w:r w:rsidRPr="00247E6F">
        <w:rPr>
          <w:rFonts w:eastAsia="Times New Roman"/>
          <w:lang w:val="ru-RU" w:eastAsia="ru-RU"/>
        </w:rPr>
        <w:t>а</w:t>
      </w:r>
      <w:r w:rsidR="00E6150E" w:rsidRPr="00247E6F">
        <w:rPr>
          <w:rFonts w:eastAsia="Times New Roman"/>
          <w:lang w:val="ru-RU" w:eastAsia="ru-RU"/>
        </w:rPr>
        <w:t xml:space="preserve"> Контракта составляет </w:t>
      </w:r>
      <w:r w:rsidR="00371772">
        <w:rPr>
          <w:rFonts w:eastAsia="Times New Roman"/>
          <w:lang w:val="ru-RU" w:eastAsia="ru-RU"/>
        </w:rPr>
        <w:t>_________________</w:t>
      </w:r>
      <w:r w:rsidR="003E5BB0">
        <w:rPr>
          <w:rFonts w:eastAsia="Times New Roman"/>
          <w:lang w:val="ru-RU" w:eastAsia="ru-RU"/>
        </w:rPr>
        <w:t xml:space="preserve"> руб. </w:t>
      </w:r>
      <w:r w:rsidR="00C462D8" w:rsidRPr="00247E6F">
        <w:rPr>
          <w:rFonts w:eastAsia="Times New Roman"/>
          <w:lang w:val="ru-RU" w:eastAsia="ru-RU"/>
        </w:rPr>
        <w:t>(</w:t>
      </w:r>
      <w:r w:rsidR="00371772">
        <w:rPr>
          <w:rFonts w:eastAsia="Times New Roman"/>
          <w:lang w:val="ru-RU" w:eastAsia="ru-RU"/>
        </w:rPr>
        <w:t>Сумма прописью</w:t>
      </w:r>
      <w:r w:rsidR="00C462D8" w:rsidRPr="00247E6F">
        <w:rPr>
          <w:rFonts w:eastAsia="Times New Roman"/>
          <w:lang w:val="ru-RU" w:eastAsia="ru-RU"/>
        </w:rPr>
        <w:t xml:space="preserve">), </w:t>
      </w:r>
      <w:r w:rsidR="005275EC">
        <w:rPr>
          <w:rFonts w:eastAsia="Times New Roman"/>
          <w:lang w:val="ru-RU" w:eastAsia="ru-RU"/>
        </w:rPr>
        <w:t xml:space="preserve">в </w:t>
      </w:r>
      <w:proofErr w:type="spellStart"/>
      <w:r w:rsidR="005275EC">
        <w:rPr>
          <w:rFonts w:eastAsia="Times New Roman"/>
          <w:lang w:val="ru-RU" w:eastAsia="ru-RU"/>
        </w:rPr>
        <w:t>т.ч</w:t>
      </w:r>
      <w:proofErr w:type="spellEnd"/>
      <w:r w:rsidR="005275EC">
        <w:rPr>
          <w:rFonts w:eastAsia="Times New Roman"/>
          <w:lang w:val="ru-RU" w:eastAsia="ru-RU"/>
        </w:rPr>
        <w:t>. НДС/НДС не облагается.</w:t>
      </w:r>
    </w:p>
    <w:p w14:paraId="0C6F5AA9" w14:textId="77777777" w:rsidR="00391E2C" w:rsidRDefault="00E6150E">
      <w:pPr>
        <w:pStyle w:val="LBBodyText2"/>
      </w:pPr>
      <w:r>
        <w:t>Цена единицы Товара является твердой и указана в Спецификации (Приложение № 1).</w:t>
      </w:r>
    </w:p>
    <w:p w14:paraId="26F5CE87" w14:textId="77777777" w:rsidR="00937026" w:rsidRDefault="00E6150E" w:rsidP="00937026">
      <w:pPr>
        <w:pStyle w:val="LBBodyText2"/>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w:t>
      </w: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sidR="00937026">
        <w:t>.</w:t>
      </w:r>
    </w:p>
    <w:p w14:paraId="3F00CF4F" w14:textId="77777777" w:rsidR="00391E2C" w:rsidRDefault="00E6150E" w:rsidP="00937026">
      <w:pPr>
        <w:pStyle w:val="LBBodyText2"/>
      </w:pPr>
      <w: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w:t>
      </w:r>
      <w:r w:rsidR="00D707EA">
        <w:t xml:space="preserve">вку, доставку, разгрузку Товара, в </w:t>
      </w:r>
      <w:proofErr w:type="spellStart"/>
      <w:r w:rsidR="00D707EA">
        <w:t>т.ч</w:t>
      </w:r>
      <w:proofErr w:type="spellEnd"/>
      <w:r w:rsidR="00D707EA">
        <w:t xml:space="preserve"> доставка, разгрузка.</w:t>
      </w:r>
    </w:p>
    <w:p w14:paraId="1D1DE15E" w14:textId="77777777" w:rsidR="00391E2C" w:rsidRDefault="00E6150E">
      <w:pPr>
        <w:pStyle w:val="LBGovstyle2"/>
        <w:numPr>
          <w:ilvl w:val="1"/>
          <w:numId w:val="68"/>
        </w:numPr>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1E5B9A8F" w14:textId="77777777" w:rsidR="00391E2C" w:rsidRDefault="00E6150E">
      <w:pPr>
        <w:pStyle w:val="LBGovstyle2"/>
        <w:numPr>
          <w:ilvl w:val="1"/>
          <w:numId w:val="68"/>
        </w:numPr>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3B451766" w14:textId="77777777" w:rsidR="00391E2C" w:rsidRDefault="00E6150E">
      <w:pPr>
        <w:pStyle w:val="LBGovstyle3"/>
        <w:numPr>
          <w:ilvl w:val="2"/>
          <w:numId w:val="68"/>
        </w:numPr>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649F676A" w14:textId="77777777" w:rsidR="00391E2C" w:rsidRDefault="00E6150E">
      <w:pPr>
        <w:pStyle w:val="LBGovstyle3"/>
        <w:numPr>
          <w:ilvl w:val="2"/>
          <w:numId w:val="68"/>
        </w:numPr>
        <w:rPr>
          <w:lang w:val="ru-RU"/>
        </w:rPr>
      </w:pPr>
      <w:bookmarkStart w:id="9" w:name="_Ref73374629"/>
      <w:bookmarkEnd w:id="9"/>
      <w:r>
        <w:rPr>
          <w:lang w:val="ru-RU"/>
        </w:rPr>
        <w:t>Оплата по Контракту осуществляется за счет средств:</w:t>
      </w:r>
    </w:p>
    <w:p w14:paraId="524F32A9" w14:textId="77777777" w:rsidR="00391E2C" w:rsidRDefault="00E6150E">
      <w:pPr>
        <w:pStyle w:val="LBBodyText2"/>
      </w:pPr>
      <w:r>
        <w:t>- бюджетных учреждений, а именно:</w:t>
      </w:r>
    </w:p>
    <w:p w14:paraId="43575F7A" w14:textId="759DB9DC" w:rsidR="00391E2C" w:rsidRDefault="00E6150E">
      <w:pPr>
        <w:pStyle w:val="LBBodyText2"/>
      </w:pPr>
      <w:r>
        <w:t xml:space="preserve">- за счет </w:t>
      </w:r>
      <w:r w:rsidR="00AC347A">
        <w:t>собственных средств учреждения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391E2C" w14:paraId="04474615" w14:textId="77777777" w:rsidTr="00781858">
        <w:trPr>
          <w:trHeight w:val="228"/>
        </w:trPr>
        <w:tc>
          <w:tcPr>
            <w:tcW w:w="1832" w:type="dxa"/>
            <w:shd w:val="clear" w:color="auto" w:fill="auto"/>
            <w:tcMar>
              <w:top w:w="0" w:type="dxa"/>
              <w:left w:w="108" w:type="dxa"/>
              <w:bottom w:w="0" w:type="dxa"/>
              <w:right w:w="108" w:type="dxa"/>
            </w:tcMar>
          </w:tcPr>
          <w:p w14:paraId="09F69C3F" w14:textId="58BE1027" w:rsidR="00391E2C" w:rsidRDefault="00E6150E" w:rsidP="005275EC">
            <w:pPr>
              <w:pStyle w:val="LBBodyText1"/>
              <w:spacing w:before="0" w:after="0"/>
            </w:pPr>
            <w:r>
              <w:t xml:space="preserve">на </w:t>
            </w:r>
            <w:r w:rsidR="002967C0">
              <w:t>202</w:t>
            </w:r>
            <w:r w:rsidR="005275EC">
              <w:t>6</w:t>
            </w:r>
            <w:r>
              <w:t xml:space="preserve"> год</w:t>
            </w:r>
          </w:p>
        </w:tc>
        <w:tc>
          <w:tcPr>
            <w:tcW w:w="6946" w:type="dxa"/>
            <w:shd w:val="clear" w:color="auto" w:fill="auto"/>
            <w:tcMar>
              <w:top w:w="0" w:type="dxa"/>
              <w:left w:w="108" w:type="dxa"/>
              <w:bottom w:w="0" w:type="dxa"/>
              <w:right w:w="108" w:type="dxa"/>
            </w:tcMar>
          </w:tcPr>
          <w:p w14:paraId="54D4D6F5" w14:textId="77777777" w:rsidR="00247E6F" w:rsidRDefault="00371772" w:rsidP="00247E6F">
            <w:pPr>
              <w:pStyle w:val="LBBodyText1"/>
              <w:spacing w:before="0" w:after="0"/>
              <w:ind w:left="-103" w:firstLine="103"/>
              <w:jc w:val="left"/>
            </w:pPr>
            <w:r>
              <w:rPr>
                <w:lang w:eastAsia="ru-RU"/>
              </w:rPr>
              <w:t xml:space="preserve">_________________ руб. </w:t>
            </w:r>
            <w:r w:rsidRPr="00247E6F">
              <w:rPr>
                <w:lang w:eastAsia="ru-RU"/>
              </w:rPr>
              <w:t>(</w:t>
            </w:r>
            <w:r>
              <w:rPr>
                <w:lang w:eastAsia="ru-RU"/>
              </w:rPr>
              <w:t>Сумма прописью</w:t>
            </w:r>
            <w:r w:rsidRPr="00247E6F">
              <w:rPr>
                <w:lang w:eastAsia="ru-RU"/>
              </w:rPr>
              <w:t>)</w:t>
            </w:r>
          </w:p>
        </w:tc>
      </w:tr>
    </w:tbl>
    <w:p w14:paraId="3D583546" w14:textId="77777777" w:rsidR="00391E2C" w:rsidRDefault="00E6150E">
      <w:pPr>
        <w:pStyle w:val="LBGovstyle3"/>
        <w:numPr>
          <w:ilvl w:val="2"/>
          <w:numId w:val="68"/>
        </w:numPr>
        <w:rPr>
          <w:lang w:val="ru-RU"/>
        </w:rPr>
      </w:pPr>
      <w:r>
        <w:rPr>
          <w:lang w:val="ru-RU"/>
        </w:rPr>
        <w:lastRenderedPageBreak/>
        <w:t>Оплата Товара, определенной в Заявке</w:t>
      </w:r>
      <w:r w:rsidR="00D707EA">
        <w:rPr>
          <w:lang w:val="ru-RU"/>
        </w:rPr>
        <w:t xml:space="preserve"> </w:t>
      </w:r>
      <w:r>
        <w:rPr>
          <w:lang w:val="ru-RU"/>
        </w:rPr>
        <w:t xml:space="preserve">производится Заказчиком на основании счета, предоставленного Поставщиком, в течение 7 (Семи) рабочих со дня подписания Сторонами </w:t>
      </w:r>
      <w:r w:rsidR="00EF1BA1" w:rsidRPr="009C166A">
        <w:rPr>
          <w:lang w:val="ru-RU"/>
        </w:rPr>
        <w:t>соответствующего Универсального передаточного документа</w:t>
      </w:r>
      <w:r>
        <w:rPr>
          <w:lang w:val="ru-RU"/>
        </w:rPr>
        <w:t>.</w:t>
      </w:r>
    </w:p>
    <w:p w14:paraId="7C008742" w14:textId="77777777" w:rsidR="00391E2C" w:rsidRDefault="00E6150E">
      <w:pPr>
        <w:pStyle w:val="LBGovstyle2"/>
        <w:numPr>
          <w:ilvl w:val="1"/>
          <w:numId w:val="68"/>
        </w:numPr>
        <w:rPr>
          <w:lang w:val="ru-RU"/>
        </w:rPr>
      </w:pPr>
      <w:bookmarkStart w:id="10" w:name="_Ref73374904"/>
      <w:bookmarkEnd w:id="10"/>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51DE19" w14:textId="77777777" w:rsidR="00391E2C" w:rsidRDefault="00E6150E">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4EC226F2" w14:textId="77777777" w:rsidR="00391E2C" w:rsidRDefault="00E6150E">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14:paraId="095CDECB" w14:textId="77777777" w:rsidR="00391E2C" w:rsidRDefault="00E6150E">
      <w:pPr>
        <w:pStyle w:val="LBGovstyle1"/>
        <w:numPr>
          <w:ilvl w:val="0"/>
          <w:numId w:val="68"/>
        </w:numPr>
      </w:pPr>
      <w:bookmarkStart w:id="11" w:name="_Ref493525303"/>
      <w:bookmarkStart w:id="12" w:name="_Ref73115170"/>
      <w:bookmarkEnd w:id="11"/>
      <w:bookmarkEnd w:id="12"/>
      <w:r>
        <w:t>Порядок, сроки и условия поставки и приемки товара</w:t>
      </w:r>
    </w:p>
    <w:p w14:paraId="4ADBD328" w14:textId="77777777" w:rsidR="00391E2C" w:rsidRDefault="00E6150E">
      <w:pPr>
        <w:pStyle w:val="LBGovstyle2"/>
        <w:numPr>
          <w:ilvl w:val="1"/>
          <w:numId w:val="68"/>
        </w:numPr>
        <w:rPr>
          <w:lang w:val="ru-RU"/>
        </w:rPr>
      </w:pPr>
      <w:r>
        <w:rPr>
          <w:lang w:val="ru-RU"/>
        </w:rPr>
        <w:t xml:space="preserve">Товар Заказчику поставляется партиями </w:t>
      </w:r>
      <w:r w:rsidR="00C11F7C">
        <w:rPr>
          <w:lang w:val="ru-RU"/>
        </w:rPr>
        <w:t>(по Заявке Заказчика)</w:t>
      </w:r>
      <w:r w:rsidR="008F4652">
        <w:rPr>
          <w:lang w:val="ru-RU"/>
        </w:rPr>
        <w:t xml:space="preserve"> </w:t>
      </w:r>
      <w:r>
        <w:rPr>
          <w:lang w:val="ru-RU"/>
        </w:rPr>
        <w:t>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E409552" w14:textId="77777777" w:rsidR="00391E2C" w:rsidRDefault="00E6150E">
      <w:pPr>
        <w:pStyle w:val="LBBodyText2"/>
      </w:pPr>
      <w:r>
        <w:t xml:space="preserve">Заявка направляется Заказчиком </w:t>
      </w:r>
      <w:r w:rsidR="00EF1BA1">
        <w:t>ежеднев</w:t>
      </w:r>
      <w:r w:rsidR="00781858">
        <w:t>но.</w:t>
      </w:r>
    </w:p>
    <w:p w14:paraId="3EAD6B4B" w14:textId="77777777" w:rsidR="00391E2C" w:rsidRDefault="00E6150E">
      <w:pPr>
        <w:pStyle w:val="LBBodyText2"/>
      </w:pPr>
      <w:r>
        <w:t xml:space="preserve">Поставка Товара по Заявкам </w:t>
      </w:r>
      <w:r w:rsidR="00781858">
        <w:t>ежедневно.</w:t>
      </w:r>
    </w:p>
    <w:p w14:paraId="1DF9E381" w14:textId="77777777" w:rsidR="00D707EA" w:rsidRDefault="00E6150E" w:rsidP="00025236">
      <w:pPr>
        <w:pStyle w:val="LBGovstyle2"/>
        <w:numPr>
          <w:ilvl w:val="1"/>
          <w:numId w:val="68"/>
        </w:numPr>
        <w:rPr>
          <w:lang w:val="ru-RU"/>
        </w:rPr>
      </w:pPr>
      <w:r w:rsidRPr="00D707EA">
        <w:rPr>
          <w:lang w:val="ru-RU"/>
        </w:rPr>
        <w:t>Поставка Товара по Заявке осуществляется</w:t>
      </w:r>
      <w:r w:rsidR="007E61EF" w:rsidRPr="00D707EA">
        <w:rPr>
          <w:lang w:val="ru-RU"/>
        </w:rPr>
        <w:t xml:space="preserve"> Поставщиком по адресу: 188480, Л</w:t>
      </w:r>
      <w:r w:rsidRPr="00D707EA">
        <w:rPr>
          <w:lang w:val="ru-RU"/>
        </w:rPr>
        <w:t>енинградская област</w:t>
      </w:r>
      <w:r w:rsidR="00C11F7C" w:rsidRPr="00D707EA">
        <w:rPr>
          <w:lang w:val="ru-RU"/>
        </w:rPr>
        <w:t>ь</w:t>
      </w:r>
      <w:r w:rsidR="006C4762">
        <w:rPr>
          <w:lang w:val="ru-RU"/>
        </w:rPr>
        <w:t xml:space="preserve">, </w:t>
      </w:r>
      <w:proofErr w:type="spellStart"/>
      <w:r w:rsidR="006C4762">
        <w:rPr>
          <w:lang w:val="ru-RU"/>
        </w:rPr>
        <w:t>г.Кингисепп</w:t>
      </w:r>
      <w:proofErr w:type="spellEnd"/>
      <w:r w:rsidR="006C4762">
        <w:rPr>
          <w:lang w:val="ru-RU"/>
        </w:rPr>
        <w:t xml:space="preserve">, </w:t>
      </w:r>
      <w:proofErr w:type="spellStart"/>
      <w:r w:rsidR="006C4762">
        <w:rPr>
          <w:lang w:val="ru-RU"/>
        </w:rPr>
        <w:t>ул.Жукова</w:t>
      </w:r>
      <w:proofErr w:type="spellEnd"/>
      <w:r w:rsidR="006C4762">
        <w:rPr>
          <w:lang w:val="ru-RU"/>
        </w:rPr>
        <w:t>, д.6Б.</w:t>
      </w:r>
    </w:p>
    <w:p w14:paraId="16999BBD" w14:textId="43726594" w:rsidR="006C4762" w:rsidRDefault="006C4762" w:rsidP="006C4762">
      <w:pPr>
        <w:pStyle w:val="LBGovstyle2"/>
        <w:numPr>
          <w:ilvl w:val="1"/>
          <w:numId w:val="68"/>
        </w:numPr>
        <w:rPr>
          <w:lang w:val="ru-RU"/>
        </w:rPr>
      </w:pPr>
      <w:r>
        <w:rPr>
          <w:lang w:val="ru-RU"/>
        </w:rPr>
        <w:t xml:space="preserve">Срок поставки товара с момента заключения контракта в течение </w:t>
      </w:r>
      <w:r w:rsidR="00AC347A">
        <w:rPr>
          <w:lang w:val="ru-RU"/>
        </w:rPr>
        <w:t>2</w:t>
      </w:r>
      <w:r>
        <w:rPr>
          <w:lang w:val="ru-RU"/>
        </w:rPr>
        <w:t xml:space="preserve">0 </w:t>
      </w:r>
      <w:r w:rsidR="009D4B71">
        <w:rPr>
          <w:lang w:val="ru-RU"/>
        </w:rPr>
        <w:t>(</w:t>
      </w:r>
      <w:r w:rsidR="00AC347A">
        <w:rPr>
          <w:lang w:val="ru-RU"/>
        </w:rPr>
        <w:t>Двадцати</w:t>
      </w:r>
      <w:bookmarkStart w:id="13" w:name="_GoBack"/>
      <w:bookmarkEnd w:id="13"/>
      <w:r w:rsidR="009D4B71">
        <w:rPr>
          <w:lang w:val="ru-RU"/>
        </w:rPr>
        <w:t xml:space="preserve">) </w:t>
      </w:r>
      <w:r>
        <w:rPr>
          <w:lang w:val="ru-RU"/>
        </w:rPr>
        <w:t>рабочих дней.</w:t>
      </w:r>
    </w:p>
    <w:p w14:paraId="1DF86D44" w14:textId="77777777" w:rsidR="00D707EA" w:rsidRDefault="00D707EA" w:rsidP="00025236">
      <w:pPr>
        <w:pStyle w:val="LBGovstyle2"/>
        <w:numPr>
          <w:ilvl w:val="1"/>
          <w:numId w:val="68"/>
        </w:numPr>
        <w:rPr>
          <w:lang w:val="ru-RU"/>
        </w:rPr>
      </w:pPr>
      <w:r>
        <w:rPr>
          <w:lang w:val="ru-RU"/>
        </w:rPr>
        <w:t>За 24 часа до поставки товара Поставщик письменно уведомляет заказчика с представлением сведений сотрудников (номер машины, ФИО сотрудника).</w:t>
      </w:r>
    </w:p>
    <w:p w14:paraId="5E8487BE" w14:textId="34658675" w:rsidR="00391E2C" w:rsidRPr="00D707EA" w:rsidRDefault="00E6150E" w:rsidP="00025236">
      <w:pPr>
        <w:pStyle w:val="LBGovstyle2"/>
        <w:numPr>
          <w:ilvl w:val="1"/>
          <w:numId w:val="68"/>
        </w:numPr>
        <w:rPr>
          <w:lang w:val="ru-RU"/>
        </w:rPr>
      </w:pPr>
      <w:r w:rsidRPr="00D707EA">
        <w:rPr>
          <w:lang w:val="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w:t>
      </w:r>
      <w:r w:rsidR="00EF1BA1" w:rsidRPr="00D707EA">
        <w:rPr>
          <w:lang w:val="ru-RU"/>
        </w:rPr>
        <w:t xml:space="preserve">стороны </w:t>
      </w:r>
      <w:r w:rsidR="005275EC" w:rsidRPr="00D707EA">
        <w:rPr>
          <w:lang w:val="ru-RU"/>
        </w:rPr>
        <w:t>Универсальный передаточный</w:t>
      </w:r>
      <w:r w:rsidR="00EF1BA1" w:rsidRPr="00D707EA">
        <w:rPr>
          <w:lang w:val="ru-RU"/>
        </w:rPr>
        <w:t xml:space="preserve"> документ </w:t>
      </w:r>
      <w:r w:rsidRPr="00D707EA">
        <w:rPr>
          <w:lang w:val="ru-RU"/>
        </w:rPr>
        <w:t>в 2 (Двух) экземплярах (по 1 (Одному) экземпляру для каждой из Сторон) и счет.</w:t>
      </w:r>
    </w:p>
    <w:p w14:paraId="1D586D26" w14:textId="77777777" w:rsidR="00391E2C" w:rsidRDefault="00E6150E">
      <w:pPr>
        <w:pStyle w:val="LBBodyText2"/>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4601E93" w14:textId="77777777" w:rsidR="00391E2C" w:rsidRDefault="00E6150E">
      <w:pPr>
        <w:pStyle w:val="LBBodyText2"/>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5681CA16" w14:textId="77777777" w:rsidR="00391E2C" w:rsidRDefault="00E6150E">
      <w:pPr>
        <w:pStyle w:val="LBBodyText2"/>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C32A248" w14:textId="77777777" w:rsidR="00391E2C" w:rsidRDefault="00E6150E">
      <w:pPr>
        <w:pStyle w:val="LBBodyText2"/>
      </w:pPr>
      <w: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D887A66" w14:textId="77777777" w:rsidR="00391E2C" w:rsidRDefault="00E6150E">
      <w:pPr>
        <w:pStyle w:val="LBBodyText2"/>
      </w:pPr>
      <w: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7CC7785" w14:textId="77777777" w:rsidR="00391E2C" w:rsidRDefault="00E6150E">
      <w:pPr>
        <w:pStyle w:val="LBBodyText2"/>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bCs/>
        </w:rPr>
        <w:t>акт о приемке</w:t>
      </w:r>
      <w:r>
        <w:t xml:space="preserve">, на основании которого Заказчик </w:t>
      </w:r>
      <w:r w:rsidR="00EF1BA1">
        <w:t xml:space="preserve">подписывает Универсальный передаточный документ </w:t>
      </w:r>
      <w:r>
        <w:t xml:space="preserve">в течение </w:t>
      </w:r>
      <w:r w:rsidR="00C11F7C">
        <w:t>1</w:t>
      </w:r>
      <w:r>
        <w:t>(</w:t>
      </w:r>
      <w:r w:rsidR="00C11F7C">
        <w:t>один) календарный</w:t>
      </w:r>
      <w:r>
        <w:t xml:space="preserve"> </w:t>
      </w:r>
      <w:r w:rsidR="00C11F7C">
        <w:t>день</w:t>
      </w:r>
      <w:r>
        <w:t xml:space="preserve"> с момента доставки Товара.</w:t>
      </w:r>
    </w:p>
    <w:p w14:paraId="4A11E256" w14:textId="77777777" w:rsidR="00391E2C" w:rsidRDefault="00E6150E">
      <w:pPr>
        <w:pStyle w:val="LBBodyText2"/>
      </w:pPr>
      <w: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C11F7C">
        <w:t>2</w:t>
      </w:r>
      <w:r>
        <w:t>(</w:t>
      </w:r>
      <w:r w:rsidR="00C11F7C">
        <w:t>двух</w:t>
      </w:r>
      <w:r>
        <w:t>) календарных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bCs/>
        </w:rPr>
        <w:t>мотивированный отказ</w:t>
      </w:r>
      <w:r>
        <w:t>»).</w:t>
      </w:r>
    </w:p>
    <w:p w14:paraId="2B24DFD9" w14:textId="77777777" w:rsidR="00391E2C" w:rsidRDefault="00E6150E">
      <w:pPr>
        <w:pStyle w:val="LBBodyText2"/>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0AC632B" w14:textId="77777777" w:rsidR="00391E2C" w:rsidRDefault="00E6150E">
      <w:pPr>
        <w:pStyle w:val="LBBodyText2"/>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xml:space="preserve">, доукомплектовать, заменить Товар) в срок не позднее 2(два) рабочих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sidR="00EF1BA1">
        <w:t xml:space="preserve">соответствующим Универсальным передаточным документом </w:t>
      </w:r>
      <w:r>
        <w:t>в порядке, предусмотренном настоящим разделом.</w:t>
      </w:r>
    </w:p>
    <w:p w14:paraId="30655292" w14:textId="77777777" w:rsidR="00391E2C" w:rsidRDefault="00E6150E">
      <w:pPr>
        <w:pStyle w:val="LBGovstyle2"/>
        <w:numPr>
          <w:ilvl w:val="1"/>
          <w:numId w:val="68"/>
        </w:numPr>
        <w:rPr>
          <w:lang w:val="ru-RU"/>
        </w:rPr>
      </w:pPr>
      <w:r>
        <w:rPr>
          <w:lang w:val="ru-RU"/>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EF1BA1" w:rsidRPr="009C166A">
        <w:rPr>
          <w:lang w:val="ru-RU"/>
        </w:rPr>
        <w:t>Универсального передаточного документа</w:t>
      </w:r>
      <w:r>
        <w:rPr>
          <w:lang w:val="ru-RU"/>
        </w:rPr>
        <w:t>.</w:t>
      </w:r>
    </w:p>
    <w:p w14:paraId="3A1D7EBC" w14:textId="77777777" w:rsidR="00391E2C" w:rsidRDefault="00E6150E">
      <w:pPr>
        <w:pStyle w:val="LBGovstyle2"/>
        <w:numPr>
          <w:ilvl w:val="1"/>
          <w:numId w:val="68"/>
        </w:numPr>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1893C804" w14:textId="77777777" w:rsidR="00391E2C" w:rsidRDefault="00E6150E">
      <w:pPr>
        <w:pStyle w:val="LBGovstyle2"/>
        <w:numPr>
          <w:ilvl w:val="1"/>
          <w:numId w:val="68"/>
        </w:numPr>
        <w:rPr>
          <w:lang w:val="ru-RU"/>
        </w:rPr>
      </w:pPr>
      <w:r>
        <w:rPr>
          <w:lang w:val="ru-RU"/>
        </w:rPr>
        <w:t>Сдача и приемка Товара осуществляются уполномоченными представителями Сторон.</w:t>
      </w:r>
    </w:p>
    <w:p w14:paraId="786D137F" w14:textId="77777777" w:rsidR="00391E2C" w:rsidRPr="00937026" w:rsidRDefault="00E6150E">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B91EB5F" w14:textId="77777777" w:rsidR="00391E2C" w:rsidRDefault="00E6150E">
      <w:pPr>
        <w:pStyle w:val="LBGovstyle1"/>
        <w:numPr>
          <w:ilvl w:val="0"/>
          <w:numId w:val="68"/>
        </w:numPr>
      </w:pPr>
      <w:r>
        <w:t>Взаимодействие Сторон</w:t>
      </w:r>
    </w:p>
    <w:p w14:paraId="77FF5547" w14:textId="77777777" w:rsidR="00391E2C" w:rsidRDefault="00E6150E">
      <w:pPr>
        <w:pStyle w:val="LBGovstyle2"/>
        <w:numPr>
          <w:ilvl w:val="1"/>
          <w:numId w:val="68"/>
        </w:numPr>
      </w:pPr>
      <w:bookmarkStart w:id="14" w:name="_Ref73376107"/>
      <w:bookmarkEnd w:id="14"/>
      <w:proofErr w:type="spellStart"/>
      <w:r>
        <w:rPr>
          <w:b/>
          <w:bCs/>
        </w:rPr>
        <w:t>Поставщик</w:t>
      </w:r>
      <w:proofErr w:type="spellEnd"/>
      <w:r>
        <w:rPr>
          <w:b/>
          <w:bCs/>
        </w:rPr>
        <w:t xml:space="preserve"> </w:t>
      </w:r>
      <w:proofErr w:type="spellStart"/>
      <w:r>
        <w:rPr>
          <w:b/>
          <w:bCs/>
        </w:rPr>
        <w:t>обяз</w:t>
      </w:r>
      <w:r>
        <w:rPr>
          <w:b/>
          <w:bCs/>
          <w:lang w:val="ru-RU"/>
        </w:rPr>
        <w:t>уется</w:t>
      </w:r>
      <w:proofErr w:type="spellEnd"/>
      <w:r>
        <w:t>:</w:t>
      </w:r>
    </w:p>
    <w:p w14:paraId="197786B9" w14:textId="77777777" w:rsidR="00391E2C" w:rsidRDefault="00E6150E">
      <w:pPr>
        <w:pStyle w:val="LBGovstyle3"/>
        <w:numPr>
          <w:ilvl w:val="2"/>
          <w:numId w:val="68"/>
        </w:numPr>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1978197D" w14:textId="77777777" w:rsidR="00391E2C" w:rsidRDefault="00E6150E">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F767F51" w14:textId="77777777" w:rsidR="00391E2C" w:rsidRDefault="00E6150E">
      <w:pPr>
        <w:pStyle w:val="LBGovstyle3"/>
        <w:numPr>
          <w:ilvl w:val="2"/>
          <w:numId w:val="68"/>
        </w:numPr>
        <w:rPr>
          <w:lang w:val="ru-RU"/>
        </w:rPr>
      </w:pPr>
      <w:r>
        <w:rPr>
          <w:lang w:val="ru-RU"/>
        </w:rPr>
        <w:lastRenderedPageBreak/>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FFF1506" w14:textId="77777777" w:rsidR="00391E2C" w:rsidRDefault="00E6150E">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7D675C7" w14:textId="77777777" w:rsidR="00391E2C" w:rsidRDefault="00E6150E">
      <w:pPr>
        <w:pStyle w:val="LBGovstyle2"/>
        <w:numPr>
          <w:ilvl w:val="1"/>
          <w:numId w:val="68"/>
        </w:numPr>
      </w:pPr>
      <w:proofErr w:type="spellStart"/>
      <w:r>
        <w:rPr>
          <w:b/>
          <w:bCs/>
        </w:rPr>
        <w:t>Поставщик</w:t>
      </w:r>
      <w:proofErr w:type="spellEnd"/>
      <w:r>
        <w:rPr>
          <w:b/>
          <w:bCs/>
        </w:rPr>
        <w:t xml:space="preserve"> </w:t>
      </w:r>
      <w:proofErr w:type="spellStart"/>
      <w:r>
        <w:rPr>
          <w:b/>
          <w:bCs/>
        </w:rPr>
        <w:t>вправе</w:t>
      </w:r>
      <w:proofErr w:type="spellEnd"/>
      <w:r>
        <w:t>:</w:t>
      </w:r>
    </w:p>
    <w:p w14:paraId="69710AAA" w14:textId="77777777" w:rsidR="00391E2C" w:rsidRDefault="00E6150E">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14:paraId="30B2FE84" w14:textId="77777777" w:rsidR="00391E2C" w:rsidRDefault="00E6150E">
      <w:pPr>
        <w:pStyle w:val="LBGovstyle3"/>
        <w:numPr>
          <w:ilvl w:val="2"/>
          <w:numId w:val="68"/>
        </w:numPr>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DDAD0DD" w14:textId="77777777" w:rsidR="00391E2C" w:rsidRPr="00937026" w:rsidRDefault="00E6150E">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F1BA1">
        <w:rPr>
          <w:lang w:val="ru-RU"/>
        </w:rPr>
        <w:t>7</w:t>
      </w:r>
      <w:r>
        <w:rPr>
          <w:lang w:val="ru-RU"/>
        </w:rPr>
        <w:fldChar w:fldCharType="end"/>
      </w:r>
      <w:r>
        <w:rPr>
          <w:lang w:val="ru-RU"/>
        </w:rPr>
        <w:t xml:space="preserve"> настоящего Контракта.</w:t>
      </w:r>
    </w:p>
    <w:p w14:paraId="2E8B8FFE" w14:textId="77777777" w:rsidR="00391E2C" w:rsidRDefault="00E6150E">
      <w:pPr>
        <w:pStyle w:val="LBGovstyle2"/>
        <w:numPr>
          <w:ilvl w:val="1"/>
          <w:numId w:val="68"/>
        </w:numPr>
      </w:pPr>
      <w:r>
        <w:rPr>
          <w:b/>
          <w:bCs/>
          <w:lang w:val="ru-RU"/>
        </w:rPr>
        <w:t>Заказчик обязуется</w:t>
      </w:r>
      <w:r>
        <w:t>:</w:t>
      </w:r>
    </w:p>
    <w:p w14:paraId="3B1FD7B8" w14:textId="77777777" w:rsidR="00391E2C" w:rsidRDefault="00E6150E">
      <w:pPr>
        <w:pStyle w:val="LBGovstyle3"/>
        <w:numPr>
          <w:ilvl w:val="2"/>
          <w:numId w:val="68"/>
        </w:numPr>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FA37C85" w14:textId="77777777" w:rsidR="00391E2C" w:rsidRDefault="00E6150E">
      <w:pPr>
        <w:pStyle w:val="LBGovstyle3"/>
        <w:numPr>
          <w:ilvl w:val="2"/>
          <w:numId w:val="68"/>
        </w:numPr>
        <w:rPr>
          <w:lang w:val="ru-RU"/>
        </w:rPr>
      </w:pPr>
      <w:r>
        <w:rPr>
          <w:lang w:val="ru-RU"/>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DECC984" w14:textId="77777777" w:rsidR="00391E2C" w:rsidRDefault="00E6150E">
      <w:pPr>
        <w:pStyle w:val="LBGovstyle3"/>
        <w:numPr>
          <w:ilvl w:val="2"/>
          <w:numId w:val="68"/>
        </w:numPr>
        <w:rPr>
          <w:lang w:val="ru-RU"/>
        </w:rPr>
      </w:pPr>
      <w:r>
        <w:rPr>
          <w:lang w:val="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0FFBA692" w14:textId="77777777" w:rsidR="00391E2C" w:rsidRPr="00937026" w:rsidRDefault="00E6150E">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F1BA1">
        <w:rPr>
          <w:lang w:val="ru-RU"/>
        </w:rPr>
        <w:t>7</w:t>
      </w:r>
      <w:r>
        <w:rPr>
          <w:lang w:val="ru-RU"/>
        </w:rPr>
        <w:fldChar w:fldCharType="end"/>
      </w:r>
      <w:r>
        <w:rPr>
          <w:lang w:val="ru-RU"/>
        </w:rPr>
        <w:t xml:space="preserve"> настоящего Контракта.</w:t>
      </w:r>
    </w:p>
    <w:p w14:paraId="4431EBCE" w14:textId="77777777" w:rsidR="00391E2C" w:rsidRDefault="00E6150E">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4A302397" w14:textId="77777777" w:rsidR="00391E2C" w:rsidRDefault="00E6150E">
      <w:pPr>
        <w:pStyle w:val="LBGovstyle2"/>
        <w:numPr>
          <w:ilvl w:val="1"/>
          <w:numId w:val="68"/>
        </w:numPr>
      </w:pPr>
      <w:r>
        <w:rPr>
          <w:b/>
          <w:bCs/>
          <w:lang w:val="ru-RU"/>
        </w:rPr>
        <w:t>Заказчик вправе</w:t>
      </w:r>
      <w:r>
        <w:t>:</w:t>
      </w:r>
    </w:p>
    <w:p w14:paraId="33D224F5" w14:textId="77777777" w:rsidR="00391E2C" w:rsidRDefault="00E6150E">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14:paraId="1FE0A153" w14:textId="77777777" w:rsidR="00391E2C" w:rsidRDefault="00E6150E">
      <w:pPr>
        <w:pStyle w:val="LBGovstyle3"/>
        <w:numPr>
          <w:ilvl w:val="2"/>
          <w:numId w:val="68"/>
        </w:numPr>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0799AA39" w14:textId="77777777" w:rsidR="00391E2C" w:rsidRDefault="00E6150E">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14:paraId="2D24019C" w14:textId="77777777" w:rsidR="00391E2C" w:rsidRPr="00937026" w:rsidRDefault="00E6150E">
      <w:pPr>
        <w:pStyle w:val="LBGovstyle3"/>
        <w:numPr>
          <w:ilvl w:val="2"/>
          <w:numId w:val="68"/>
        </w:numPr>
        <w:rPr>
          <w:lang w:val="ru-RU"/>
        </w:rPr>
      </w:pPr>
      <w:r>
        <w:rPr>
          <w:lang w:val="ru-RU"/>
        </w:rPr>
        <w:lastRenderedPageBreak/>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F1BA1">
        <w:rPr>
          <w:lang w:val="ru-RU"/>
        </w:rPr>
        <w:t>7</w:t>
      </w:r>
      <w:r>
        <w:rPr>
          <w:lang w:val="ru-RU"/>
        </w:rPr>
        <w:fldChar w:fldCharType="end"/>
      </w:r>
      <w:r>
        <w:rPr>
          <w:lang w:val="ru-RU"/>
        </w:rPr>
        <w:t xml:space="preserve"> настоящего Контракта, причиненных по вине Поставщика.</w:t>
      </w:r>
    </w:p>
    <w:p w14:paraId="595E7A4A" w14:textId="77777777" w:rsidR="00391E2C" w:rsidRDefault="00E6150E">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14:paraId="188640B4" w14:textId="77777777" w:rsidR="00391E2C" w:rsidRDefault="00E6150E">
      <w:pPr>
        <w:pStyle w:val="LBGovstyle1"/>
        <w:numPr>
          <w:ilvl w:val="0"/>
          <w:numId w:val="68"/>
        </w:numPr>
      </w:pPr>
      <w:r>
        <w:t>Упаковка товара</w:t>
      </w:r>
    </w:p>
    <w:p w14:paraId="716CE85E" w14:textId="77777777" w:rsidR="00391E2C" w:rsidRDefault="00E6150E">
      <w:pPr>
        <w:pStyle w:val="LBGovstyle2"/>
        <w:numPr>
          <w:ilvl w:val="1"/>
          <w:numId w:val="68"/>
        </w:numPr>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A1B5A14" w14:textId="77777777" w:rsidR="00391E2C" w:rsidRPr="00937026" w:rsidRDefault="00E6150E">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EF1BA1">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EF1BA1">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065B9BE4" w14:textId="77777777" w:rsidR="00391E2C" w:rsidRDefault="00E6150E">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03783F97" w14:textId="77777777" w:rsidR="00391E2C" w:rsidRDefault="00E6150E">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72C3B74" w14:textId="77777777" w:rsidR="00391E2C" w:rsidRDefault="00E6150E">
      <w:pPr>
        <w:pStyle w:val="LBGovstyle1"/>
        <w:numPr>
          <w:ilvl w:val="0"/>
          <w:numId w:val="68"/>
        </w:numPr>
      </w:pPr>
      <w:bookmarkStart w:id="17" w:name="_Ref94891920"/>
      <w:bookmarkStart w:id="18" w:name="_Ref24050885"/>
      <w:bookmarkEnd w:id="17"/>
      <w:bookmarkEnd w:id="18"/>
      <w:r>
        <w:t>Ответственность Сторон</w:t>
      </w:r>
    </w:p>
    <w:p w14:paraId="36F1A270" w14:textId="77777777" w:rsidR="00391E2C" w:rsidRDefault="00E6150E">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EF17F99" w14:textId="77777777" w:rsidR="00391E2C" w:rsidRDefault="00E6150E">
      <w:pPr>
        <w:pStyle w:val="LBGovstyle2"/>
        <w:numPr>
          <w:ilvl w:val="1"/>
          <w:numId w:val="68"/>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41B8F36A" w14:textId="77777777" w:rsidR="00391E2C" w:rsidRDefault="00E6150E">
      <w:pPr>
        <w:pStyle w:val="LBGovstyle2"/>
        <w:numPr>
          <w:ilvl w:val="1"/>
          <w:numId w:val="68"/>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F5EF376" w14:textId="77777777" w:rsidR="00391E2C" w:rsidRDefault="00E6150E">
      <w:pPr>
        <w:pStyle w:val="LBGovstyle2"/>
        <w:numPr>
          <w:ilvl w:val="1"/>
          <w:numId w:val="68"/>
        </w:numPr>
        <w:rPr>
          <w:lang w:val="ru-RU"/>
        </w:rPr>
      </w:pPr>
      <w:bookmarkStart w:id="19" w:name="_Ref94892980"/>
      <w:bookmarkEnd w:id="19"/>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28AEDA6C" w14:textId="77777777" w:rsidR="00391E2C" w:rsidRDefault="00E6150E">
      <w:pPr>
        <w:pStyle w:val="LBGovstyle2"/>
        <w:numPr>
          <w:ilvl w:val="1"/>
          <w:numId w:val="68"/>
        </w:numPr>
        <w:rPr>
          <w:lang w:val="ru-RU"/>
        </w:rPr>
      </w:pPr>
      <w:r>
        <w:rPr>
          <w:lang w:val="ru-RU"/>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
    <w:p w14:paraId="56FE3215" w14:textId="77777777" w:rsidR="00391E2C" w:rsidRDefault="00E6150E">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14:paraId="70D42917" w14:textId="77777777" w:rsidR="00391E2C" w:rsidRDefault="00E6150E">
      <w:pPr>
        <w:pStyle w:val="LBGovstyle2"/>
        <w:numPr>
          <w:ilvl w:val="1"/>
          <w:numId w:val="68"/>
        </w:numPr>
        <w:rPr>
          <w:lang w:val="ru-RU"/>
        </w:rPr>
      </w:pPr>
      <w:bookmarkStart w:id="20" w:name="_Ref493079435"/>
      <w:bookmarkEnd w:id="20"/>
      <w:r>
        <w:rPr>
          <w:lang w:val="ru-RU"/>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w:t>
      </w:r>
      <w:r>
        <w:rPr>
          <w:lang w:val="ru-RU"/>
        </w:rPr>
        <w:lastRenderedPageBreak/>
        <w:t>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63952EA" w14:textId="77777777" w:rsidR="00391E2C" w:rsidRDefault="00E6150E">
      <w:pPr>
        <w:pStyle w:val="LBBodyText2"/>
      </w:pPr>
      <w:r>
        <w:t>В случае, если цена Контракта не превышает начальную (максимальную) цену Контракта:</w:t>
      </w:r>
    </w:p>
    <w:p w14:paraId="302EA2B7" w14:textId="77777777" w:rsidR="00391E2C" w:rsidRPr="00937026" w:rsidRDefault="00E6150E">
      <w:pPr>
        <w:pStyle w:val="LBGovstyle5"/>
        <w:numPr>
          <w:ilvl w:val="4"/>
          <w:numId w:val="68"/>
        </w:numPr>
        <w:rPr>
          <w:lang w:val="ru-RU"/>
        </w:rPr>
      </w:pPr>
      <w:r w:rsidRPr="00937026">
        <w:rPr>
          <w:lang w:val="ru-RU"/>
        </w:rPr>
        <w:t>10 % начальной (максимальной) цены Контракта в случае, если цена Контракта не превышает 3 млн. рублей.</w:t>
      </w:r>
    </w:p>
    <w:p w14:paraId="082519CE" w14:textId="77777777" w:rsidR="00391E2C" w:rsidRDefault="00E6150E">
      <w:pPr>
        <w:pStyle w:val="LBGovstyle2"/>
        <w:numPr>
          <w:ilvl w:val="1"/>
          <w:numId w:val="68"/>
        </w:numPr>
        <w:rPr>
          <w:lang w:val="ru-RU"/>
        </w:rPr>
      </w:pPr>
      <w:bookmarkStart w:id="21" w:name="_Ref73376307"/>
      <w:bookmarkEnd w:id="21"/>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125BA6B7" w14:textId="77777777" w:rsidR="00391E2C" w:rsidRDefault="00E6150E">
      <w:pPr>
        <w:pStyle w:val="LBGovstyle5"/>
        <w:numPr>
          <w:ilvl w:val="4"/>
          <w:numId w:val="68"/>
        </w:numPr>
        <w:rPr>
          <w:lang w:val="ru-RU"/>
        </w:rPr>
      </w:pPr>
      <w:r>
        <w:rPr>
          <w:lang w:val="ru-RU"/>
        </w:rPr>
        <w:t>1 000 рублей, если цена Контракта не превышает 3 млн. рублей.</w:t>
      </w:r>
    </w:p>
    <w:p w14:paraId="61177AC4" w14:textId="77777777" w:rsidR="00391E2C" w:rsidRDefault="00E6150E">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CCDAB8F" w14:textId="77777777" w:rsidR="00391E2C" w:rsidRDefault="00E6150E">
      <w:pPr>
        <w:pStyle w:val="LBGovstyle2"/>
        <w:numPr>
          <w:ilvl w:val="1"/>
          <w:numId w:val="68"/>
        </w:numPr>
        <w:rPr>
          <w:lang w:val="ru-RU"/>
        </w:rPr>
      </w:pPr>
      <w:r>
        <w:rPr>
          <w:lang w:val="ru-RU"/>
        </w:rPr>
        <w:t xml:space="preserve">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Pr>
          <w:lang w:val="ru-RU"/>
        </w:rPr>
        <w:t>следующего после дня истечения</w:t>
      </w:r>
      <w:proofErr w:type="gramEnd"/>
      <w:r>
        <w:rPr>
          <w:lang w:val="ru-RU"/>
        </w:rPr>
        <w:t xml:space="preserve"> установленного настоящим Контрактом срока исполнения обязательства.</w:t>
      </w:r>
    </w:p>
    <w:p w14:paraId="593B7E8A" w14:textId="77777777" w:rsidR="00391E2C" w:rsidRDefault="00E6150E">
      <w:pPr>
        <w:pStyle w:val="LBGovstyle2"/>
        <w:numPr>
          <w:ilvl w:val="1"/>
          <w:numId w:val="68"/>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5A725C0F" w14:textId="77777777" w:rsidR="00391E2C" w:rsidRPr="00937026" w:rsidRDefault="00E6150E">
      <w:pPr>
        <w:pStyle w:val="LBGovstyle5"/>
        <w:numPr>
          <w:ilvl w:val="4"/>
          <w:numId w:val="68"/>
        </w:numPr>
        <w:rPr>
          <w:lang w:val="ru-RU"/>
        </w:rPr>
      </w:pPr>
      <w:r w:rsidRPr="00937026">
        <w:rPr>
          <w:lang w:val="ru-RU"/>
        </w:rPr>
        <w:t>1 000 рублей, если цена Контракта не превышает 3 млн. рублей (включительно).</w:t>
      </w:r>
    </w:p>
    <w:p w14:paraId="704282D0" w14:textId="77777777" w:rsidR="00391E2C" w:rsidRDefault="00E6150E">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42A15DD3" w14:textId="77777777" w:rsidR="00391E2C" w:rsidRDefault="00E6150E">
      <w:pPr>
        <w:pStyle w:val="LBGovstyle2"/>
        <w:numPr>
          <w:ilvl w:val="1"/>
          <w:numId w:val="68"/>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3992FA9" w14:textId="77777777" w:rsidR="00391E2C" w:rsidRDefault="00E6150E">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C62F39" w14:textId="77777777" w:rsidR="00391E2C" w:rsidRDefault="00E6150E">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C0E8CD3" w14:textId="77777777" w:rsidR="00391E2C" w:rsidRDefault="00E6150E">
      <w:pPr>
        <w:pStyle w:val="LBGovstyle1"/>
        <w:numPr>
          <w:ilvl w:val="0"/>
          <w:numId w:val="68"/>
        </w:numPr>
      </w:pPr>
      <w:r>
        <w:t>Обстоятельства непреодолимой силы</w:t>
      </w:r>
    </w:p>
    <w:p w14:paraId="353D62CE" w14:textId="77777777" w:rsidR="00391E2C" w:rsidRDefault="00E6150E">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F043EBF" w14:textId="77777777" w:rsidR="00391E2C" w:rsidRPr="00937026" w:rsidRDefault="00E6150E">
      <w:pPr>
        <w:pStyle w:val="LBGovstyle2"/>
        <w:numPr>
          <w:ilvl w:val="1"/>
          <w:numId w:val="68"/>
        </w:numPr>
        <w:rPr>
          <w:lang w:val="ru-RU"/>
        </w:rPr>
      </w:pPr>
      <w:bookmarkStart w:id="22" w:name="_Ref73522107"/>
      <w:bookmarkEnd w:id="22"/>
      <w:r>
        <w:rPr>
          <w:lang w:val="ru-RU"/>
        </w:rPr>
        <w:t>О возникновении и прекращении обстоятельства непреодолимой силы Стороны уведомляют друг друга письменно в течение 10(десять) календарных/рабочих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0E7EAEC" w14:textId="77777777" w:rsidR="00391E2C" w:rsidRDefault="00E6150E">
      <w:pPr>
        <w:pStyle w:val="LBGovstyle2"/>
        <w:numPr>
          <w:ilvl w:val="1"/>
          <w:numId w:val="68"/>
        </w:numPr>
        <w:rPr>
          <w:lang w:val="ru-RU"/>
        </w:rPr>
      </w:pPr>
      <w:bookmarkStart w:id="23" w:name="_Ref73522114"/>
      <w:bookmarkEnd w:id="23"/>
      <w:r>
        <w:rPr>
          <w:lang w:val="ru-RU"/>
        </w:rPr>
        <w:lastRenderedPageBreak/>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C2C28CA" w14:textId="77777777" w:rsidR="00391E2C" w:rsidRPr="00937026" w:rsidRDefault="00E6150E">
      <w:pPr>
        <w:pStyle w:val="LBGovstyle2"/>
        <w:numPr>
          <w:ilvl w:val="1"/>
          <w:numId w:val="68"/>
        </w:numPr>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EF1BA1">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EF1BA1">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525AB0B" w14:textId="77777777" w:rsidR="00391E2C" w:rsidRPr="00937026" w:rsidRDefault="00E6150E">
      <w:pPr>
        <w:pStyle w:val="LBGovstyle2"/>
        <w:numPr>
          <w:ilvl w:val="1"/>
          <w:numId w:val="68"/>
        </w:numPr>
        <w:rPr>
          <w:lang w:val="ru-RU"/>
        </w:rPr>
      </w:pPr>
      <w:r>
        <w:rPr>
          <w:lang w:val="ru-RU"/>
        </w:rPr>
        <w:t>В случае, если обстоятельства непреодолимой силы будут сохраняться более 15(пятнадцати)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11FA0C9" w14:textId="77777777" w:rsidR="00391E2C" w:rsidRDefault="00E6150E">
      <w:pPr>
        <w:pStyle w:val="LBGovstyle1"/>
        <w:numPr>
          <w:ilvl w:val="0"/>
          <w:numId w:val="68"/>
        </w:numPr>
      </w:pPr>
      <w:r>
        <w:t>Рассмотрение и разрешение споров</w:t>
      </w:r>
    </w:p>
    <w:p w14:paraId="5568060D" w14:textId="77777777" w:rsidR="00391E2C" w:rsidRDefault="00E6150E">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14:paraId="12BD020F" w14:textId="77777777" w:rsidR="00391E2C" w:rsidRPr="00937026" w:rsidRDefault="00E6150E">
      <w:pPr>
        <w:pStyle w:val="LBGovstyle2"/>
        <w:numPr>
          <w:ilvl w:val="1"/>
          <w:numId w:val="68"/>
        </w:numPr>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7804AB0C" w14:textId="77777777" w:rsidR="00391E2C" w:rsidRPr="00937026" w:rsidRDefault="00E6150E">
      <w:pPr>
        <w:pStyle w:val="LBGovstyle2"/>
        <w:numPr>
          <w:ilvl w:val="1"/>
          <w:numId w:val="68"/>
        </w:numPr>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622F500" w14:textId="77777777" w:rsidR="00391E2C" w:rsidRDefault="00E6150E">
      <w:pPr>
        <w:pStyle w:val="LBGovstyle2"/>
        <w:numPr>
          <w:ilvl w:val="1"/>
          <w:numId w:val="68"/>
        </w:numPr>
        <w:rPr>
          <w:lang w:val="ru-RU"/>
        </w:rPr>
      </w:pPr>
      <w:r>
        <w:rPr>
          <w:lang w:val="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61DF4C3" w14:textId="77777777" w:rsidR="00391E2C" w:rsidRPr="00937026" w:rsidRDefault="00E6150E">
      <w:pPr>
        <w:pStyle w:val="LBGovstyle2"/>
        <w:numPr>
          <w:ilvl w:val="1"/>
          <w:numId w:val="68"/>
        </w:numPr>
        <w:rPr>
          <w:lang w:val="ru-RU"/>
        </w:rPr>
      </w:pPr>
      <w:r>
        <w:rPr>
          <w:lang w:val="ru-RU"/>
        </w:rPr>
        <w:t>Сторона должна дать в письменной форме ответ на претензию по существу в срок не позднее 10(десять) рабочих дней с даты получения претензии.</w:t>
      </w:r>
    </w:p>
    <w:p w14:paraId="2643CF08" w14:textId="77777777" w:rsidR="00391E2C" w:rsidRDefault="00E6150E">
      <w:pPr>
        <w:pStyle w:val="LBGovstyle2"/>
        <w:numPr>
          <w:ilvl w:val="1"/>
          <w:numId w:val="68"/>
        </w:numPr>
        <w:rPr>
          <w:lang w:val="ru-RU"/>
        </w:rPr>
      </w:pPr>
      <w:r>
        <w:rPr>
          <w:lang w:val="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26A38DB" w14:textId="77777777" w:rsidR="00391E2C" w:rsidRDefault="00E6150E">
      <w:pPr>
        <w:pStyle w:val="LBGovstyle2"/>
        <w:numPr>
          <w:ilvl w:val="1"/>
          <w:numId w:val="68"/>
        </w:numPr>
        <w:rPr>
          <w:lang w:val="ru-RU"/>
        </w:rPr>
      </w:pPr>
      <w:r>
        <w:rPr>
          <w:lang w:val="ru-RU"/>
        </w:rPr>
        <w:t xml:space="preserve">Если требования в претензии подлежат денежной оценке, в претензии указывается </w:t>
      </w:r>
      <w:proofErr w:type="spellStart"/>
      <w:r>
        <w:rPr>
          <w:lang w:val="ru-RU"/>
        </w:rPr>
        <w:t>истребуемая</w:t>
      </w:r>
      <w:proofErr w:type="spellEnd"/>
      <w:r>
        <w:rPr>
          <w:lang w:val="ru-RU"/>
        </w:rPr>
        <w:t xml:space="preserve"> денежная сумма и ее полный и обоснованный расчет.</w:t>
      </w:r>
    </w:p>
    <w:p w14:paraId="1013DFF6" w14:textId="77777777" w:rsidR="00391E2C" w:rsidRDefault="00E6150E">
      <w:pPr>
        <w:pStyle w:val="LBGovstyle2"/>
        <w:numPr>
          <w:ilvl w:val="1"/>
          <w:numId w:val="68"/>
        </w:numPr>
        <w:rPr>
          <w:lang w:val="ru-RU"/>
        </w:rPr>
      </w:pPr>
      <w:r>
        <w:rPr>
          <w:lang w:val="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5838EE5" w14:textId="77777777" w:rsidR="00391E2C" w:rsidRDefault="00E6150E">
      <w:pPr>
        <w:pStyle w:val="LBGovstyle2"/>
        <w:numPr>
          <w:ilvl w:val="1"/>
          <w:numId w:val="68"/>
        </w:numPr>
        <w:rPr>
          <w:lang w:val="ru-RU"/>
        </w:rPr>
      </w:pPr>
      <w:r>
        <w:rPr>
          <w:lang w:val="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30DDFAE" w14:textId="77777777" w:rsidR="00391E2C" w:rsidRPr="00937026" w:rsidRDefault="00E6150E">
      <w:pPr>
        <w:pStyle w:val="LBGovstyle2"/>
        <w:numPr>
          <w:ilvl w:val="1"/>
          <w:numId w:val="68"/>
        </w:numPr>
        <w:rPr>
          <w:lang w:val="ru-RU"/>
        </w:rPr>
      </w:pPr>
      <w:r>
        <w:rPr>
          <w:lang w:val="ru-RU"/>
        </w:rPr>
        <w:t xml:space="preserve">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w:t>
      </w:r>
      <w:r>
        <w:rPr>
          <w:lang w:val="ru-RU"/>
        </w:rPr>
        <w:lastRenderedPageBreak/>
        <w:t>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судом.</w:t>
      </w:r>
    </w:p>
    <w:p w14:paraId="464ACCAF" w14:textId="77777777" w:rsidR="00391E2C" w:rsidRDefault="00E6150E">
      <w:pPr>
        <w:pStyle w:val="LBGovstyle1"/>
        <w:numPr>
          <w:ilvl w:val="0"/>
          <w:numId w:val="68"/>
        </w:numPr>
      </w:pPr>
      <w:r>
        <w:rPr>
          <w:bCs/>
        </w:rPr>
        <w:t>Срок действия и порядок изменения, расторжение</w:t>
      </w:r>
      <w:r>
        <w:t xml:space="preserve"> Контракта</w:t>
      </w:r>
    </w:p>
    <w:p w14:paraId="3E9B3170" w14:textId="5BC44E78" w:rsidR="00391E2C" w:rsidRPr="00937026" w:rsidRDefault="00E6150E">
      <w:pPr>
        <w:pStyle w:val="LBGovstyle2"/>
        <w:numPr>
          <w:ilvl w:val="1"/>
          <w:numId w:val="68"/>
        </w:numPr>
        <w:rPr>
          <w:lang w:val="ru-RU"/>
        </w:rPr>
      </w:pPr>
      <w:bookmarkStart w:id="24" w:name="_Ref73544618"/>
      <w:bookmarkEnd w:id="24"/>
      <w:r>
        <w:rPr>
          <w:lang w:val="ru-RU"/>
        </w:rPr>
        <w:t>Настоящий Контракт вступает в силу с даты его заключения об</w:t>
      </w:r>
      <w:r w:rsidR="008F4652">
        <w:rPr>
          <w:lang w:val="ru-RU"/>
        </w:rPr>
        <w:t>еими Сторонами и действует по «31</w:t>
      </w:r>
      <w:r>
        <w:rPr>
          <w:lang w:val="ru-RU"/>
        </w:rPr>
        <w:t xml:space="preserve">» </w:t>
      </w:r>
      <w:r w:rsidR="00AD2353">
        <w:rPr>
          <w:lang w:val="ru-RU"/>
        </w:rPr>
        <w:t>дека</w:t>
      </w:r>
      <w:r w:rsidR="008F4652">
        <w:rPr>
          <w:lang w:val="ru-RU"/>
        </w:rPr>
        <w:t>бря</w:t>
      </w:r>
      <w:r w:rsidR="000E61C9">
        <w:rPr>
          <w:lang w:val="ru-RU"/>
        </w:rPr>
        <w:t xml:space="preserve"> </w:t>
      </w:r>
      <w:r w:rsidR="002967C0">
        <w:rPr>
          <w:lang w:val="ru-RU"/>
        </w:rPr>
        <w:t>202</w:t>
      </w:r>
      <w:r w:rsidR="005275EC">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2C47AB0" w14:textId="77777777" w:rsidR="00391E2C" w:rsidRDefault="00E6150E">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6A3AC72" w14:textId="77777777" w:rsidR="00391E2C" w:rsidRDefault="00E6150E">
      <w:pPr>
        <w:pStyle w:val="LBGovstyle2"/>
        <w:numPr>
          <w:ilvl w:val="1"/>
          <w:numId w:val="68"/>
        </w:numPr>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01B6A93" w14:textId="77777777" w:rsidR="00391E2C" w:rsidRDefault="00E6150E">
      <w:pPr>
        <w:pStyle w:val="LBGovstyle3"/>
        <w:numPr>
          <w:ilvl w:val="2"/>
          <w:numId w:val="68"/>
        </w:numPr>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6D48F72" w14:textId="77777777" w:rsidR="00391E2C" w:rsidRDefault="00E6150E">
      <w:pPr>
        <w:pStyle w:val="LBGovstyle3"/>
        <w:numPr>
          <w:ilvl w:val="2"/>
          <w:numId w:val="68"/>
        </w:numPr>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9006F9" w14:textId="77777777" w:rsidR="00391E2C" w:rsidRDefault="00E6150E">
      <w:pPr>
        <w:pStyle w:val="LBGovstyle2"/>
        <w:numPr>
          <w:ilvl w:val="1"/>
          <w:numId w:val="68"/>
        </w:numPr>
        <w:rPr>
          <w:lang w:val="ru-RU"/>
        </w:rPr>
      </w:pPr>
      <w:r>
        <w:rPr>
          <w:lang w:val="ru-RU"/>
        </w:rPr>
        <w:t>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14:paraId="476829EA" w14:textId="77777777" w:rsidR="00391E2C" w:rsidRDefault="00E6150E">
      <w:pPr>
        <w:pStyle w:val="LBGovstyle2"/>
        <w:numPr>
          <w:ilvl w:val="1"/>
          <w:numId w:val="68"/>
        </w:numPr>
        <w:rPr>
          <w:lang w:val="ru-RU"/>
        </w:rPr>
      </w:pPr>
      <w:r>
        <w:rPr>
          <w:lang w:val="ru-RU"/>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14:paraId="021CDD57" w14:textId="77777777" w:rsidR="00391E2C" w:rsidRDefault="00E6150E">
      <w:pPr>
        <w:pStyle w:val="LBGovstyle2"/>
        <w:numPr>
          <w:ilvl w:val="1"/>
          <w:numId w:val="68"/>
        </w:numPr>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863F23A" w14:textId="77777777" w:rsidR="00391E2C" w:rsidRDefault="00E6150E">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1D506794" w14:textId="77777777" w:rsidR="00391E2C" w:rsidRDefault="00E6150E">
      <w:pPr>
        <w:pStyle w:val="LBGovstyle1"/>
        <w:numPr>
          <w:ilvl w:val="0"/>
          <w:numId w:val="68"/>
        </w:numPr>
      </w:pPr>
      <w:bookmarkStart w:id="25" w:name="_Ref529797844"/>
      <w:bookmarkEnd w:id="25"/>
      <w:r>
        <w:t>Прочие положения</w:t>
      </w:r>
    </w:p>
    <w:p w14:paraId="30A24E57" w14:textId="77777777" w:rsidR="00391E2C" w:rsidRDefault="00E6150E">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5DA43493" w14:textId="77777777" w:rsidR="00391E2C" w:rsidRPr="00937026" w:rsidRDefault="00E6150E">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5(пять)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F81C47D" w14:textId="77777777" w:rsidR="00391E2C" w:rsidRPr="00937026" w:rsidRDefault="00E6150E">
      <w:pPr>
        <w:pStyle w:val="LBGovstyle2"/>
        <w:numPr>
          <w:ilvl w:val="1"/>
          <w:numId w:val="68"/>
        </w:numPr>
        <w:rPr>
          <w:lang w:val="ru-RU"/>
        </w:rPr>
      </w:pPr>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EF1BA1">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EF1BA1">
        <w:rPr>
          <w:lang w:val="ru-RU"/>
        </w:rPr>
        <w:t>13</w:t>
      </w:r>
      <w:r>
        <w:rPr>
          <w:lang w:val="ru-RU"/>
        </w:rPr>
        <w:fldChar w:fldCharType="end"/>
      </w:r>
      <w:r>
        <w:rPr>
          <w:lang w:val="ru-RU"/>
        </w:rPr>
        <w:t xml:space="preserve"> настоящего Контракта, либо с использованием факсимильной связи.</w:t>
      </w:r>
    </w:p>
    <w:p w14:paraId="305BEE7D" w14:textId="77777777" w:rsidR="00391E2C" w:rsidRDefault="00E6150E">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EF1BA1">
        <w:t>13</w:t>
      </w:r>
      <w:r>
        <w:fldChar w:fldCharType="end"/>
      </w:r>
      <w:r>
        <w:t xml:space="preserve"> настоящего Контракта, считается надлежащим уведомлением Сторон.</w:t>
      </w:r>
    </w:p>
    <w:p w14:paraId="51D90DA5" w14:textId="77777777" w:rsidR="00391E2C" w:rsidRDefault="00E6150E">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EED63C9" w14:textId="77777777" w:rsidR="00391E2C" w:rsidRDefault="00E6150E">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419DEA0" w14:textId="77777777" w:rsidR="00391E2C" w:rsidRDefault="00E6150E">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F7E7A57" w14:textId="77777777" w:rsidR="00391E2C" w:rsidRDefault="00E6150E">
      <w:pPr>
        <w:pStyle w:val="LBGovstyle2"/>
        <w:numPr>
          <w:ilvl w:val="1"/>
          <w:numId w:val="68"/>
        </w:numPr>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222829C2" w14:textId="77777777" w:rsidR="00391E2C" w:rsidRDefault="00E6150E">
      <w:pPr>
        <w:pStyle w:val="LBGovstyle1"/>
        <w:numPr>
          <w:ilvl w:val="0"/>
          <w:numId w:val="68"/>
        </w:numPr>
      </w:pPr>
      <w:r>
        <w:t>Перечень приложений</w:t>
      </w:r>
    </w:p>
    <w:p w14:paraId="79D6BC42" w14:textId="77777777" w:rsidR="00391E2C" w:rsidRDefault="00E6150E">
      <w:pPr>
        <w:pStyle w:val="LBBodyText2"/>
      </w:pPr>
      <w:r>
        <w:t>Неотъемлемой частью настоящего Контракта является следующее:</w:t>
      </w:r>
    </w:p>
    <w:p w14:paraId="3E012670" w14:textId="77777777" w:rsidR="00391E2C" w:rsidRDefault="00E6150E">
      <w:pPr>
        <w:pStyle w:val="LBBodyText2"/>
      </w:pPr>
      <w:r>
        <w:t>Приложение № 1 – Спецификация</w:t>
      </w:r>
    </w:p>
    <w:p w14:paraId="4D2C7745" w14:textId="77777777" w:rsidR="00391E2C" w:rsidRDefault="00E6150E">
      <w:pPr>
        <w:pStyle w:val="LBGovstyle1"/>
        <w:numPr>
          <w:ilvl w:val="0"/>
          <w:numId w:val="68"/>
        </w:numPr>
      </w:pPr>
      <w:bookmarkStart w:id="26" w:name="_Ref434840638"/>
      <w:bookmarkStart w:id="27" w:name="_Ref73522925"/>
      <w:bookmarkEnd w:id="26"/>
      <w:bookmarkEnd w:id="27"/>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391E2C" w:rsidRPr="00AC347A" w14:paraId="142CE561" w14:textId="77777777">
        <w:tc>
          <w:tcPr>
            <w:tcW w:w="4785" w:type="dxa"/>
            <w:shd w:val="clear" w:color="auto" w:fill="auto"/>
            <w:tcMar>
              <w:top w:w="0" w:type="dxa"/>
              <w:left w:w="108" w:type="dxa"/>
              <w:bottom w:w="0" w:type="dxa"/>
              <w:right w:w="108" w:type="dxa"/>
            </w:tcMar>
          </w:tcPr>
          <w:p w14:paraId="3DE87113" w14:textId="77777777" w:rsidR="00391E2C" w:rsidRPr="000E61C9" w:rsidRDefault="00E6150E">
            <w:pPr>
              <w:pStyle w:val="LBBodyText2"/>
              <w:ind w:left="599"/>
              <w:rPr>
                <w:b/>
                <w:bCs/>
              </w:rPr>
            </w:pPr>
            <w:r w:rsidRPr="000E61C9">
              <w:rPr>
                <w:b/>
                <w:bCs/>
              </w:rPr>
              <w:t>Реквизиты Заказчика:</w:t>
            </w:r>
          </w:p>
          <w:p w14:paraId="159BB9CF" w14:textId="77777777" w:rsidR="005275EC" w:rsidRPr="005275EC" w:rsidRDefault="005275EC" w:rsidP="005275EC">
            <w:pPr>
              <w:pStyle w:val="LBBodyText2"/>
              <w:ind w:left="599"/>
              <w:jc w:val="left"/>
              <w:rPr>
                <w:bCs/>
              </w:rPr>
            </w:pPr>
            <w:r w:rsidRPr="005275EC">
              <w:rPr>
                <w:bCs/>
              </w:rPr>
              <w:t>ГБУ ЛО "КИНГИСЕППСКИЙ РЕСУРСНЫЙ ЦЕНТР"</w:t>
            </w:r>
          </w:p>
          <w:p w14:paraId="1233E762" w14:textId="77777777" w:rsidR="005275EC" w:rsidRPr="005275EC" w:rsidRDefault="005275EC" w:rsidP="005275EC">
            <w:pPr>
              <w:pStyle w:val="LBBodyText2"/>
              <w:ind w:left="599"/>
              <w:jc w:val="left"/>
              <w:rPr>
                <w:bCs/>
              </w:rPr>
            </w:pPr>
            <w:r w:rsidRPr="005275EC">
              <w:rPr>
                <w:bCs/>
              </w:rPr>
              <w:t xml:space="preserve">Адрес места нахождения: 188480 Ленинградская обл. </w:t>
            </w:r>
            <w:proofErr w:type="spellStart"/>
            <w:r w:rsidRPr="005275EC">
              <w:rPr>
                <w:bCs/>
              </w:rPr>
              <w:t>г.Кингисепп</w:t>
            </w:r>
            <w:proofErr w:type="spellEnd"/>
            <w:r w:rsidRPr="005275EC">
              <w:rPr>
                <w:bCs/>
              </w:rPr>
              <w:t xml:space="preserve"> </w:t>
            </w:r>
            <w:proofErr w:type="spellStart"/>
            <w:r w:rsidRPr="005275EC">
              <w:rPr>
                <w:bCs/>
              </w:rPr>
              <w:t>ул.Жукова</w:t>
            </w:r>
            <w:proofErr w:type="spellEnd"/>
            <w:r w:rsidRPr="005275EC">
              <w:rPr>
                <w:bCs/>
              </w:rPr>
              <w:t xml:space="preserve"> д.6 б</w:t>
            </w:r>
          </w:p>
          <w:p w14:paraId="6C406261" w14:textId="77777777" w:rsidR="005275EC" w:rsidRPr="005275EC" w:rsidRDefault="005275EC" w:rsidP="005275EC">
            <w:pPr>
              <w:pStyle w:val="LBBodyText2"/>
              <w:ind w:left="599"/>
              <w:jc w:val="left"/>
              <w:rPr>
                <w:bCs/>
              </w:rPr>
            </w:pPr>
            <w:r w:rsidRPr="005275EC">
              <w:rPr>
                <w:bCs/>
              </w:rPr>
              <w:t>ИНН/КПП 4707032639/470701001</w:t>
            </w:r>
          </w:p>
          <w:p w14:paraId="7D0B23E3" w14:textId="77777777" w:rsidR="005275EC" w:rsidRPr="005275EC" w:rsidRDefault="005275EC" w:rsidP="005275EC">
            <w:pPr>
              <w:pStyle w:val="LBBodyText2"/>
              <w:ind w:left="599"/>
              <w:jc w:val="left"/>
              <w:rPr>
                <w:bCs/>
              </w:rPr>
            </w:pPr>
            <w:r w:rsidRPr="005275EC">
              <w:rPr>
                <w:bCs/>
              </w:rPr>
              <w:t>ОГРН 1114707007711</w:t>
            </w:r>
          </w:p>
          <w:p w14:paraId="2F6CB706" w14:textId="77777777" w:rsidR="005275EC" w:rsidRPr="005275EC" w:rsidRDefault="005275EC" w:rsidP="005275EC">
            <w:pPr>
              <w:pStyle w:val="LBBodyText2"/>
              <w:ind w:left="599"/>
              <w:jc w:val="left"/>
              <w:rPr>
                <w:bCs/>
              </w:rPr>
            </w:pPr>
            <w:r w:rsidRPr="005275EC">
              <w:rPr>
                <w:bCs/>
              </w:rPr>
              <w:t>ОКТМО 41621101</w:t>
            </w:r>
          </w:p>
          <w:p w14:paraId="78B628E2" w14:textId="77777777" w:rsidR="005275EC" w:rsidRPr="005275EC" w:rsidRDefault="005275EC" w:rsidP="005275EC">
            <w:pPr>
              <w:pStyle w:val="LBBodyText2"/>
              <w:ind w:left="599"/>
              <w:jc w:val="left"/>
              <w:rPr>
                <w:bCs/>
              </w:rPr>
            </w:pPr>
            <w:r w:rsidRPr="005275EC">
              <w:rPr>
                <w:bCs/>
              </w:rPr>
              <w:t>Банк- ОКЦ №1 СЗГУ Банка России//УФК по Ленинградской области г. Санкт-Петербург</w:t>
            </w:r>
          </w:p>
          <w:p w14:paraId="7F4B5FC8" w14:textId="77777777" w:rsidR="005275EC" w:rsidRPr="005275EC" w:rsidRDefault="005275EC" w:rsidP="005275EC">
            <w:pPr>
              <w:pStyle w:val="LBBodyText2"/>
              <w:ind w:left="599"/>
              <w:jc w:val="left"/>
              <w:rPr>
                <w:bCs/>
              </w:rPr>
            </w:pPr>
            <w:r w:rsidRPr="005275EC">
              <w:rPr>
                <w:bCs/>
              </w:rPr>
              <w:t>БИК ТОФК 044030098, БИК банка 044030001</w:t>
            </w:r>
          </w:p>
          <w:p w14:paraId="09A67B43" w14:textId="77777777" w:rsidR="005275EC" w:rsidRPr="005275EC" w:rsidRDefault="005275EC" w:rsidP="005275EC">
            <w:pPr>
              <w:pStyle w:val="LBBodyText2"/>
              <w:ind w:left="599"/>
              <w:jc w:val="left"/>
              <w:rPr>
                <w:bCs/>
              </w:rPr>
            </w:pPr>
            <w:r w:rsidRPr="005275EC">
              <w:rPr>
                <w:bCs/>
              </w:rPr>
              <w:t>номер счета № 40102810745370000098</w:t>
            </w:r>
          </w:p>
          <w:p w14:paraId="52D379B4" w14:textId="77777777" w:rsidR="005275EC" w:rsidRPr="005275EC" w:rsidRDefault="005275EC" w:rsidP="005275EC">
            <w:pPr>
              <w:pStyle w:val="LBBodyText2"/>
              <w:ind w:left="599"/>
              <w:jc w:val="left"/>
              <w:rPr>
                <w:bCs/>
              </w:rPr>
            </w:pPr>
            <w:r w:rsidRPr="005275EC">
              <w:rPr>
                <w:bCs/>
              </w:rPr>
              <w:t>Казначейский счет 03224643410000004500</w:t>
            </w:r>
          </w:p>
          <w:p w14:paraId="15F0C95B" w14:textId="77777777" w:rsidR="005275EC" w:rsidRPr="005275EC" w:rsidRDefault="005275EC" w:rsidP="005275EC">
            <w:pPr>
              <w:pStyle w:val="LBBodyText2"/>
              <w:ind w:left="599"/>
              <w:jc w:val="left"/>
              <w:rPr>
                <w:bCs/>
              </w:rPr>
            </w:pPr>
            <w:r w:rsidRPr="005275EC">
              <w:rPr>
                <w:bCs/>
              </w:rPr>
              <w:t>Комитет финансов ЛО (ГБУ ЛО «</w:t>
            </w:r>
            <w:proofErr w:type="spellStart"/>
            <w:r w:rsidRPr="005275EC">
              <w:rPr>
                <w:bCs/>
              </w:rPr>
              <w:t>Кингисеппский</w:t>
            </w:r>
            <w:proofErr w:type="spellEnd"/>
            <w:r w:rsidRPr="005275EC">
              <w:rPr>
                <w:bCs/>
              </w:rPr>
              <w:t xml:space="preserve"> ресурсный центр» л/с 204И0987062)</w:t>
            </w:r>
          </w:p>
          <w:p w14:paraId="51696F2A" w14:textId="77777777" w:rsidR="005275EC" w:rsidRPr="005275EC" w:rsidRDefault="005275EC" w:rsidP="005275EC">
            <w:pPr>
              <w:pStyle w:val="LBBodyText2"/>
              <w:ind w:left="599"/>
              <w:jc w:val="left"/>
              <w:rPr>
                <w:bCs/>
              </w:rPr>
            </w:pPr>
            <w:r w:rsidRPr="005275EC">
              <w:rPr>
                <w:bCs/>
              </w:rPr>
              <w:t>Тел./факс: 7-81375-21514/7-81375-29448</w:t>
            </w:r>
          </w:p>
          <w:p w14:paraId="12684F8C" w14:textId="1A59A2EB" w:rsidR="00391E2C" w:rsidRPr="005275EC" w:rsidRDefault="005275EC" w:rsidP="005275EC">
            <w:pPr>
              <w:pStyle w:val="LBBodyText2"/>
              <w:ind w:left="599"/>
            </w:pPr>
            <w:r w:rsidRPr="005275EC">
              <w:rPr>
                <w:bCs/>
                <w:lang w:val="en-US"/>
              </w:rPr>
              <w:lastRenderedPageBreak/>
              <w:t xml:space="preserve">E-mail: </w:t>
            </w:r>
            <w:hyperlink r:id="rId7" w:history="1">
              <w:r w:rsidRPr="00016D1A">
                <w:rPr>
                  <w:rStyle w:val="afb"/>
                  <w:bCs/>
                  <w:lang w:val="en-US"/>
                </w:rPr>
                <w:t>detctvo2008@yandex.ru</w:t>
              </w:r>
            </w:hyperlink>
            <w:r>
              <w:rPr>
                <w:bCs/>
              </w:rPr>
              <w:t xml:space="preserve"> </w:t>
            </w:r>
          </w:p>
        </w:tc>
        <w:tc>
          <w:tcPr>
            <w:tcW w:w="4786" w:type="dxa"/>
            <w:shd w:val="clear" w:color="auto" w:fill="auto"/>
            <w:tcMar>
              <w:top w:w="0" w:type="dxa"/>
              <w:left w:w="108" w:type="dxa"/>
              <w:bottom w:w="0" w:type="dxa"/>
              <w:right w:w="108" w:type="dxa"/>
            </w:tcMar>
          </w:tcPr>
          <w:p w14:paraId="46C05BCA" w14:textId="77777777" w:rsidR="00391E2C" w:rsidRDefault="00E6150E">
            <w:pPr>
              <w:pStyle w:val="LBBodyText2"/>
            </w:pPr>
            <w:r>
              <w:rPr>
                <w:b/>
                <w:bCs/>
              </w:rPr>
              <w:lastRenderedPageBreak/>
              <w:t>Реквизиты Поставщика</w:t>
            </w:r>
            <w:r>
              <w:t>:</w:t>
            </w:r>
          </w:p>
          <w:p w14:paraId="5C8E3B7C" w14:textId="77777777" w:rsidR="00371772" w:rsidRPr="00D2565C" w:rsidRDefault="00371772" w:rsidP="00371772">
            <w:pPr>
              <w:pStyle w:val="LBBodyText2"/>
              <w:jc w:val="left"/>
            </w:pPr>
            <w:r w:rsidRPr="00D2565C">
              <w:t xml:space="preserve"> [Сокращенное наименование поставщика]</w:t>
            </w:r>
          </w:p>
          <w:p w14:paraId="578CDB7D" w14:textId="77777777" w:rsidR="00371772" w:rsidRPr="00D2565C" w:rsidRDefault="00371772" w:rsidP="00371772">
            <w:pPr>
              <w:pStyle w:val="LBBodyText2"/>
              <w:jc w:val="left"/>
            </w:pPr>
            <w:r w:rsidRPr="00D2565C">
              <w:t>Адрес места нахождения: [Адрес места нахождения поставщика]</w:t>
            </w:r>
          </w:p>
          <w:p w14:paraId="51CD2346" w14:textId="77777777" w:rsidR="00371772" w:rsidRPr="00D2565C" w:rsidRDefault="00371772" w:rsidP="00371772">
            <w:pPr>
              <w:pStyle w:val="LBBodyText2"/>
              <w:jc w:val="left"/>
            </w:pPr>
            <w:r w:rsidRPr="00D2565C">
              <w:t>Почтовый адрес: [Почтовый адрес поставщика]</w:t>
            </w:r>
          </w:p>
          <w:p w14:paraId="45CF1E9A" w14:textId="77777777" w:rsidR="00371772" w:rsidRPr="00D2565C" w:rsidRDefault="00371772" w:rsidP="00371772">
            <w:pPr>
              <w:pStyle w:val="LBBodyText2"/>
              <w:jc w:val="left"/>
            </w:pPr>
            <w:r w:rsidRPr="00D2565C">
              <w:t>ИНН/КПП [ИНН поставщика]/ [КПП поставщика]</w:t>
            </w:r>
          </w:p>
          <w:p w14:paraId="35D5E28C" w14:textId="77777777" w:rsidR="00371772" w:rsidRPr="00D2565C" w:rsidRDefault="00371772" w:rsidP="00371772">
            <w:pPr>
              <w:pStyle w:val="LBBodyText2"/>
              <w:jc w:val="left"/>
            </w:pPr>
            <w:proofErr w:type="spellStart"/>
            <w:proofErr w:type="gramStart"/>
            <w:r w:rsidRPr="00D2565C">
              <w:t>расч</w:t>
            </w:r>
            <w:proofErr w:type="spellEnd"/>
            <w:r w:rsidRPr="00D2565C">
              <w:t>.(</w:t>
            </w:r>
            <w:proofErr w:type="gramEnd"/>
            <w:r w:rsidRPr="00D2565C">
              <w:t>тек.) счет: [Номер расчетного (текущего) счета поставщика]</w:t>
            </w:r>
          </w:p>
          <w:p w14:paraId="6960DE36" w14:textId="77777777" w:rsidR="00371772" w:rsidRPr="00D2565C" w:rsidRDefault="00371772" w:rsidP="00371772">
            <w:pPr>
              <w:pStyle w:val="LBBodyText2"/>
              <w:jc w:val="left"/>
            </w:pPr>
            <w:r w:rsidRPr="00D2565C">
              <w:t>в [Наименование банка поставщика]</w:t>
            </w:r>
          </w:p>
          <w:p w14:paraId="4439B727" w14:textId="77777777" w:rsidR="00371772" w:rsidRPr="00D2565C" w:rsidRDefault="00371772" w:rsidP="00371772">
            <w:pPr>
              <w:pStyle w:val="LBBodyText2"/>
              <w:jc w:val="left"/>
            </w:pPr>
            <w:r w:rsidRPr="00D2565C">
              <w:t>к/с [Номер корреспондентского счета банка поставщика]</w:t>
            </w:r>
          </w:p>
          <w:p w14:paraId="75341E78" w14:textId="77777777" w:rsidR="00371772" w:rsidRPr="00D2565C" w:rsidRDefault="00371772" w:rsidP="00371772">
            <w:pPr>
              <w:pStyle w:val="LBBodyText2"/>
              <w:jc w:val="left"/>
            </w:pPr>
            <w:r w:rsidRPr="00D2565C">
              <w:t>БИК [БИК банка поставщика]</w:t>
            </w:r>
          </w:p>
          <w:p w14:paraId="6B81D07C" w14:textId="77777777" w:rsidR="00371772" w:rsidRPr="00D2565C" w:rsidRDefault="00371772" w:rsidP="00371772">
            <w:pPr>
              <w:pStyle w:val="LBBodyText2"/>
              <w:jc w:val="left"/>
            </w:pPr>
            <w:r w:rsidRPr="00D2565C">
              <w:t>Тел./факс: [Номер телефона/факса поставщика]</w:t>
            </w:r>
          </w:p>
          <w:p w14:paraId="6E281EA7" w14:textId="77777777" w:rsidR="00391E2C" w:rsidRPr="00371772" w:rsidRDefault="00371772" w:rsidP="00371772">
            <w:pPr>
              <w:pStyle w:val="LBBodyText2"/>
              <w:jc w:val="left"/>
              <w:rPr>
                <w:lang w:val="en-US"/>
              </w:rPr>
            </w:pPr>
            <w:r w:rsidRPr="00D2565C">
              <w:rPr>
                <w:lang w:val="en-US"/>
              </w:rPr>
              <w:t xml:space="preserve">E-mail: [E-mail </w:t>
            </w:r>
            <w:r w:rsidRPr="00D2565C">
              <w:t>поставщика</w:t>
            </w:r>
            <w:r w:rsidRPr="00D2565C">
              <w:rPr>
                <w:lang w:val="en-US"/>
              </w:rPr>
              <w:t>]</w:t>
            </w:r>
          </w:p>
        </w:tc>
      </w:tr>
    </w:tbl>
    <w:p w14:paraId="196885B2" w14:textId="77777777" w:rsidR="00391E2C" w:rsidRDefault="00E6150E">
      <w:pPr>
        <w:pStyle w:val="LBBodyText2"/>
        <w:rPr>
          <w:b/>
          <w:bCs/>
        </w:rPr>
      </w:pPr>
      <w:r>
        <w:rPr>
          <w:b/>
          <w:bCs/>
        </w:rPr>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391E2C" w14:paraId="5429868E" w14:textId="77777777">
        <w:tc>
          <w:tcPr>
            <w:tcW w:w="4785" w:type="dxa"/>
            <w:shd w:val="clear" w:color="auto" w:fill="auto"/>
            <w:tcMar>
              <w:top w:w="0" w:type="dxa"/>
              <w:left w:w="108" w:type="dxa"/>
              <w:bottom w:w="0" w:type="dxa"/>
              <w:right w:w="108" w:type="dxa"/>
            </w:tcMar>
          </w:tcPr>
          <w:p w14:paraId="59DDADC4" w14:textId="77777777" w:rsidR="00391E2C" w:rsidRDefault="00E6150E">
            <w:pPr>
              <w:pStyle w:val="LBBodyText2"/>
              <w:tabs>
                <w:tab w:val="left" w:pos="2029"/>
              </w:tabs>
              <w:ind w:left="599"/>
              <w:jc w:val="left"/>
            </w:pPr>
            <w:r>
              <w:t>От имени Заказчика</w:t>
            </w:r>
          </w:p>
          <w:p w14:paraId="28602992" w14:textId="77777777" w:rsidR="00391E2C" w:rsidRDefault="00391E2C">
            <w:pPr>
              <w:pStyle w:val="LBBodyText2"/>
              <w:tabs>
                <w:tab w:val="left" w:pos="2029"/>
              </w:tabs>
              <w:ind w:left="599"/>
              <w:jc w:val="left"/>
            </w:pPr>
          </w:p>
          <w:p w14:paraId="0C279910" w14:textId="77777777" w:rsidR="00391E2C" w:rsidRDefault="00E6150E">
            <w:pPr>
              <w:pStyle w:val="LBBodyText2"/>
              <w:ind w:left="599"/>
              <w:jc w:val="left"/>
            </w:pPr>
            <w:r>
              <w:t>_________________________</w:t>
            </w:r>
          </w:p>
          <w:p w14:paraId="6627B82D" w14:textId="77777777" w:rsidR="00391E2C" w:rsidRDefault="005377CC">
            <w:pPr>
              <w:pStyle w:val="LBBodyText2"/>
              <w:ind w:left="599"/>
              <w:jc w:val="left"/>
            </w:pPr>
            <w:r>
              <w:t>Павлова</w:t>
            </w:r>
            <w:r w:rsidR="00E6150E">
              <w:t xml:space="preserve"> Елена </w:t>
            </w:r>
            <w:r>
              <w:t>Алексеевна</w:t>
            </w:r>
          </w:p>
          <w:p w14:paraId="1CD18D7C" w14:textId="68910306" w:rsidR="00391E2C" w:rsidRDefault="005275EC">
            <w:pPr>
              <w:pStyle w:val="LBBodyText2"/>
              <w:ind w:left="599"/>
              <w:jc w:val="left"/>
            </w:pPr>
            <w:r>
              <w:t>Директор</w:t>
            </w:r>
          </w:p>
          <w:p w14:paraId="2E2DA08B" w14:textId="77777777" w:rsidR="00391E2C" w:rsidRDefault="00E6150E">
            <w:pPr>
              <w:pStyle w:val="LBBodyText2"/>
              <w:ind w:left="599"/>
              <w:jc w:val="left"/>
            </w:pPr>
            <w:r>
              <w:t>ГБУ ЛО «</w:t>
            </w:r>
            <w:proofErr w:type="spellStart"/>
            <w:r>
              <w:t>Кингисеппский</w:t>
            </w:r>
            <w:proofErr w:type="spellEnd"/>
            <w:r>
              <w:t xml:space="preserve"> ресурсный центр»</w:t>
            </w:r>
          </w:p>
          <w:p w14:paraId="47086BD2" w14:textId="77777777" w:rsidR="00391E2C" w:rsidRDefault="00391E2C" w:rsidP="00D46E88">
            <w:pPr>
              <w:pStyle w:val="LBBodyText2"/>
              <w:jc w:val="left"/>
            </w:pPr>
          </w:p>
        </w:tc>
        <w:tc>
          <w:tcPr>
            <w:tcW w:w="4786" w:type="dxa"/>
            <w:shd w:val="clear" w:color="auto" w:fill="auto"/>
            <w:tcMar>
              <w:top w:w="0" w:type="dxa"/>
              <w:left w:w="108" w:type="dxa"/>
              <w:bottom w:w="0" w:type="dxa"/>
              <w:right w:w="108" w:type="dxa"/>
            </w:tcMar>
          </w:tcPr>
          <w:p w14:paraId="291D272A" w14:textId="77777777" w:rsidR="00371772" w:rsidRPr="00D2565C" w:rsidRDefault="00371772" w:rsidP="00371772">
            <w:pPr>
              <w:pStyle w:val="LBBodyText2"/>
              <w:jc w:val="left"/>
            </w:pPr>
            <w:r w:rsidRPr="00D2565C">
              <w:t>От имени Поставщика</w:t>
            </w:r>
          </w:p>
          <w:p w14:paraId="5E7441DC" w14:textId="77777777" w:rsidR="00371772" w:rsidRPr="00D2565C" w:rsidRDefault="00371772" w:rsidP="00371772">
            <w:pPr>
              <w:pStyle w:val="LBBodyText2"/>
              <w:jc w:val="left"/>
            </w:pPr>
          </w:p>
          <w:p w14:paraId="2D0F7954" w14:textId="77777777" w:rsidR="00371772" w:rsidRPr="00D2565C" w:rsidRDefault="00371772" w:rsidP="00371772">
            <w:pPr>
              <w:pStyle w:val="LBBodyText2"/>
              <w:jc w:val="left"/>
            </w:pPr>
            <w:r w:rsidRPr="00D2565C">
              <w:t>_________________________</w:t>
            </w:r>
          </w:p>
          <w:p w14:paraId="45AE4E47" w14:textId="77777777" w:rsidR="00371772" w:rsidRPr="00D2565C" w:rsidRDefault="00371772" w:rsidP="00371772">
            <w:pPr>
              <w:pStyle w:val="LBBodyText2"/>
              <w:jc w:val="left"/>
            </w:pPr>
            <w:r w:rsidRPr="00D2565C">
              <w:t>[ФИО руководителя поставщика]</w:t>
            </w:r>
          </w:p>
          <w:p w14:paraId="4AFDCD90" w14:textId="77777777" w:rsidR="00371772" w:rsidRPr="00D2565C" w:rsidRDefault="00371772" w:rsidP="00371772">
            <w:pPr>
              <w:pStyle w:val="LBBodyText2"/>
              <w:jc w:val="left"/>
            </w:pPr>
            <w:r w:rsidRPr="00D2565C">
              <w:t>[Должность руководителя поставщика]</w:t>
            </w:r>
          </w:p>
          <w:p w14:paraId="05C3EA01" w14:textId="77777777" w:rsidR="00371772" w:rsidRDefault="00371772" w:rsidP="00371772">
            <w:pPr>
              <w:pStyle w:val="LBBodyText2"/>
              <w:jc w:val="left"/>
            </w:pPr>
            <w:r w:rsidRPr="00D2565C">
              <w:t>[Сокращенное наименование поставщика]</w:t>
            </w:r>
          </w:p>
          <w:p w14:paraId="15D98D58" w14:textId="77777777" w:rsidR="0085612A" w:rsidRPr="000E61C9" w:rsidRDefault="0085612A" w:rsidP="000E61C9">
            <w:pPr>
              <w:ind w:left="599"/>
              <w:rPr>
                <w:rFonts w:eastAsia="MS Mincho"/>
                <w:szCs w:val="20"/>
              </w:rPr>
            </w:pPr>
          </w:p>
          <w:p w14:paraId="56101F11" w14:textId="77777777" w:rsidR="0085612A" w:rsidRPr="000E61C9" w:rsidRDefault="0085612A" w:rsidP="000E61C9">
            <w:pPr>
              <w:ind w:left="599"/>
              <w:rPr>
                <w:rFonts w:eastAsia="MS Mincho"/>
                <w:szCs w:val="20"/>
              </w:rPr>
            </w:pPr>
          </w:p>
          <w:p w14:paraId="4384AE8F" w14:textId="77777777" w:rsidR="00391E2C" w:rsidRPr="000E61C9" w:rsidRDefault="00391E2C" w:rsidP="000E61C9">
            <w:pPr>
              <w:pStyle w:val="LBBodyText2"/>
              <w:ind w:left="599"/>
            </w:pPr>
          </w:p>
        </w:tc>
      </w:tr>
    </w:tbl>
    <w:p w14:paraId="581BD0EC" w14:textId="77777777" w:rsidR="00391E2C" w:rsidRDefault="00391E2C">
      <w:pPr>
        <w:pStyle w:val="LBBodyText1"/>
        <w:spacing w:before="0" w:after="0"/>
      </w:pPr>
    </w:p>
    <w:p w14:paraId="3E2AD7AF" w14:textId="77777777" w:rsidR="00391E2C" w:rsidRDefault="00E6150E">
      <w:pPr>
        <w:pStyle w:val="LBBodyText1"/>
        <w:pageBreakBefore/>
        <w:spacing w:before="0" w:after="0"/>
        <w:jc w:val="right"/>
      </w:pPr>
      <w:r>
        <w:lastRenderedPageBreak/>
        <w:t>Приложение № 1</w:t>
      </w:r>
    </w:p>
    <w:p w14:paraId="0CA12846" w14:textId="77777777" w:rsidR="00391E2C" w:rsidRDefault="00E6150E">
      <w:pPr>
        <w:pStyle w:val="LBBodyText1"/>
        <w:spacing w:before="0" w:after="0"/>
        <w:jc w:val="right"/>
      </w:pPr>
      <w:r>
        <w:t>к Контракту</w:t>
      </w:r>
    </w:p>
    <w:p w14:paraId="1D92B4C9" w14:textId="1F4BD895" w:rsidR="00C462D8" w:rsidRDefault="00C462D8">
      <w:pPr>
        <w:pStyle w:val="LBBodyText1"/>
        <w:spacing w:before="0" w:after="0"/>
        <w:jc w:val="right"/>
      </w:pPr>
      <w:r>
        <w:t>от «</w:t>
      </w:r>
      <w:r w:rsidR="000E61C9">
        <w:t>___</w:t>
      </w:r>
      <w:r>
        <w:t xml:space="preserve">» </w:t>
      </w:r>
      <w:r w:rsidR="005275EC">
        <w:t>____________</w:t>
      </w:r>
      <w:r w:rsidR="000E61C9">
        <w:t xml:space="preserve"> </w:t>
      </w:r>
      <w:r w:rsidR="002967C0">
        <w:t>202</w:t>
      </w:r>
      <w:r w:rsidR="005275EC">
        <w:t>6</w:t>
      </w:r>
      <w:r>
        <w:t>г.</w:t>
      </w:r>
    </w:p>
    <w:p w14:paraId="202E5511" w14:textId="77777777" w:rsidR="00391E2C" w:rsidRDefault="00E6150E" w:rsidP="000E61C9">
      <w:pPr>
        <w:pStyle w:val="LBBodyText1"/>
        <w:spacing w:before="0" w:after="0"/>
        <w:jc w:val="right"/>
      </w:pPr>
      <w:r>
        <w:t xml:space="preserve">№ </w:t>
      </w:r>
    </w:p>
    <w:p w14:paraId="2C82430C" w14:textId="77777777" w:rsidR="00391E2C" w:rsidRDefault="00E6150E">
      <w:pPr>
        <w:pStyle w:val="LBScheduleSubheading"/>
      </w:pPr>
      <w:r>
        <w:rPr>
          <w:szCs w:val="22"/>
        </w:rPr>
        <w:t>Спецификация</w:t>
      </w:r>
    </w:p>
    <w:tbl>
      <w:tblPr>
        <w:tblW w:w="9639" w:type="dxa"/>
        <w:tblInd w:w="-577" w:type="dxa"/>
        <w:tblLook w:val="04A0" w:firstRow="1" w:lastRow="0" w:firstColumn="1" w:lastColumn="0" w:noHBand="0" w:noVBand="1"/>
      </w:tblPr>
      <w:tblGrid>
        <w:gridCol w:w="425"/>
        <w:gridCol w:w="2110"/>
        <w:gridCol w:w="2672"/>
        <w:gridCol w:w="771"/>
        <w:gridCol w:w="984"/>
        <w:gridCol w:w="1412"/>
        <w:gridCol w:w="1265"/>
      </w:tblGrid>
      <w:tr w:rsidR="00AC347A" w:rsidRPr="00AC347A" w14:paraId="504B6FCF" w14:textId="77777777" w:rsidTr="00AC347A">
        <w:trPr>
          <w:trHeight w:val="59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52DCFB" w14:textId="77777777" w:rsidR="00AC347A" w:rsidRPr="00AC347A" w:rsidRDefault="00AC347A" w:rsidP="00AC347A">
            <w:pPr>
              <w:suppressAutoHyphens w:val="0"/>
              <w:autoSpaceDN/>
              <w:jc w:val="center"/>
              <w:textAlignment w:val="auto"/>
              <w:rPr>
                <w:rFonts w:eastAsia="Times New Roman"/>
                <w:b/>
                <w:color w:val="000000"/>
                <w:sz w:val="18"/>
                <w:szCs w:val="18"/>
                <w:lang w:eastAsia="ru-RU"/>
              </w:rPr>
            </w:pPr>
            <w:r w:rsidRPr="00AC347A">
              <w:rPr>
                <w:rFonts w:eastAsia="Times New Roman"/>
                <w:b/>
                <w:color w:val="000000"/>
                <w:sz w:val="18"/>
                <w:szCs w:val="18"/>
                <w:lang w:eastAsia="ru-RU"/>
              </w:rPr>
              <w:t>№</w:t>
            </w:r>
          </w:p>
        </w:tc>
        <w:tc>
          <w:tcPr>
            <w:tcW w:w="2126" w:type="dxa"/>
            <w:tcBorders>
              <w:top w:val="single" w:sz="8" w:space="0" w:color="auto"/>
              <w:left w:val="nil"/>
              <w:bottom w:val="single" w:sz="8" w:space="0" w:color="auto"/>
              <w:right w:val="single" w:sz="4" w:space="0" w:color="auto"/>
            </w:tcBorders>
            <w:shd w:val="clear" w:color="auto" w:fill="auto"/>
            <w:vAlign w:val="center"/>
            <w:hideMark/>
          </w:tcPr>
          <w:p w14:paraId="31F456CF" w14:textId="77777777" w:rsidR="00AC347A" w:rsidRPr="00AC347A" w:rsidRDefault="00AC347A" w:rsidP="00AC347A">
            <w:pPr>
              <w:suppressAutoHyphens w:val="0"/>
              <w:autoSpaceDN/>
              <w:jc w:val="center"/>
              <w:textAlignment w:val="auto"/>
              <w:rPr>
                <w:rFonts w:eastAsia="Times New Roman"/>
                <w:b/>
                <w:color w:val="000000"/>
                <w:sz w:val="18"/>
                <w:szCs w:val="18"/>
                <w:lang w:eastAsia="ru-RU"/>
              </w:rPr>
            </w:pPr>
            <w:r w:rsidRPr="00AC347A">
              <w:rPr>
                <w:rFonts w:eastAsia="Times New Roman"/>
                <w:b/>
                <w:color w:val="000000"/>
                <w:sz w:val="18"/>
                <w:szCs w:val="18"/>
                <w:lang w:eastAsia="ru-RU"/>
              </w:rPr>
              <w:t>Наименование товара</w:t>
            </w:r>
          </w:p>
        </w:tc>
        <w:tc>
          <w:tcPr>
            <w:tcW w:w="2693" w:type="dxa"/>
            <w:tcBorders>
              <w:top w:val="single" w:sz="4" w:space="0" w:color="auto"/>
              <w:left w:val="single" w:sz="4" w:space="0" w:color="auto"/>
              <w:bottom w:val="single" w:sz="4" w:space="0" w:color="auto"/>
              <w:right w:val="single" w:sz="4" w:space="0" w:color="auto"/>
            </w:tcBorders>
            <w:vAlign w:val="center"/>
          </w:tcPr>
          <w:p w14:paraId="4871B9B4" w14:textId="4748B54F" w:rsidR="00AC347A" w:rsidRPr="00AC347A" w:rsidRDefault="00AC347A" w:rsidP="00AC347A">
            <w:pPr>
              <w:suppressAutoHyphens w:val="0"/>
              <w:autoSpaceDN/>
              <w:jc w:val="center"/>
              <w:textAlignment w:val="auto"/>
              <w:rPr>
                <w:rFonts w:eastAsia="Times New Roman"/>
                <w:b/>
                <w:color w:val="000000"/>
                <w:sz w:val="18"/>
                <w:szCs w:val="18"/>
                <w:lang w:eastAsia="ru-RU"/>
              </w:rPr>
            </w:pPr>
            <w:r w:rsidRPr="00AC347A">
              <w:rPr>
                <w:rFonts w:eastAsia="Times New Roman"/>
                <w:b/>
                <w:color w:val="000000"/>
                <w:sz w:val="18"/>
                <w:szCs w:val="18"/>
                <w:lang w:eastAsia="ru-RU"/>
              </w:rPr>
              <w:t>Характеристика товара</w:t>
            </w:r>
          </w:p>
        </w:tc>
        <w:tc>
          <w:tcPr>
            <w:tcW w:w="712"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5B323EF" w14:textId="1EDABC2C" w:rsidR="00AC347A" w:rsidRPr="00AC347A" w:rsidRDefault="00AC347A" w:rsidP="00AC347A">
            <w:pPr>
              <w:suppressAutoHyphens w:val="0"/>
              <w:autoSpaceDN/>
              <w:jc w:val="center"/>
              <w:textAlignment w:val="auto"/>
              <w:rPr>
                <w:rFonts w:eastAsia="Times New Roman"/>
                <w:b/>
                <w:color w:val="000000"/>
                <w:sz w:val="18"/>
                <w:szCs w:val="18"/>
                <w:lang w:eastAsia="ru-RU"/>
              </w:rPr>
            </w:pPr>
            <w:proofErr w:type="spellStart"/>
            <w:r w:rsidRPr="00AC347A">
              <w:rPr>
                <w:rFonts w:eastAsia="Times New Roman"/>
                <w:b/>
                <w:color w:val="000000"/>
                <w:sz w:val="18"/>
                <w:szCs w:val="18"/>
                <w:lang w:eastAsia="ru-RU"/>
              </w:rPr>
              <w:t>Ед.изм</w:t>
            </w:r>
            <w:proofErr w:type="spellEnd"/>
          </w:p>
        </w:tc>
        <w:tc>
          <w:tcPr>
            <w:tcW w:w="989" w:type="dxa"/>
            <w:tcBorders>
              <w:top w:val="single" w:sz="8" w:space="0" w:color="auto"/>
              <w:left w:val="nil"/>
              <w:bottom w:val="single" w:sz="8" w:space="0" w:color="auto"/>
              <w:right w:val="single" w:sz="8" w:space="0" w:color="auto"/>
            </w:tcBorders>
            <w:shd w:val="clear" w:color="auto" w:fill="auto"/>
            <w:vAlign w:val="center"/>
            <w:hideMark/>
          </w:tcPr>
          <w:p w14:paraId="44764E68" w14:textId="77777777" w:rsidR="00AC347A" w:rsidRPr="00AC347A" w:rsidRDefault="00AC347A" w:rsidP="00AC347A">
            <w:pPr>
              <w:suppressAutoHyphens w:val="0"/>
              <w:autoSpaceDN/>
              <w:jc w:val="center"/>
              <w:textAlignment w:val="auto"/>
              <w:rPr>
                <w:rFonts w:eastAsia="Times New Roman"/>
                <w:b/>
                <w:color w:val="000000"/>
                <w:sz w:val="18"/>
                <w:szCs w:val="18"/>
                <w:lang w:eastAsia="ru-RU"/>
              </w:rPr>
            </w:pPr>
            <w:r w:rsidRPr="00AC347A">
              <w:rPr>
                <w:rFonts w:eastAsia="Times New Roman"/>
                <w:b/>
                <w:color w:val="000000"/>
                <w:sz w:val="18"/>
                <w:szCs w:val="18"/>
                <w:lang w:eastAsia="ru-RU"/>
              </w:rPr>
              <w:t>Кол-во</w:t>
            </w:r>
          </w:p>
        </w:tc>
        <w:tc>
          <w:tcPr>
            <w:tcW w:w="1421" w:type="dxa"/>
            <w:tcBorders>
              <w:top w:val="single" w:sz="8" w:space="0" w:color="auto"/>
              <w:left w:val="nil"/>
              <w:bottom w:val="single" w:sz="8" w:space="0" w:color="auto"/>
              <w:right w:val="single" w:sz="8" w:space="0" w:color="auto"/>
            </w:tcBorders>
            <w:shd w:val="clear" w:color="auto" w:fill="auto"/>
            <w:vAlign w:val="center"/>
            <w:hideMark/>
          </w:tcPr>
          <w:p w14:paraId="09AAC9AC" w14:textId="1F4E9BEB" w:rsidR="00AC347A" w:rsidRPr="00AC347A" w:rsidRDefault="00AC347A" w:rsidP="00AC347A">
            <w:pPr>
              <w:suppressAutoHyphens w:val="0"/>
              <w:autoSpaceDN/>
              <w:jc w:val="center"/>
              <w:textAlignment w:val="auto"/>
              <w:rPr>
                <w:rFonts w:eastAsia="Times New Roman"/>
                <w:b/>
                <w:color w:val="000000"/>
                <w:sz w:val="18"/>
                <w:szCs w:val="18"/>
                <w:lang w:eastAsia="ru-RU"/>
              </w:rPr>
            </w:pPr>
            <w:r w:rsidRPr="00AC347A">
              <w:rPr>
                <w:rFonts w:eastAsia="Times New Roman"/>
                <w:b/>
                <w:color w:val="000000"/>
                <w:sz w:val="18"/>
                <w:szCs w:val="18"/>
                <w:lang w:eastAsia="ru-RU"/>
              </w:rPr>
              <w:t>Цена с учетом НДС/ без учета НДС, руб.</w:t>
            </w:r>
          </w:p>
        </w:tc>
        <w:tc>
          <w:tcPr>
            <w:tcW w:w="1272" w:type="dxa"/>
            <w:tcBorders>
              <w:top w:val="single" w:sz="8" w:space="0" w:color="auto"/>
              <w:left w:val="nil"/>
              <w:bottom w:val="single" w:sz="8" w:space="0" w:color="auto"/>
              <w:right w:val="single" w:sz="8" w:space="0" w:color="auto"/>
            </w:tcBorders>
            <w:shd w:val="clear" w:color="auto" w:fill="auto"/>
            <w:vAlign w:val="center"/>
            <w:hideMark/>
          </w:tcPr>
          <w:p w14:paraId="78076F72" w14:textId="5D13B7D4" w:rsidR="00AC347A" w:rsidRPr="00AC347A" w:rsidRDefault="00AC347A" w:rsidP="00AC347A">
            <w:pPr>
              <w:suppressAutoHyphens w:val="0"/>
              <w:autoSpaceDN/>
              <w:jc w:val="center"/>
              <w:textAlignment w:val="auto"/>
              <w:rPr>
                <w:rFonts w:eastAsia="Times New Roman"/>
                <w:b/>
                <w:color w:val="000000"/>
                <w:sz w:val="18"/>
                <w:szCs w:val="18"/>
                <w:lang w:eastAsia="ru-RU"/>
              </w:rPr>
            </w:pPr>
            <w:r w:rsidRPr="00AC347A">
              <w:rPr>
                <w:rFonts w:eastAsia="Times New Roman"/>
                <w:b/>
                <w:color w:val="000000"/>
                <w:sz w:val="18"/>
                <w:szCs w:val="18"/>
                <w:lang w:eastAsia="ru-RU"/>
              </w:rPr>
              <w:t>Стоимость</w:t>
            </w:r>
            <w:r w:rsidRPr="00AC347A">
              <w:rPr>
                <w:b/>
                <w:sz w:val="18"/>
                <w:szCs w:val="18"/>
              </w:rPr>
              <w:t xml:space="preserve"> </w:t>
            </w:r>
            <w:r w:rsidRPr="00AC347A">
              <w:rPr>
                <w:rFonts w:eastAsia="Times New Roman"/>
                <w:b/>
                <w:color w:val="000000"/>
                <w:sz w:val="18"/>
                <w:szCs w:val="18"/>
                <w:lang w:eastAsia="ru-RU"/>
              </w:rPr>
              <w:t>с учетом НДС/ без учета НДС, руб.</w:t>
            </w:r>
          </w:p>
        </w:tc>
      </w:tr>
      <w:tr w:rsidR="00AC347A" w:rsidRPr="00AC347A" w14:paraId="009FCBE2" w14:textId="77777777" w:rsidTr="00AC347A">
        <w:trPr>
          <w:trHeight w:val="20"/>
        </w:trPr>
        <w:tc>
          <w:tcPr>
            <w:tcW w:w="426" w:type="dxa"/>
            <w:tcBorders>
              <w:top w:val="nil"/>
              <w:left w:val="single" w:sz="8" w:space="0" w:color="auto"/>
              <w:bottom w:val="single" w:sz="8" w:space="0" w:color="auto"/>
              <w:right w:val="single" w:sz="8" w:space="0" w:color="auto"/>
            </w:tcBorders>
            <w:shd w:val="clear" w:color="auto" w:fill="auto"/>
            <w:vAlign w:val="center"/>
            <w:hideMark/>
          </w:tcPr>
          <w:p w14:paraId="790D3ABA" w14:textId="77777777" w:rsidR="00AC347A" w:rsidRPr="00AC347A" w:rsidRDefault="00AC347A" w:rsidP="009B28DD">
            <w:pPr>
              <w:suppressAutoHyphens w:val="0"/>
              <w:autoSpaceDN/>
              <w:jc w:val="right"/>
              <w:textAlignment w:val="auto"/>
              <w:rPr>
                <w:rFonts w:eastAsia="Times New Roman"/>
                <w:color w:val="000000"/>
                <w:sz w:val="18"/>
                <w:szCs w:val="18"/>
                <w:lang w:eastAsia="ru-RU"/>
              </w:rPr>
            </w:pPr>
            <w:r w:rsidRPr="00AC347A">
              <w:rPr>
                <w:rFonts w:eastAsia="Times New Roman"/>
                <w:color w:val="000000"/>
                <w:sz w:val="18"/>
                <w:szCs w:val="18"/>
                <w:lang w:eastAsia="ru-RU"/>
              </w:rPr>
              <w:t>1</w:t>
            </w:r>
          </w:p>
        </w:tc>
        <w:tc>
          <w:tcPr>
            <w:tcW w:w="2126" w:type="dxa"/>
            <w:tcBorders>
              <w:top w:val="nil"/>
              <w:left w:val="nil"/>
              <w:bottom w:val="single" w:sz="8" w:space="0" w:color="000000"/>
              <w:right w:val="single" w:sz="4" w:space="0" w:color="auto"/>
            </w:tcBorders>
            <w:shd w:val="clear" w:color="auto" w:fill="auto"/>
            <w:vAlign w:val="center"/>
          </w:tcPr>
          <w:p w14:paraId="0B92EC4E" w14:textId="3143BA09" w:rsidR="00AC347A" w:rsidRPr="00AC347A" w:rsidRDefault="00AC347A" w:rsidP="009B28DD">
            <w:pPr>
              <w:suppressAutoHyphens w:val="0"/>
              <w:autoSpaceDN/>
              <w:jc w:val="left"/>
              <w:textAlignment w:val="auto"/>
              <w:rPr>
                <w:rFonts w:eastAsia="Times New Roman"/>
                <w:color w:val="000000"/>
                <w:sz w:val="18"/>
                <w:szCs w:val="18"/>
                <w:lang w:eastAsia="ru-RU"/>
              </w:rPr>
            </w:pPr>
            <w:r w:rsidRPr="00AC347A">
              <w:rPr>
                <w:sz w:val="18"/>
                <w:szCs w:val="18"/>
              </w:rPr>
              <w:t>Кислородный Бар-3 - комплект оборудования для приготовления кислородных коктейлей</w:t>
            </w:r>
          </w:p>
        </w:tc>
        <w:tc>
          <w:tcPr>
            <w:tcW w:w="2693" w:type="dxa"/>
            <w:tcBorders>
              <w:top w:val="single" w:sz="4" w:space="0" w:color="auto"/>
              <w:left w:val="single" w:sz="4" w:space="0" w:color="auto"/>
              <w:bottom w:val="single" w:sz="4" w:space="0" w:color="auto"/>
              <w:right w:val="single" w:sz="4" w:space="0" w:color="auto"/>
            </w:tcBorders>
          </w:tcPr>
          <w:p w14:paraId="7FEE968F" w14:textId="77777777" w:rsidR="00AC347A" w:rsidRDefault="00AC347A" w:rsidP="00AC347A">
            <w:pPr>
              <w:suppressAutoHyphens w:val="0"/>
              <w:autoSpaceDN/>
              <w:jc w:val="left"/>
              <w:textAlignment w:val="auto"/>
              <w:rPr>
                <w:rFonts w:eastAsia="Times New Roman"/>
                <w:color w:val="000000"/>
                <w:sz w:val="18"/>
                <w:szCs w:val="18"/>
                <w:lang w:eastAsia="ru-RU"/>
              </w:rPr>
            </w:pPr>
            <w:r>
              <w:rPr>
                <w:rFonts w:eastAsia="Times New Roman"/>
                <w:color w:val="000000"/>
                <w:sz w:val="18"/>
                <w:szCs w:val="18"/>
                <w:lang w:eastAsia="ru-RU"/>
              </w:rPr>
              <w:t>Тип концентратора: мобильный</w:t>
            </w:r>
          </w:p>
          <w:p w14:paraId="2B449368" w14:textId="77777777" w:rsidR="00AC347A" w:rsidRDefault="00AC347A" w:rsidP="00AC347A">
            <w:pPr>
              <w:suppressAutoHyphens w:val="0"/>
              <w:autoSpaceDN/>
              <w:jc w:val="left"/>
              <w:textAlignment w:val="auto"/>
              <w:rPr>
                <w:rFonts w:eastAsia="Times New Roman"/>
                <w:color w:val="000000"/>
                <w:sz w:val="18"/>
                <w:szCs w:val="18"/>
                <w:lang w:eastAsia="ru-RU"/>
              </w:rPr>
            </w:pPr>
            <w:r>
              <w:rPr>
                <w:rFonts w:eastAsia="Times New Roman"/>
                <w:color w:val="000000"/>
                <w:sz w:val="18"/>
                <w:szCs w:val="18"/>
                <w:lang w:eastAsia="ru-RU"/>
              </w:rPr>
              <w:t>Давление О2 на выходе: 20-60 кПа</w:t>
            </w:r>
          </w:p>
          <w:p w14:paraId="7B247D18" w14:textId="77777777" w:rsidR="00AC347A" w:rsidRDefault="00AC347A" w:rsidP="00AC347A">
            <w:pPr>
              <w:suppressAutoHyphens w:val="0"/>
              <w:autoSpaceDN/>
              <w:jc w:val="left"/>
              <w:textAlignment w:val="auto"/>
              <w:rPr>
                <w:rFonts w:eastAsia="Times New Roman"/>
                <w:color w:val="000000"/>
                <w:sz w:val="18"/>
                <w:szCs w:val="18"/>
                <w:lang w:eastAsia="ru-RU"/>
              </w:rPr>
            </w:pPr>
            <w:r>
              <w:rPr>
                <w:rFonts w:eastAsia="Times New Roman"/>
                <w:color w:val="000000"/>
                <w:sz w:val="18"/>
                <w:szCs w:val="18"/>
                <w:lang w:eastAsia="ru-RU"/>
              </w:rPr>
              <w:t xml:space="preserve">Уровень шума: не более 46 </w:t>
            </w:r>
            <w:proofErr w:type="spellStart"/>
            <w:r>
              <w:rPr>
                <w:rFonts w:eastAsia="Times New Roman"/>
                <w:color w:val="000000"/>
                <w:sz w:val="18"/>
                <w:szCs w:val="18"/>
                <w:lang w:eastAsia="ru-RU"/>
              </w:rPr>
              <w:t>Дб</w:t>
            </w:r>
            <w:proofErr w:type="spellEnd"/>
          </w:p>
          <w:p w14:paraId="147C278C" w14:textId="0C2128DD" w:rsidR="00AC347A" w:rsidRDefault="00AC347A" w:rsidP="00AC347A">
            <w:pPr>
              <w:suppressAutoHyphens w:val="0"/>
              <w:autoSpaceDN/>
              <w:jc w:val="left"/>
              <w:textAlignment w:val="auto"/>
              <w:rPr>
                <w:rFonts w:eastAsia="Times New Roman"/>
                <w:color w:val="000000"/>
                <w:sz w:val="18"/>
                <w:szCs w:val="18"/>
                <w:lang w:eastAsia="ru-RU"/>
              </w:rPr>
            </w:pPr>
            <w:r>
              <w:rPr>
                <w:rFonts w:eastAsia="Times New Roman"/>
                <w:color w:val="000000"/>
                <w:sz w:val="18"/>
                <w:szCs w:val="18"/>
                <w:lang w:eastAsia="ru-RU"/>
              </w:rPr>
              <w:t>Потребляемая мощность: 150 Вт</w:t>
            </w:r>
          </w:p>
          <w:p w14:paraId="1A038947" w14:textId="77777777" w:rsidR="00AC347A" w:rsidRDefault="00AC347A" w:rsidP="00AC347A">
            <w:pPr>
              <w:suppressAutoHyphens w:val="0"/>
              <w:autoSpaceDN/>
              <w:jc w:val="left"/>
              <w:textAlignment w:val="auto"/>
              <w:rPr>
                <w:rFonts w:eastAsia="Times New Roman"/>
                <w:color w:val="000000"/>
                <w:sz w:val="18"/>
                <w:szCs w:val="18"/>
                <w:lang w:eastAsia="ru-RU"/>
              </w:rPr>
            </w:pPr>
            <w:r>
              <w:rPr>
                <w:rFonts w:eastAsia="Times New Roman"/>
                <w:color w:val="000000"/>
                <w:sz w:val="18"/>
                <w:szCs w:val="18"/>
                <w:lang w:eastAsia="ru-RU"/>
              </w:rPr>
              <w:t>Д*Ш*В: 28*18*28 см</w:t>
            </w:r>
          </w:p>
          <w:p w14:paraId="3E939E8E" w14:textId="50D00748" w:rsidR="00AC347A" w:rsidRPr="00AC347A" w:rsidRDefault="00AC347A" w:rsidP="00AC347A">
            <w:pPr>
              <w:suppressAutoHyphens w:val="0"/>
              <w:autoSpaceDN/>
              <w:jc w:val="left"/>
              <w:textAlignment w:val="auto"/>
              <w:rPr>
                <w:rFonts w:eastAsia="Times New Roman"/>
                <w:color w:val="000000"/>
                <w:sz w:val="18"/>
                <w:szCs w:val="18"/>
                <w:lang w:eastAsia="ru-RU"/>
              </w:rPr>
            </w:pPr>
            <w:r>
              <w:rPr>
                <w:rFonts w:eastAsia="Times New Roman"/>
                <w:color w:val="000000"/>
                <w:sz w:val="18"/>
                <w:szCs w:val="18"/>
                <w:lang w:eastAsia="ru-RU"/>
              </w:rPr>
              <w:t>Масса нетто: 6 кг</w:t>
            </w:r>
          </w:p>
        </w:tc>
        <w:tc>
          <w:tcPr>
            <w:tcW w:w="712" w:type="dxa"/>
            <w:tcBorders>
              <w:top w:val="nil"/>
              <w:left w:val="single" w:sz="4" w:space="0" w:color="auto"/>
              <w:bottom w:val="single" w:sz="8" w:space="0" w:color="000000"/>
              <w:right w:val="single" w:sz="8" w:space="0" w:color="000000"/>
            </w:tcBorders>
            <w:shd w:val="clear" w:color="auto" w:fill="auto"/>
            <w:vAlign w:val="center"/>
            <w:hideMark/>
          </w:tcPr>
          <w:p w14:paraId="1E803432" w14:textId="4DEE0070" w:rsidR="00AC347A" w:rsidRPr="00AC347A" w:rsidRDefault="00AC347A" w:rsidP="009B28DD">
            <w:pPr>
              <w:suppressAutoHyphens w:val="0"/>
              <w:autoSpaceDN/>
              <w:jc w:val="center"/>
              <w:textAlignment w:val="auto"/>
              <w:rPr>
                <w:rFonts w:eastAsia="Times New Roman"/>
                <w:color w:val="000000"/>
                <w:sz w:val="18"/>
                <w:szCs w:val="18"/>
                <w:lang w:eastAsia="ru-RU"/>
              </w:rPr>
            </w:pPr>
            <w:proofErr w:type="spellStart"/>
            <w:r w:rsidRPr="00AC347A">
              <w:rPr>
                <w:rFonts w:eastAsia="Times New Roman"/>
                <w:color w:val="000000"/>
                <w:sz w:val="18"/>
                <w:szCs w:val="18"/>
                <w:lang w:eastAsia="ru-RU"/>
              </w:rPr>
              <w:t>шт</w:t>
            </w:r>
            <w:proofErr w:type="spellEnd"/>
          </w:p>
        </w:tc>
        <w:tc>
          <w:tcPr>
            <w:tcW w:w="989" w:type="dxa"/>
            <w:tcBorders>
              <w:top w:val="nil"/>
              <w:left w:val="nil"/>
              <w:bottom w:val="single" w:sz="8" w:space="0" w:color="000000"/>
              <w:right w:val="single" w:sz="8" w:space="0" w:color="000000"/>
            </w:tcBorders>
            <w:shd w:val="clear" w:color="auto" w:fill="auto"/>
            <w:vAlign w:val="center"/>
          </w:tcPr>
          <w:p w14:paraId="375F1D0F" w14:textId="0785311F" w:rsidR="00AC347A" w:rsidRPr="00AC347A" w:rsidRDefault="00AC347A" w:rsidP="009B28DD">
            <w:pPr>
              <w:suppressAutoHyphens w:val="0"/>
              <w:autoSpaceDN/>
              <w:jc w:val="center"/>
              <w:textAlignment w:val="auto"/>
              <w:rPr>
                <w:rFonts w:eastAsia="Times New Roman"/>
                <w:color w:val="000000"/>
                <w:sz w:val="18"/>
                <w:szCs w:val="18"/>
                <w:lang w:eastAsia="ru-RU"/>
              </w:rPr>
            </w:pPr>
            <w:r w:rsidRPr="00AC347A">
              <w:rPr>
                <w:rFonts w:eastAsia="Times New Roman"/>
                <w:color w:val="000000"/>
                <w:sz w:val="18"/>
                <w:szCs w:val="18"/>
                <w:lang w:eastAsia="ru-RU"/>
              </w:rPr>
              <w:t>1</w:t>
            </w:r>
          </w:p>
        </w:tc>
        <w:tc>
          <w:tcPr>
            <w:tcW w:w="1421" w:type="dxa"/>
            <w:tcBorders>
              <w:top w:val="nil"/>
              <w:left w:val="nil"/>
              <w:bottom w:val="single" w:sz="8" w:space="0" w:color="000000"/>
              <w:right w:val="single" w:sz="8" w:space="0" w:color="000000"/>
            </w:tcBorders>
            <w:shd w:val="clear" w:color="auto" w:fill="auto"/>
            <w:vAlign w:val="center"/>
          </w:tcPr>
          <w:p w14:paraId="56EA9972" w14:textId="77777777" w:rsidR="00AC347A" w:rsidRPr="00AC347A" w:rsidRDefault="00AC347A" w:rsidP="009B28DD">
            <w:pPr>
              <w:suppressAutoHyphens w:val="0"/>
              <w:autoSpaceDN/>
              <w:jc w:val="center"/>
              <w:textAlignment w:val="auto"/>
              <w:rPr>
                <w:rFonts w:eastAsia="Times New Roman"/>
                <w:color w:val="000000"/>
                <w:sz w:val="18"/>
                <w:szCs w:val="18"/>
                <w:lang w:eastAsia="ru-RU"/>
              </w:rPr>
            </w:pPr>
          </w:p>
        </w:tc>
        <w:tc>
          <w:tcPr>
            <w:tcW w:w="1272" w:type="dxa"/>
            <w:tcBorders>
              <w:top w:val="nil"/>
              <w:left w:val="nil"/>
              <w:bottom w:val="single" w:sz="8" w:space="0" w:color="auto"/>
              <w:right w:val="single" w:sz="8" w:space="0" w:color="auto"/>
            </w:tcBorders>
            <w:shd w:val="clear" w:color="auto" w:fill="auto"/>
            <w:vAlign w:val="center"/>
          </w:tcPr>
          <w:p w14:paraId="010D91D2" w14:textId="77777777" w:rsidR="00AC347A" w:rsidRPr="00AC347A" w:rsidRDefault="00AC347A" w:rsidP="009B28DD">
            <w:pPr>
              <w:suppressAutoHyphens w:val="0"/>
              <w:autoSpaceDN/>
              <w:jc w:val="center"/>
              <w:textAlignment w:val="auto"/>
              <w:rPr>
                <w:rFonts w:eastAsia="Times New Roman"/>
                <w:color w:val="000000"/>
                <w:sz w:val="18"/>
                <w:szCs w:val="18"/>
                <w:lang w:eastAsia="ru-RU"/>
              </w:rPr>
            </w:pPr>
          </w:p>
        </w:tc>
      </w:tr>
      <w:tr w:rsidR="00AC347A" w:rsidRPr="00AC347A" w14:paraId="5EA4D9B2" w14:textId="77777777" w:rsidTr="00AC347A">
        <w:trPr>
          <w:trHeight w:val="20"/>
        </w:trPr>
        <w:tc>
          <w:tcPr>
            <w:tcW w:w="426" w:type="dxa"/>
            <w:tcBorders>
              <w:top w:val="nil"/>
              <w:left w:val="single" w:sz="8" w:space="0" w:color="auto"/>
              <w:bottom w:val="single" w:sz="8" w:space="0" w:color="auto"/>
              <w:right w:val="single" w:sz="8" w:space="0" w:color="000000"/>
            </w:tcBorders>
          </w:tcPr>
          <w:p w14:paraId="07E1E7AB" w14:textId="77777777" w:rsidR="00AC347A" w:rsidRPr="00AC347A" w:rsidRDefault="00AC347A" w:rsidP="009B28DD">
            <w:pPr>
              <w:suppressAutoHyphens w:val="0"/>
              <w:autoSpaceDN/>
              <w:jc w:val="center"/>
              <w:textAlignment w:val="auto"/>
              <w:rPr>
                <w:rFonts w:eastAsia="Times New Roman"/>
                <w:color w:val="000000"/>
                <w:sz w:val="18"/>
                <w:szCs w:val="18"/>
                <w:lang w:eastAsia="ru-RU"/>
              </w:rPr>
            </w:pPr>
          </w:p>
        </w:tc>
        <w:tc>
          <w:tcPr>
            <w:tcW w:w="7941" w:type="dxa"/>
            <w:gridSpan w:val="5"/>
            <w:tcBorders>
              <w:top w:val="nil"/>
              <w:left w:val="single" w:sz="8" w:space="0" w:color="auto"/>
              <w:bottom w:val="single" w:sz="8" w:space="0" w:color="auto"/>
              <w:right w:val="single" w:sz="8" w:space="0" w:color="000000"/>
            </w:tcBorders>
            <w:shd w:val="clear" w:color="auto" w:fill="auto"/>
            <w:vAlign w:val="center"/>
            <w:hideMark/>
          </w:tcPr>
          <w:p w14:paraId="0D5D3F20" w14:textId="40368D92" w:rsidR="00AC347A" w:rsidRPr="00AC347A" w:rsidRDefault="00AC347A" w:rsidP="009B28DD">
            <w:pPr>
              <w:suppressAutoHyphens w:val="0"/>
              <w:autoSpaceDN/>
              <w:jc w:val="center"/>
              <w:textAlignment w:val="auto"/>
              <w:rPr>
                <w:rFonts w:eastAsia="Times New Roman"/>
                <w:b/>
                <w:color w:val="000000"/>
                <w:sz w:val="18"/>
                <w:szCs w:val="18"/>
                <w:lang w:eastAsia="ru-RU"/>
              </w:rPr>
            </w:pPr>
            <w:r w:rsidRPr="00AC347A">
              <w:rPr>
                <w:rFonts w:eastAsia="Times New Roman"/>
                <w:b/>
                <w:color w:val="000000"/>
                <w:sz w:val="18"/>
                <w:szCs w:val="18"/>
                <w:lang w:eastAsia="ru-RU"/>
              </w:rPr>
              <w:t>ИТОГО:</w:t>
            </w:r>
          </w:p>
        </w:tc>
        <w:tc>
          <w:tcPr>
            <w:tcW w:w="1272" w:type="dxa"/>
            <w:tcBorders>
              <w:top w:val="nil"/>
              <w:left w:val="nil"/>
              <w:bottom w:val="single" w:sz="8" w:space="0" w:color="auto"/>
              <w:right w:val="single" w:sz="8" w:space="0" w:color="auto"/>
            </w:tcBorders>
            <w:shd w:val="clear" w:color="auto" w:fill="auto"/>
            <w:vAlign w:val="center"/>
            <w:hideMark/>
          </w:tcPr>
          <w:p w14:paraId="4D4B5912" w14:textId="77777777" w:rsidR="00AC347A" w:rsidRPr="00AC347A" w:rsidRDefault="00AC347A" w:rsidP="009B28DD">
            <w:pPr>
              <w:suppressAutoHyphens w:val="0"/>
              <w:autoSpaceDN/>
              <w:jc w:val="center"/>
              <w:textAlignment w:val="auto"/>
              <w:rPr>
                <w:rFonts w:eastAsia="Times New Roman"/>
                <w:b/>
                <w:bCs/>
                <w:color w:val="000000"/>
                <w:sz w:val="18"/>
                <w:szCs w:val="18"/>
                <w:lang w:eastAsia="ru-RU"/>
              </w:rPr>
            </w:pPr>
          </w:p>
        </w:tc>
      </w:tr>
    </w:tbl>
    <w:p w14:paraId="75407533" w14:textId="77777777" w:rsidR="00391E2C" w:rsidRDefault="00391E2C">
      <w:pPr>
        <w:pStyle w:val="NameoftheContract"/>
        <w:rPr>
          <w:szCs w:val="22"/>
        </w:rPr>
      </w:pPr>
    </w:p>
    <w:p w14:paraId="44DD292D" w14:textId="77777777" w:rsidR="00391E2C" w:rsidRDefault="00E6150E">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391E2C" w14:paraId="66DFDDBA" w14:textId="77777777">
        <w:tc>
          <w:tcPr>
            <w:tcW w:w="4785" w:type="dxa"/>
            <w:shd w:val="clear" w:color="auto" w:fill="auto"/>
            <w:tcMar>
              <w:top w:w="0" w:type="dxa"/>
              <w:left w:w="108" w:type="dxa"/>
              <w:bottom w:w="0" w:type="dxa"/>
              <w:right w:w="108" w:type="dxa"/>
            </w:tcMar>
          </w:tcPr>
          <w:p w14:paraId="738182BB" w14:textId="77777777" w:rsidR="00391E2C" w:rsidRDefault="00E6150E">
            <w:pPr>
              <w:pStyle w:val="LBBodyText1"/>
              <w:jc w:val="left"/>
              <w:rPr>
                <w:b/>
                <w:bCs/>
              </w:rPr>
            </w:pPr>
            <w:r>
              <w:rPr>
                <w:b/>
                <w:bCs/>
              </w:rPr>
              <w:t>Заказчик:</w:t>
            </w:r>
          </w:p>
          <w:p w14:paraId="4A81228A" w14:textId="77777777" w:rsidR="00391E2C" w:rsidRDefault="00391E2C">
            <w:pPr>
              <w:pStyle w:val="LBBodyText1"/>
              <w:jc w:val="left"/>
            </w:pPr>
          </w:p>
          <w:p w14:paraId="5716E378" w14:textId="77777777" w:rsidR="00391E2C" w:rsidRDefault="00E6150E">
            <w:pPr>
              <w:pStyle w:val="LBBodyText1"/>
              <w:jc w:val="left"/>
            </w:pPr>
            <w:r>
              <w:t>_________________________</w:t>
            </w:r>
          </w:p>
          <w:p w14:paraId="24215C8B" w14:textId="77777777" w:rsidR="005377CC" w:rsidRDefault="005377CC" w:rsidP="005377CC">
            <w:pPr>
              <w:pStyle w:val="LBBodyText2"/>
              <w:ind w:left="0"/>
              <w:jc w:val="left"/>
            </w:pPr>
            <w:r>
              <w:t>Павлова Елена Алексеевна</w:t>
            </w:r>
          </w:p>
          <w:p w14:paraId="2EE81431" w14:textId="74AA636A" w:rsidR="005377CC" w:rsidRDefault="005275EC" w:rsidP="005377CC">
            <w:pPr>
              <w:pStyle w:val="LBBodyText2"/>
              <w:ind w:left="0"/>
              <w:jc w:val="left"/>
            </w:pPr>
            <w:r>
              <w:t>Директор</w:t>
            </w:r>
          </w:p>
          <w:p w14:paraId="185B7186" w14:textId="77777777" w:rsidR="005377CC" w:rsidRDefault="005377CC" w:rsidP="005377CC">
            <w:pPr>
              <w:pStyle w:val="LBBodyText2"/>
              <w:ind w:left="0"/>
              <w:jc w:val="left"/>
            </w:pPr>
            <w:r>
              <w:t>ГБУ ЛО «</w:t>
            </w:r>
            <w:proofErr w:type="spellStart"/>
            <w:r>
              <w:t>Кингисеппский</w:t>
            </w:r>
            <w:proofErr w:type="spellEnd"/>
            <w:r>
              <w:t xml:space="preserve"> ресурсный центр»</w:t>
            </w:r>
          </w:p>
          <w:p w14:paraId="43B93EA7" w14:textId="7947C088" w:rsidR="00371772" w:rsidRPr="00D2565C" w:rsidRDefault="00371772" w:rsidP="005377CC">
            <w:pPr>
              <w:pStyle w:val="LBBodyText2"/>
              <w:ind w:left="0"/>
              <w:jc w:val="left"/>
            </w:pPr>
          </w:p>
          <w:p w14:paraId="34A56CA7" w14:textId="77777777" w:rsidR="00371772" w:rsidRDefault="00371772">
            <w:pPr>
              <w:pStyle w:val="LBBodyText1"/>
              <w:jc w:val="left"/>
            </w:pPr>
          </w:p>
          <w:p w14:paraId="4946104B" w14:textId="77777777" w:rsidR="00391E2C" w:rsidRDefault="00391E2C">
            <w:pPr>
              <w:pStyle w:val="LBBodyText1"/>
              <w:jc w:val="left"/>
            </w:pPr>
          </w:p>
        </w:tc>
        <w:tc>
          <w:tcPr>
            <w:tcW w:w="4786" w:type="dxa"/>
            <w:shd w:val="clear" w:color="auto" w:fill="auto"/>
            <w:tcMar>
              <w:top w:w="0" w:type="dxa"/>
              <w:left w:w="108" w:type="dxa"/>
              <w:bottom w:w="0" w:type="dxa"/>
              <w:right w:w="108" w:type="dxa"/>
            </w:tcMar>
          </w:tcPr>
          <w:p w14:paraId="1FEBEDFB" w14:textId="77777777" w:rsidR="00391E2C" w:rsidRPr="007455D1" w:rsidRDefault="00E6150E">
            <w:pPr>
              <w:pStyle w:val="LBBodyText1"/>
              <w:jc w:val="left"/>
              <w:rPr>
                <w:b/>
                <w:bCs/>
              </w:rPr>
            </w:pPr>
            <w:r w:rsidRPr="007455D1">
              <w:rPr>
                <w:b/>
                <w:bCs/>
              </w:rPr>
              <w:t>Поставщик:</w:t>
            </w:r>
          </w:p>
          <w:p w14:paraId="39157CC4" w14:textId="77777777" w:rsidR="0085612A" w:rsidRPr="007455D1" w:rsidRDefault="0085612A" w:rsidP="0085612A">
            <w:pPr>
              <w:pStyle w:val="LBBodyText2"/>
              <w:ind w:left="0" w:hanging="637"/>
              <w:jc w:val="left"/>
              <w:rPr>
                <w:rFonts w:eastAsia="Times New Roman"/>
              </w:rPr>
            </w:pPr>
          </w:p>
          <w:p w14:paraId="08604918" w14:textId="77777777" w:rsidR="0085612A" w:rsidRPr="007455D1" w:rsidRDefault="0085612A" w:rsidP="0085612A">
            <w:pPr>
              <w:pStyle w:val="LBBodyText2"/>
              <w:ind w:hanging="637"/>
              <w:jc w:val="left"/>
              <w:rPr>
                <w:rFonts w:eastAsia="Times New Roman"/>
              </w:rPr>
            </w:pPr>
            <w:r w:rsidRPr="007455D1">
              <w:rPr>
                <w:rFonts w:eastAsia="Times New Roman"/>
              </w:rPr>
              <w:t>_________________________</w:t>
            </w:r>
          </w:p>
          <w:p w14:paraId="70E0C1AF" w14:textId="77777777" w:rsidR="008F4652" w:rsidRDefault="008F4652" w:rsidP="00371772">
            <w:pPr>
              <w:pStyle w:val="LBBodyText2"/>
              <w:ind w:left="0"/>
              <w:jc w:val="left"/>
              <w:rPr>
                <w:szCs w:val="22"/>
              </w:rPr>
            </w:pPr>
          </w:p>
          <w:p w14:paraId="7973379A" w14:textId="77777777" w:rsidR="008F4652" w:rsidRDefault="008F4652" w:rsidP="00371772">
            <w:pPr>
              <w:pStyle w:val="LBBodyText2"/>
              <w:ind w:left="0"/>
              <w:jc w:val="left"/>
              <w:rPr>
                <w:szCs w:val="22"/>
              </w:rPr>
            </w:pPr>
          </w:p>
          <w:p w14:paraId="542917D7" w14:textId="77777777" w:rsidR="008F4652" w:rsidRDefault="008F4652" w:rsidP="00371772">
            <w:pPr>
              <w:pStyle w:val="LBBodyText2"/>
              <w:ind w:left="0"/>
              <w:jc w:val="left"/>
              <w:rPr>
                <w:szCs w:val="22"/>
              </w:rPr>
            </w:pPr>
          </w:p>
          <w:p w14:paraId="4784678D" w14:textId="592339E2" w:rsidR="00371772" w:rsidRPr="00D2565C" w:rsidRDefault="00371772" w:rsidP="00371772">
            <w:pPr>
              <w:pStyle w:val="LBBodyText2"/>
              <w:ind w:left="0"/>
              <w:jc w:val="left"/>
            </w:pPr>
            <w:r>
              <w:rPr>
                <w:szCs w:val="22"/>
              </w:rPr>
              <w:t xml:space="preserve">   </w:t>
            </w:r>
          </w:p>
          <w:p w14:paraId="3D855AE6" w14:textId="77777777" w:rsidR="00371772" w:rsidRPr="007455D1" w:rsidRDefault="00371772" w:rsidP="0085612A">
            <w:pPr>
              <w:ind w:left="780" w:hanging="637"/>
              <w:rPr>
                <w:rFonts w:eastAsia="Times New Roman"/>
                <w:szCs w:val="20"/>
              </w:rPr>
            </w:pPr>
          </w:p>
          <w:p w14:paraId="3FFCF8C1" w14:textId="77777777" w:rsidR="00391E2C" w:rsidRDefault="00391E2C">
            <w:pPr>
              <w:pStyle w:val="LBBodyText1"/>
              <w:jc w:val="left"/>
            </w:pPr>
          </w:p>
        </w:tc>
      </w:tr>
    </w:tbl>
    <w:p w14:paraId="354A0BB4" w14:textId="77777777" w:rsidR="00391E2C" w:rsidRDefault="00391E2C">
      <w:pPr>
        <w:pStyle w:val="BodyText1"/>
        <w:spacing w:before="0" w:after="0"/>
        <w:jc w:val="right"/>
        <w:rPr>
          <w:szCs w:val="22"/>
          <w:lang w:val="ru-RU"/>
        </w:rPr>
      </w:pPr>
    </w:p>
    <w:p w14:paraId="74AFB7C7" w14:textId="77777777" w:rsidR="00391E2C" w:rsidRDefault="00391E2C">
      <w:pPr>
        <w:pStyle w:val="BodyText1"/>
        <w:spacing w:before="0" w:after="0"/>
        <w:jc w:val="right"/>
        <w:rPr>
          <w:szCs w:val="22"/>
          <w:lang w:val="ru-RU"/>
        </w:rPr>
      </w:pPr>
    </w:p>
    <w:sectPr w:rsidR="00391E2C">
      <w:footerReference w:type="default" r:id="rId8"/>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19DFBB" w14:textId="77777777" w:rsidR="00ED0249" w:rsidRDefault="00ED0249">
      <w:r>
        <w:separator/>
      </w:r>
    </w:p>
  </w:endnote>
  <w:endnote w:type="continuationSeparator" w:id="0">
    <w:p w14:paraId="264A4087" w14:textId="77777777" w:rsidR="00ED0249" w:rsidRDefault="00ED0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ECC9C" w14:textId="78AB93B4" w:rsidR="00340177" w:rsidRDefault="00E6150E">
    <w:pPr>
      <w:pStyle w:val="a5"/>
      <w:jc w:val="center"/>
    </w:pPr>
    <w:r>
      <w:fldChar w:fldCharType="begin"/>
    </w:r>
    <w:r>
      <w:instrText xml:space="preserve"> PAGE </w:instrText>
    </w:r>
    <w:r>
      <w:fldChar w:fldCharType="separate"/>
    </w:r>
    <w:r w:rsidR="00AC347A">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B1C56" w14:textId="77777777" w:rsidR="00ED0249" w:rsidRDefault="00ED0249">
      <w:r>
        <w:rPr>
          <w:color w:val="000000"/>
        </w:rPr>
        <w:separator/>
      </w:r>
    </w:p>
  </w:footnote>
  <w:footnote w:type="continuationSeparator" w:id="0">
    <w:p w14:paraId="69D5933B" w14:textId="77777777" w:rsidR="00ED0249" w:rsidRDefault="00ED024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320C7"/>
    <w:multiLevelType w:val="multilevel"/>
    <w:tmpl w:val="540CA240"/>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6A7122"/>
    <w:multiLevelType w:val="multilevel"/>
    <w:tmpl w:val="CF9E843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A745FF"/>
    <w:multiLevelType w:val="multilevel"/>
    <w:tmpl w:val="FF6EE62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 w15:restartNumberingAfterBreak="0">
    <w:nsid w:val="07B96733"/>
    <w:multiLevelType w:val="multilevel"/>
    <w:tmpl w:val="B75AA70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 w15:restartNumberingAfterBreak="0">
    <w:nsid w:val="096E6186"/>
    <w:multiLevelType w:val="multilevel"/>
    <w:tmpl w:val="141AA5AE"/>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15:restartNumberingAfterBreak="0">
    <w:nsid w:val="097B5604"/>
    <w:multiLevelType w:val="multilevel"/>
    <w:tmpl w:val="329AC95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AD114C2"/>
    <w:multiLevelType w:val="multilevel"/>
    <w:tmpl w:val="F95E3EE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 w15:restartNumberingAfterBreak="0">
    <w:nsid w:val="0B3521FE"/>
    <w:multiLevelType w:val="multilevel"/>
    <w:tmpl w:val="9896550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C6D6478"/>
    <w:multiLevelType w:val="multilevel"/>
    <w:tmpl w:val="433A794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E5E6A99"/>
    <w:multiLevelType w:val="multilevel"/>
    <w:tmpl w:val="9CEEC384"/>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C94B72"/>
    <w:multiLevelType w:val="multilevel"/>
    <w:tmpl w:val="3942E19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FDF0B27"/>
    <w:multiLevelType w:val="multilevel"/>
    <w:tmpl w:val="08AAD83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10385CED"/>
    <w:multiLevelType w:val="multilevel"/>
    <w:tmpl w:val="7424F15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3" w15:restartNumberingAfterBreak="0">
    <w:nsid w:val="118C5EF4"/>
    <w:multiLevelType w:val="multilevel"/>
    <w:tmpl w:val="E1C0388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4" w15:restartNumberingAfterBreak="0">
    <w:nsid w:val="11B16795"/>
    <w:multiLevelType w:val="multilevel"/>
    <w:tmpl w:val="3B4C4BB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5" w15:restartNumberingAfterBreak="0">
    <w:nsid w:val="152F6BE9"/>
    <w:multiLevelType w:val="multilevel"/>
    <w:tmpl w:val="32DEF4B2"/>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6B01CB1"/>
    <w:multiLevelType w:val="multilevel"/>
    <w:tmpl w:val="E43450A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7AE294E"/>
    <w:multiLevelType w:val="multilevel"/>
    <w:tmpl w:val="BDB0C02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8" w15:restartNumberingAfterBreak="0">
    <w:nsid w:val="1832685F"/>
    <w:multiLevelType w:val="multilevel"/>
    <w:tmpl w:val="A9E4436C"/>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9" w15:restartNumberingAfterBreak="0">
    <w:nsid w:val="18A17C87"/>
    <w:multiLevelType w:val="multilevel"/>
    <w:tmpl w:val="2AE86F2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B122DB7"/>
    <w:multiLevelType w:val="multilevel"/>
    <w:tmpl w:val="FC60A2C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70344B"/>
    <w:multiLevelType w:val="multilevel"/>
    <w:tmpl w:val="D0E440B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4AF78CC"/>
    <w:multiLevelType w:val="multilevel"/>
    <w:tmpl w:val="EB885AA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4DC5585"/>
    <w:multiLevelType w:val="multilevel"/>
    <w:tmpl w:val="487E7D2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500184F"/>
    <w:multiLevelType w:val="multilevel"/>
    <w:tmpl w:val="AAC038B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25E62CD5"/>
    <w:multiLevelType w:val="multilevel"/>
    <w:tmpl w:val="3018940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6344389"/>
    <w:multiLevelType w:val="multilevel"/>
    <w:tmpl w:val="644E631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7" w15:restartNumberingAfterBreak="0">
    <w:nsid w:val="2AA117AE"/>
    <w:multiLevelType w:val="multilevel"/>
    <w:tmpl w:val="455C6F2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8" w15:restartNumberingAfterBreak="0">
    <w:nsid w:val="2B3E3753"/>
    <w:multiLevelType w:val="multilevel"/>
    <w:tmpl w:val="652CB77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9" w15:restartNumberingAfterBreak="0">
    <w:nsid w:val="2B6A3DCD"/>
    <w:multiLevelType w:val="multilevel"/>
    <w:tmpl w:val="53E012E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BB876AE"/>
    <w:multiLevelType w:val="multilevel"/>
    <w:tmpl w:val="A7968F3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1" w15:restartNumberingAfterBreak="0">
    <w:nsid w:val="2BC26A8A"/>
    <w:multiLevelType w:val="multilevel"/>
    <w:tmpl w:val="EB74441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2" w15:restartNumberingAfterBreak="0">
    <w:nsid w:val="2C6C67BC"/>
    <w:multiLevelType w:val="multilevel"/>
    <w:tmpl w:val="C7E076E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0573E8F"/>
    <w:multiLevelType w:val="multilevel"/>
    <w:tmpl w:val="542EBCE6"/>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4" w15:restartNumberingAfterBreak="0">
    <w:nsid w:val="314A2E70"/>
    <w:multiLevelType w:val="multilevel"/>
    <w:tmpl w:val="6AAA81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15:restartNumberingAfterBreak="0">
    <w:nsid w:val="343753CA"/>
    <w:multiLevelType w:val="multilevel"/>
    <w:tmpl w:val="80ACCB8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35472FF0"/>
    <w:multiLevelType w:val="multilevel"/>
    <w:tmpl w:val="AE7EC38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5E42D4A"/>
    <w:multiLevelType w:val="multilevel"/>
    <w:tmpl w:val="3A7AC64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8" w15:restartNumberingAfterBreak="0">
    <w:nsid w:val="37A60F9D"/>
    <w:multiLevelType w:val="multilevel"/>
    <w:tmpl w:val="55700E1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CB47F60"/>
    <w:multiLevelType w:val="multilevel"/>
    <w:tmpl w:val="9BD60E4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CC76957"/>
    <w:multiLevelType w:val="multilevel"/>
    <w:tmpl w:val="F2BA626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F415E52"/>
    <w:multiLevelType w:val="multilevel"/>
    <w:tmpl w:val="79FACE1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2" w15:restartNumberingAfterBreak="0">
    <w:nsid w:val="409D0880"/>
    <w:multiLevelType w:val="multilevel"/>
    <w:tmpl w:val="913881EE"/>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3" w15:restartNumberingAfterBreak="0">
    <w:nsid w:val="41180380"/>
    <w:multiLevelType w:val="multilevel"/>
    <w:tmpl w:val="E3B2C9A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4" w15:restartNumberingAfterBreak="0">
    <w:nsid w:val="41FC132A"/>
    <w:multiLevelType w:val="multilevel"/>
    <w:tmpl w:val="DE3E8956"/>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2270481"/>
    <w:multiLevelType w:val="multilevel"/>
    <w:tmpl w:val="ED46483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6" w15:restartNumberingAfterBreak="0">
    <w:nsid w:val="4291707B"/>
    <w:multiLevelType w:val="multilevel"/>
    <w:tmpl w:val="E40E6EB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2C7142D"/>
    <w:multiLevelType w:val="multilevel"/>
    <w:tmpl w:val="61F2E5B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8" w15:restartNumberingAfterBreak="0">
    <w:nsid w:val="43EB5B21"/>
    <w:multiLevelType w:val="multilevel"/>
    <w:tmpl w:val="7944C3D2"/>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4A3767C"/>
    <w:multiLevelType w:val="multilevel"/>
    <w:tmpl w:val="9D123CC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A863172"/>
    <w:multiLevelType w:val="multilevel"/>
    <w:tmpl w:val="3CDE8216"/>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DA500AE"/>
    <w:multiLevelType w:val="multilevel"/>
    <w:tmpl w:val="84089CF8"/>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2" w15:restartNumberingAfterBreak="0">
    <w:nsid w:val="4F4E301C"/>
    <w:multiLevelType w:val="multilevel"/>
    <w:tmpl w:val="B33A45B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3" w15:restartNumberingAfterBreak="0">
    <w:nsid w:val="50870476"/>
    <w:multiLevelType w:val="multilevel"/>
    <w:tmpl w:val="803870E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15:restartNumberingAfterBreak="0">
    <w:nsid w:val="57EC39BE"/>
    <w:multiLevelType w:val="multilevel"/>
    <w:tmpl w:val="D292BAA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92F31BE"/>
    <w:multiLevelType w:val="multilevel"/>
    <w:tmpl w:val="11EC09D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15:restartNumberingAfterBreak="0">
    <w:nsid w:val="5BB15139"/>
    <w:multiLevelType w:val="multilevel"/>
    <w:tmpl w:val="5A30571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C3E73D0"/>
    <w:multiLevelType w:val="multilevel"/>
    <w:tmpl w:val="82E02C3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8" w15:restartNumberingAfterBreak="0">
    <w:nsid w:val="5DFE274C"/>
    <w:multiLevelType w:val="multilevel"/>
    <w:tmpl w:val="73EA5A3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1084AB1"/>
    <w:multiLevelType w:val="multilevel"/>
    <w:tmpl w:val="4C70BDA8"/>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0" w15:restartNumberingAfterBreak="0">
    <w:nsid w:val="62C9069D"/>
    <w:multiLevelType w:val="multilevel"/>
    <w:tmpl w:val="A894CD50"/>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362CB8"/>
    <w:multiLevelType w:val="multilevel"/>
    <w:tmpl w:val="8C80908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15:restartNumberingAfterBreak="0">
    <w:nsid w:val="6D6A3CD4"/>
    <w:multiLevelType w:val="multilevel"/>
    <w:tmpl w:val="9C8E630E"/>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F75327C"/>
    <w:multiLevelType w:val="multilevel"/>
    <w:tmpl w:val="F5ECE49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15:restartNumberingAfterBreak="0">
    <w:nsid w:val="72365BCA"/>
    <w:multiLevelType w:val="multilevel"/>
    <w:tmpl w:val="5DDE9BC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4081627"/>
    <w:multiLevelType w:val="multilevel"/>
    <w:tmpl w:val="31D64EB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45F2D60"/>
    <w:multiLevelType w:val="multilevel"/>
    <w:tmpl w:val="10D07DF8"/>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4B64AA0"/>
    <w:multiLevelType w:val="multilevel"/>
    <w:tmpl w:val="29564A32"/>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8" w15:restartNumberingAfterBreak="0">
    <w:nsid w:val="762E2516"/>
    <w:multiLevelType w:val="multilevel"/>
    <w:tmpl w:val="C91EFB5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15:restartNumberingAfterBreak="0">
    <w:nsid w:val="76EE4CE4"/>
    <w:multiLevelType w:val="multilevel"/>
    <w:tmpl w:val="1B5638D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0" w15:restartNumberingAfterBreak="0">
    <w:nsid w:val="7FF81690"/>
    <w:multiLevelType w:val="multilevel"/>
    <w:tmpl w:val="6C02EC9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7"/>
  </w:num>
  <w:num w:numId="2">
    <w:abstractNumId w:val="48"/>
  </w:num>
  <w:num w:numId="3">
    <w:abstractNumId w:val="0"/>
  </w:num>
  <w:num w:numId="4">
    <w:abstractNumId w:val="2"/>
  </w:num>
  <w:num w:numId="5">
    <w:abstractNumId w:val="30"/>
  </w:num>
  <w:num w:numId="6">
    <w:abstractNumId w:val="68"/>
  </w:num>
  <w:num w:numId="7">
    <w:abstractNumId w:val="5"/>
  </w:num>
  <w:num w:numId="8">
    <w:abstractNumId w:val="7"/>
  </w:num>
  <w:num w:numId="9">
    <w:abstractNumId w:val="14"/>
  </w:num>
  <w:num w:numId="10">
    <w:abstractNumId w:val="50"/>
  </w:num>
  <w:num w:numId="11">
    <w:abstractNumId w:val="17"/>
  </w:num>
  <w:num w:numId="12">
    <w:abstractNumId w:val="12"/>
  </w:num>
  <w:num w:numId="13">
    <w:abstractNumId w:val="34"/>
  </w:num>
  <w:num w:numId="14">
    <w:abstractNumId w:val="55"/>
  </w:num>
  <w:num w:numId="15">
    <w:abstractNumId w:val="22"/>
  </w:num>
  <w:num w:numId="16">
    <w:abstractNumId w:val="3"/>
  </w:num>
  <w:num w:numId="17">
    <w:abstractNumId w:val="35"/>
  </w:num>
  <w:num w:numId="18">
    <w:abstractNumId w:val="31"/>
  </w:num>
  <w:num w:numId="19">
    <w:abstractNumId w:val="51"/>
  </w:num>
  <w:num w:numId="20">
    <w:abstractNumId w:val="45"/>
  </w:num>
  <w:num w:numId="21">
    <w:abstractNumId w:val="13"/>
  </w:num>
  <w:num w:numId="22">
    <w:abstractNumId w:val="37"/>
  </w:num>
  <w:num w:numId="23">
    <w:abstractNumId w:val="63"/>
  </w:num>
  <w:num w:numId="24">
    <w:abstractNumId w:val="10"/>
  </w:num>
  <w:num w:numId="25">
    <w:abstractNumId w:val="54"/>
  </w:num>
  <w:num w:numId="26">
    <w:abstractNumId w:val="65"/>
  </w:num>
  <w:num w:numId="27">
    <w:abstractNumId w:val="21"/>
  </w:num>
  <w:num w:numId="28">
    <w:abstractNumId w:val="46"/>
  </w:num>
  <w:num w:numId="29">
    <w:abstractNumId w:val="40"/>
  </w:num>
  <w:num w:numId="30">
    <w:abstractNumId w:val="36"/>
  </w:num>
  <w:num w:numId="31">
    <w:abstractNumId w:val="24"/>
  </w:num>
  <w:num w:numId="32">
    <w:abstractNumId w:val="61"/>
  </w:num>
  <w:num w:numId="33">
    <w:abstractNumId w:val="39"/>
  </w:num>
  <w:num w:numId="34">
    <w:abstractNumId w:val="49"/>
  </w:num>
  <w:num w:numId="35">
    <w:abstractNumId w:val="23"/>
  </w:num>
  <w:num w:numId="36">
    <w:abstractNumId w:val="16"/>
  </w:num>
  <w:num w:numId="37">
    <w:abstractNumId w:val="20"/>
  </w:num>
  <w:num w:numId="38">
    <w:abstractNumId w:val="56"/>
  </w:num>
  <w:num w:numId="39">
    <w:abstractNumId w:val="43"/>
  </w:num>
  <w:num w:numId="40">
    <w:abstractNumId w:val="26"/>
  </w:num>
  <w:num w:numId="41">
    <w:abstractNumId w:val="27"/>
  </w:num>
  <w:num w:numId="42">
    <w:abstractNumId w:val="58"/>
  </w:num>
  <w:num w:numId="43">
    <w:abstractNumId w:val="29"/>
  </w:num>
  <w:num w:numId="44">
    <w:abstractNumId w:val="42"/>
  </w:num>
  <w:num w:numId="45">
    <w:abstractNumId w:val="18"/>
  </w:num>
  <w:num w:numId="46">
    <w:abstractNumId w:val="67"/>
  </w:num>
  <w:num w:numId="47">
    <w:abstractNumId w:val="69"/>
  </w:num>
  <w:num w:numId="48">
    <w:abstractNumId w:val="1"/>
  </w:num>
  <w:num w:numId="49">
    <w:abstractNumId w:val="8"/>
  </w:num>
  <w:num w:numId="50">
    <w:abstractNumId w:val="41"/>
  </w:num>
  <w:num w:numId="51">
    <w:abstractNumId w:val="64"/>
  </w:num>
  <w:num w:numId="52">
    <w:abstractNumId w:val="57"/>
  </w:num>
  <w:num w:numId="53">
    <w:abstractNumId w:val="4"/>
  </w:num>
  <w:num w:numId="54">
    <w:abstractNumId w:val="53"/>
  </w:num>
  <w:num w:numId="55">
    <w:abstractNumId w:val="52"/>
  </w:num>
  <w:num w:numId="56">
    <w:abstractNumId w:val="60"/>
  </w:num>
  <w:num w:numId="57">
    <w:abstractNumId w:val="6"/>
  </w:num>
  <w:num w:numId="58">
    <w:abstractNumId w:val="19"/>
  </w:num>
  <w:num w:numId="59">
    <w:abstractNumId w:val="62"/>
  </w:num>
  <w:num w:numId="60">
    <w:abstractNumId w:val="44"/>
  </w:num>
  <w:num w:numId="61">
    <w:abstractNumId w:val="25"/>
  </w:num>
  <w:num w:numId="62">
    <w:abstractNumId w:val="9"/>
  </w:num>
  <w:num w:numId="63">
    <w:abstractNumId w:val="32"/>
  </w:num>
  <w:num w:numId="64">
    <w:abstractNumId w:val="11"/>
  </w:num>
  <w:num w:numId="65">
    <w:abstractNumId w:val="15"/>
  </w:num>
  <w:num w:numId="66">
    <w:abstractNumId w:val="66"/>
  </w:num>
  <w:num w:numId="67">
    <w:abstractNumId w:val="70"/>
  </w:num>
  <w:num w:numId="68">
    <w:abstractNumId w:val="33"/>
  </w:num>
  <w:num w:numId="69">
    <w:abstractNumId w:val="38"/>
  </w:num>
  <w:num w:numId="70">
    <w:abstractNumId w:val="59"/>
  </w:num>
  <w:num w:numId="71">
    <w:abstractNumId w:val="28"/>
  </w:num>
  <w:num w:numId="72">
    <w:abstractNumId w:val="33"/>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E2C"/>
    <w:rsid w:val="00062375"/>
    <w:rsid w:val="000E61C9"/>
    <w:rsid w:val="00196F92"/>
    <w:rsid w:val="001B3D4E"/>
    <w:rsid w:val="00247E6F"/>
    <w:rsid w:val="0025773E"/>
    <w:rsid w:val="002967C0"/>
    <w:rsid w:val="00371772"/>
    <w:rsid w:val="00391E2C"/>
    <w:rsid w:val="003E5BB0"/>
    <w:rsid w:val="004C3ABA"/>
    <w:rsid w:val="005275EC"/>
    <w:rsid w:val="005377CC"/>
    <w:rsid w:val="0065061D"/>
    <w:rsid w:val="006C4762"/>
    <w:rsid w:val="006C6B0C"/>
    <w:rsid w:val="007455D1"/>
    <w:rsid w:val="00781027"/>
    <w:rsid w:val="00781858"/>
    <w:rsid w:val="007E61EF"/>
    <w:rsid w:val="0085612A"/>
    <w:rsid w:val="008F4652"/>
    <w:rsid w:val="009204A8"/>
    <w:rsid w:val="00937026"/>
    <w:rsid w:val="00942E32"/>
    <w:rsid w:val="009B28DD"/>
    <w:rsid w:val="009D4B71"/>
    <w:rsid w:val="00A47A61"/>
    <w:rsid w:val="00AC347A"/>
    <w:rsid w:val="00AD2353"/>
    <w:rsid w:val="00C11F7C"/>
    <w:rsid w:val="00C462D8"/>
    <w:rsid w:val="00C86D8E"/>
    <w:rsid w:val="00D46E88"/>
    <w:rsid w:val="00D707EA"/>
    <w:rsid w:val="00E6150E"/>
    <w:rsid w:val="00ED0249"/>
    <w:rsid w:val="00EF1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8F63"/>
  <w15:docId w15:val="{F4120BA5-741C-4617-80D7-A98CFDEC0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customStyle="1" w:styleId="ConsPlusNonformat">
    <w:name w:val="ConsPlusNonformat"/>
    <w:uiPriority w:val="99"/>
    <w:rsid w:val="000E61C9"/>
    <w:pPr>
      <w:autoSpaceDE w:val="0"/>
      <w:adjustRightInd w:val="0"/>
      <w:textAlignment w:val="auto"/>
    </w:pPr>
    <w:rPr>
      <w:rFonts w:ascii="Courier New" w:eastAsia="Times New Roman"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460274">
      <w:bodyDiv w:val="1"/>
      <w:marLeft w:val="0"/>
      <w:marRight w:val="0"/>
      <w:marTop w:val="0"/>
      <w:marBottom w:val="0"/>
      <w:divBdr>
        <w:top w:val="none" w:sz="0" w:space="0" w:color="auto"/>
        <w:left w:val="none" w:sz="0" w:space="0" w:color="auto"/>
        <w:bottom w:val="none" w:sz="0" w:space="0" w:color="auto"/>
        <w:right w:val="none" w:sz="0" w:space="0" w:color="auto"/>
      </w:divBdr>
    </w:div>
    <w:div w:id="1672756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tctvo2008@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4715</Words>
  <Characters>26876</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Катерина</cp:lastModifiedBy>
  <cp:revision>6</cp:revision>
  <cp:lastPrinted>2022-10-11T08:20:00Z</cp:lastPrinted>
  <dcterms:created xsi:type="dcterms:W3CDTF">2026-04-20T12:27:00Z</dcterms:created>
  <dcterms:modified xsi:type="dcterms:W3CDTF">2026-09-25T12:25:00Z</dcterms:modified>
</cp:coreProperties>
</file>