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619" w:rsidRPr="003F7619" w:rsidRDefault="003F7619" w:rsidP="003F7619">
      <w:pPr>
        <w:pageBreakBefore/>
        <w:widowControl w:val="0"/>
        <w:spacing w:after="240"/>
        <w:jc w:val="center"/>
        <w:rPr>
          <w:rFonts w:ascii="Times New Roman" w:hAnsi="Times New Roman"/>
          <w:b/>
          <w:bCs/>
          <w:caps/>
          <w:sz w:val="23"/>
          <w:szCs w:val="24"/>
        </w:rPr>
      </w:pPr>
      <w:r>
        <w:rPr>
          <w:rFonts w:ascii="Times New Roman" w:hAnsi="Times New Roman"/>
          <w:b/>
          <w:bCs/>
          <w:caps/>
          <w:sz w:val="23"/>
          <w:szCs w:val="24"/>
        </w:rPr>
        <w:t xml:space="preserve">   </w:t>
      </w:r>
      <w:r w:rsidR="00CB3538">
        <w:rPr>
          <w:rFonts w:ascii="Times New Roman" w:hAnsi="Times New Roman"/>
          <w:b/>
          <w:bCs/>
          <w:caps/>
          <w:sz w:val="23"/>
          <w:szCs w:val="24"/>
        </w:rPr>
        <w:t>ПроЕКТ</w:t>
      </w:r>
      <w:r w:rsidR="0033121F">
        <w:rPr>
          <w:rFonts w:ascii="Times New Roman" w:hAnsi="Times New Roman"/>
          <w:b/>
          <w:bCs/>
          <w:caps/>
          <w:sz w:val="23"/>
          <w:szCs w:val="24"/>
        </w:rPr>
        <w:t xml:space="preserve"> договора</w:t>
      </w:r>
      <w:r>
        <w:rPr>
          <w:rFonts w:ascii="Times New Roman" w:hAnsi="Times New Roman"/>
          <w:b/>
          <w:bCs/>
          <w:caps/>
          <w:sz w:val="23"/>
          <w:szCs w:val="24"/>
        </w:rPr>
        <w:t xml:space="preserve"> поставки                                                                                                   и установки технических средств</w:t>
      </w:r>
    </w:p>
    <w:p w:rsidR="003F7619" w:rsidRPr="003F7619" w:rsidRDefault="003F7619" w:rsidP="003F7619">
      <w:pPr>
        <w:widowControl w:val="0"/>
        <w:spacing w:after="240"/>
        <w:rPr>
          <w:rFonts w:ascii="Times New Roman" w:hAnsi="Times New Roman"/>
          <w:b/>
          <w:color w:val="000000"/>
          <w:sz w:val="23"/>
          <w:szCs w:val="24"/>
        </w:rPr>
      </w:pPr>
      <w:r>
        <w:rPr>
          <w:rFonts w:ascii="Times New Roman" w:hAnsi="Times New Roman"/>
          <w:b/>
          <w:color w:val="000000"/>
          <w:sz w:val="23"/>
          <w:szCs w:val="24"/>
        </w:rPr>
        <w:t xml:space="preserve">                                                                                                                       </w:t>
      </w:r>
      <w:r w:rsidR="0033121F">
        <w:rPr>
          <w:rFonts w:ascii="Times New Roman" w:hAnsi="Times New Roman"/>
          <w:b/>
          <w:color w:val="000000"/>
          <w:sz w:val="23"/>
          <w:szCs w:val="24"/>
        </w:rPr>
        <w:t>______________</w:t>
      </w:r>
      <w:r w:rsidR="00BE521B" w:rsidRPr="00E2205A">
        <w:rPr>
          <w:rFonts w:ascii="Times New Roman" w:hAnsi="Times New Roman"/>
          <w:b/>
          <w:color w:val="000000"/>
          <w:sz w:val="23"/>
          <w:szCs w:val="24"/>
        </w:rPr>
        <w:tab/>
        <w:t xml:space="preserve"> 202</w:t>
      </w:r>
      <w:r w:rsidR="0024377D">
        <w:rPr>
          <w:rFonts w:ascii="Times New Roman" w:hAnsi="Times New Roman"/>
          <w:b/>
          <w:color w:val="000000"/>
          <w:sz w:val="23"/>
          <w:szCs w:val="24"/>
        </w:rPr>
        <w:t>6</w:t>
      </w:r>
      <w:r w:rsidR="00BE521B" w:rsidRPr="00E2205A">
        <w:rPr>
          <w:rFonts w:ascii="Times New Roman" w:hAnsi="Times New Roman"/>
          <w:b/>
          <w:color w:val="000000"/>
          <w:sz w:val="23"/>
          <w:szCs w:val="24"/>
        </w:rPr>
        <w:t xml:space="preserve"> г</w:t>
      </w:r>
      <w:r w:rsidR="00BE521B" w:rsidRPr="00B04F46">
        <w:rPr>
          <w:rFonts w:ascii="Times New Roman" w:hAnsi="Times New Roman"/>
          <w:b/>
          <w:color w:val="000000"/>
          <w:sz w:val="23"/>
          <w:szCs w:val="24"/>
          <w:highlight w:val="yellow"/>
        </w:rPr>
        <w:t>.</w:t>
      </w:r>
      <w:r>
        <w:rPr>
          <w:rFonts w:ascii="Times New Roman" w:hAnsi="Times New Roman"/>
          <w:b/>
          <w:color w:val="000000"/>
          <w:sz w:val="23"/>
          <w:szCs w:val="24"/>
          <w:highlight w:val="yellow"/>
        </w:rPr>
        <w:t xml:space="preserve">                       </w:t>
      </w:r>
    </w:p>
    <w:tbl>
      <w:tblPr>
        <w:tblpPr w:leftFromText="180" w:rightFromText="180" w:vertAnchor="text" w:horzAnchor="page" w:tblpX="1720" w:tblpY="-2"/>
        <w:tblW w:w="10206" w:type="dxa"/>
        <w:tblLayout w:type="fixed"/>
        <w:tblLook w:val="0000" w:firstRow="0" w:lastRow="0" w:firstColumn="0" w:lastColumn="0" w:noHBand="0" w:noVBand="0"/>
      </w:tblPr>
      <w:tblGrid>
        <w:gridCol w:w="4179"/>
        <w:gridCol w:w="6027"/>
      </w:tblGrid>
      <w:tr w:rsidR="003F7619" w:rsidRPr="00A73893" w:rsidTr="00076CF4">
        <w:tc>
          <w:tcPr>
            <w:tcW w:w="4179" w:type="dxa"/>
          </w:tcPr>
          <w:p w:rsidR="003F7619" w:rsidRPr="00A73893" w:rsidRDefault="003F7619" w:rsidP="00076CF4">
            <w:pPr>
              <w:suppressAutoHyphens/>
              <w:snapToGrid w:val="0"/>
              <w:spacing w:after="120" w:line="240" w:lineRule="auto"/>
              <w:rPr>
                <w:rFonts w:ascii="Times New Roman" w:hAnsi="Times New Roman"/>
                <w:sz w:val="21"/>
                <w:szCs w:val="21"/>
                <w:lang w:eastAsia="ar-SA"/>
              </w:rPr>
            </w:pPr>
            <w:r w:rsidRPr="00A73893">
              <w:rPr>
                <w:rFonts w:ascii="Times New Roman" w:hAnsi="Times New Roman"/>
                <w:sz w:val="21"/>
                <w:szCs w:val="21"/>
                <w:lang w:eastAsia="ar-SA"/>
              </w:rPr>
              <w:t>г. Санкт-Петербург</w:t>
            </w:r>
          </w:p>
        </w:tc>
        <w:tc>
          <w:tcPr>
            <w:tcW w:w="6027" w:type="dxa"/>
          </w:tcPr>
          <w:p w:rsidR="003F7619" w:rsidRPr="00A73893" w:rsidRDefault="003F7619" w:rsidP="00076CF4">
            <w:pPr>
              <w:suppressAutoHyphens/>
              <w:spacing w:after="0" w:line="240" w:lineRule="auto"/>
              <w:ind w:firstLine="720"/>
              <w:jc w:val="right"/>
              <w:rPr>
                <w:rFonts w:ascii="Times New Roman" w:hAnsi="Times New Roman"/>
                <w:b/>
                <w:sz w:val="21"/>
                <w:szCs w:val="21"/>
                <w:lang w:eastAsia="ar-SA"/>
              </w:rPr>
            </w:pPr>
          </w:p>
        </w:tc>
      </w:tr>
    </w:tbl>
    <w:p w:rsidR="003F7619" w:rsidRPr="00B85DB3" w:rsidRDefault="003F7619" w:rsidP="003F7619">
      <w:pPr>
        <w:suppressAutoHyphens/>
        <w:spacing w:after="120" w:line="240" w:lineRule="auto"/>
        <w:jc w:val="center"/>
        <w:rPr>
          <w:rFonts w:ascii="Times New Roman" w:hAnsi="Times New Roman"/>
          <w:sz w:val="21"/>
          <w:szCs w:val="21"/>
          <w:lang w:eastAsia="ar-SA"/>
        </w:rPr>
      </w:pPr>
    </w:p>
    <w:p w:rsidR="003F7619" w:rsidRPr="003F7619" w:rsidRDefault="003F7619" w:rsidP="003F7619">
      <w:pPr>
        <w:pStyle w:val="Default"/>
        <w:ind w:firstLine="708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________________________________________________________</w:t>
      </w:r>
      <w:r w:rsidRPr="00A73893">
        <w:rPr>
          <w:rFonts w:ascii="Times New Roman" w:eastAsia="Times New Roman" w:hAnsi="Times New Roman" w:cs="Times New Roman"/>
          <w:sz w:val="21"/>
          <w:szCs w:val="21"/>
          <w:lang w:eastAsia="ar-SA"/>
        </w:rPr>
        <w:t>именуемое в дальнейшем</w:t>
      </w:r>
      <w:r w:rsidRPr="00A73893"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  <w:t xml:space="preserve"> «Поставщик»</w:t>
      </w:r>
      <w:r w:rsidRPr="00A73893">
        <w:rPr>
          <w:rFonts w:ascii="Times New Roman" w:eastAsia="Times New Roman" w:hAnsi="Times New Roman" w:cs="Times New Roman"/>
          <w:bCs/>
          <w:sz w:val="21"/>
          <w:szCs w:val="21"/>
          <w:lang w:eastAsia="ar-SA"/>
        </w:rPr>
        <w:t>, в</w:t>
      </w:r>
      <w:r w:rsidRPr="00A73893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лице</w:t>
      </w: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___________________________________________________ действующего на основании Устава, и </w:t>
      </w:r>
      <w:r>
        <w:rPr>
          <w:rFonts w:ascii="Times New Roman" w:hAnsi="Times New Roman"/>
          <w:bCs/>
          <w:sz w:val="23"/>
        </w:rPr>
        <w:t>Муниципальное бюджетное общеобразовательное учреждение «Средняя общеобразовательная школа №5» (МБОУ СОШ №5)</w:t>
      </w:r>
      <w:r w:rsidRPr="00B04F46">
        <w:rPr>
          <w:rFonts w:ascii="Times New Roman" w:hAnsi="Times New Roman"/>
          <w:bCs/>
          <w:sz w:val="23"/>
        </w:rPr>
        <w:t xml:space="preserve">, именуемое в дальнейшем «Заказчик», в лице </w:t>
      </w:r>
      <w:r>
        <w:rPr>
          <w:rFonts w:ascii="Times New Roman" w:hAnsi="Times New Roman"/>
          <w:bCs/>
          <w:sz w:val="23"/>
        </w:rPr>
        <w:t xml:space="preserve"> временно исполняющего обязанности  директора Гончаровой Людмилы  Николаевны </w:t>
      </w:r>
      <w:r w:rsidRPr="00B04F46">
        <w:rPr>
          <w:rFonts w:ascii="Times New Roman" w:hAnsi="Times New Roman"/>
          <w:bCs/>
          <w:sz w:val="23"/>
        </w:rPr>
        <w:t>, действующей на основании</w:t>
      </w:r>
      <w:r>
        <w:rPr>
          <w:rFonts w:ascii="Times New Roman" w:hAnsi="Times New Roman"/>
          <w:bCs/>
          <w:sz w:val="23"/>
        </w:rPr>
        <w:t xml:space="preserve"> Распоряжения № 19-р от 27.01.2026</w:t>
      </w:r>
      <w:r w:rsidRPr="00A73893">
        <w:rPr>
          <w:rFonts w:ascii="Times New Roman" w:eastAsia="Times New Roman" w:hAnsi="Times New Roman"/>
          <w:sz w:val="21"/>
          <w:szCs w:val="21"/>
          <w:lang w:eastAsia="ar-SA"/>
        </w:rPr>
        <w:t xml:space="preserve">, именуемое в дальнейшем </w:t>
      </w:r>
      <w:r w:rsidRPr="00A73893">
        <w:rPr>
          <w:rFonts w:ascii="Times New Roman" w:eastAsia="Times New Roman" w:hAnsi="Times New Roman"/>
          <w:b/>
          <w:sz w:val="21"/>
          <w:szCs w:val="21"/>
          <w:lang w:eastAsia="ar-SA"/>
        </w:rPr>
        <w:t>«Получатель»</w:t>
      </w:r>
      <w:r w:rsidRPr="00A73893">
        <w:rPr>
          <w:rFonts w:ascii="Times New Roman" w:eastAsia="Times New Roman" w:hAnsi="Times New Roman"/>
          <w:sz w:val="21"/>
          <w:szCs w:val="21"/>
          <w:lang w:eastAsia="ar-SA"/>
        </w:rPr>
        <w:t xml:space="preserve">, </w:t>
      </w:r>
      <w:r w:rsidRPr="003B1F56">
        <w:rPr>
          <w:rFonts w:ascii="Times New Roman" w:eastAsia="Times New Roman" w:hAnsi="Times New Roman"/>
          <w:sz w:val="21"/>
          <w:szCs w:val="21"/>
          <w:lang w:eastAsia="ar-SA"/>
        </w:rPr>
        <w:t>совместно именуемые как Стороны</w:t>
      </w:r>
      <w:r w:rsidRPr="003B1F56">
        <w:rPr>
          <w:rFonts w:ascii="Times New Roman" w:hAnsi="Times New Roman"/>
          <w:sz w:val="21"/>
          <w:szCs w:val="21"/>
        </w:rPr>
        <w:t xml:space="preserve"> и каждая в отдельности </w:t>
      </w:r>
      <w:r w:rsidRPr="003B1F56">
        <w:rPr>
          <w:rFonts w:ascii="Times New Roman" w:hAnsi="Times New Roman"/>
          <w:sz w:val="21"/>
          <w:szCs w:val="21"/>
        </w:rPr>
        <w:softHyphen/>
      </w:r>
      <w:r w:rsidRPr="003B1F56">
        <w:rPr>
          <w:rFonts w:ascii="Times New Roman" w:hAnsi="Times New Roman"/>
          <w:sz w:val="21"/>
          <w:szCs w:val="21"/>
        </w:rPr>
        <w:softHyphen/>
      </w:r>
      <w:r w:rsidRPr="003B1F56">
        <w:rPr>
          <w:rFonts w:ascii="Times New Roman" w:hAnsi="Times New Roman"/>
          <w:sz w:val="21"/>
          <w:szCs w:val="21"/>
        </w:rPr>
        <w:softHyphen/>
        <w:t xml:space="preserve">- </w:t>
      </w:r>
      <w:r w:rsidRPr="00E87E36">
        <w:rPr>
          <w:rFonts w:ascii="Times New Roman" w:hAnsi="Times New Roman"/>
          <w:b/>
          <w:sz w:val="21"/>
          <w:szCs w:val="21"/>
        </w:rPr>
        <w:t>«Сторона»</w:t>
      </w:r>
      <w:r w:rsidRPr="003B1F56">
        <w:rPr>
          <w:rFonts w:ascii="Times New Roman" w:hAnsi="Times New Roman"/>
          <w:sz w:val="21"/>
          <w:szCs w:val="21"/>
        </w:rPr>
        <w:t xml:space="preserve">, </w:t>
      </w:r>
      <w:r w:rsidRPr="003B1F56">
        <w:rPr>
          <w:rFonts w:ascii="Times New Roman" w:eastAsia="Times New Roman" w:hAnsi="Times New Roman"/>
          <w:sz w:val="21"/>
          <w:szCs w:val="21"/>
          <w:lang w:eastAsia="ar-SA"/>
        </w:rPr>
        <w:t>заключили настоящий Договор (далее по тексту - Договор) о нижеследующем:</w:t>
      </w:r>
    </w:p>
    <w:p w:rsidR="003F7619" w:rsidRPr="00C6116A" w:rsidRDefault="003F7619" w:rsidP="003F7619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1"/>
          <w:szCs w:val="21"/>
          <w:lang w:eastAsia="ar-SA"/>
        </w:rPr>
      </w:pPr>
    </w:p>
    <w:p w:rsidR="003F7619" w:rsidRPr="008778FB" w:rsidRDefault="003F7619" w:rsidP="003F7619">
      <w:pPr>
        <w:tabs>
          <w:tab w:val="left" w:pos="426"/>
        </w:tabs>
        <w:suppressAutoHyphens/>
        <w:spacing w:after="0" w:line="240" w:lineRule="auto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1.</w:t>
      </w:r>
      <w:r w:rsidRPr="008778FB">
        <w:rPr>
          <w:rFonts w:ascii="Times New Roman" w:hAnsi="Times New Roman"/>
          <w:b/>
          <w:sz w:val="21"/>
          <w:szCs w:val="21"/>
          <w:lang w:eastAsia="ar-SA"/>
        </w:rPr>
        <w:tab/>
        <w:t>ОБЩИЕ ПОЛОЖЕНИЯ</w:t>
      </w:r>
    </w:p>
    <w:p w:rsidR="003F7619" w:rsidRPr="008778FB" w:rsidRDefault="003F7619" w:rsidP="003F7619">
      <w:pPr>
        <w:numPr>
          <w:ilvl w:val="1"/>
          <w:numId w:val="5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>Используемые обозначения:</w:t>
      </w:r>
    </w:p>
    <w:p w:rsidR="003F7619" w:rsidRPr="008778FB" w:rsidRDefault="003F7619" w:rsidP="003F7619">
      <w:pPr>
        <w:numPr>
          <w:ilvl w:val="0"/>
          <w:numId w:val="6"/>
        </w:numPr>
        <w:tabs>
          <w:tab w:val="left" w:pos="567"/>
        </w:tabs>
        <w:suppressAutoHyphens/>
        <w:spacing w:after="0" w:line="240" w:lineRule="auto"/>
        <w:ind w:hanging="501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Технические Средства (далее – ТС) – </w:t>
      </w:r>
      <w:r w:rsidRPr="008778FB">
        <w:rPr>
          <w:rFonts w:ascii="Times New Roman" w:hAnsi="Times New Roman"/>
          <w:sz w:val="21"/>
          <w:szCs w:val="21"/>
        </w:rPr>
        <w:t>тахограф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, </w:t>
      </w:r>
      <w:r>
        <w:rPr>
          <w:rFonts w:ascii="Times New Roman" w:hAnsi="Times New Roman"/>
          <w:sz w:val="21"/>
          <w:szCs w:val="21"/>
          <w:lang w:eastAsia="ar-SA"/>
        </w:rPr>
        <w:t xml:space="preserve">блоки НКМ, </w:t>
      </w:r>
      <w:r w:rsidRPr="008778FB">
        <w:rPr>
          <w:rFonts w:ascii="Times New Roman" w:hAnsi="Times New Roman"/>
          <w:sz w:val="21"/>
          <w:szCs w:val="21"/>
          <w:lang w:eastAsia="ar-SA"/>
        </w:rPr>
        <w:t>абонентски</w:t>
      </w:r>
      <w:r>
        <w:rPr>
          <w:rFonts w:ascii="Times New Roman" w:hAnsi="Times New Roman"/>
          <w:sz w:val="21"/>
          <w:szCs w:val="21"/>
          <w:lang w:eastAsia="ar-SA"/>
        </w:rPr>
        <w:t>й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терминал (далее – АТ), карты водителя и предприятия (далее – Карты), датчик уровня топлива (далее – ДУТ), прочее оборудование;</w:t>
      </w:r>
    </w:p>
    <w:p w:rsidR="003F7619" w:rsidRPr="008778FB" w:rsidRDefault="003F7619" w:rsidP="003F7619">
      <w:pPr>
        <w:numPr>
          <w:ilvl w:val="0"/>
          <w:numId w:val="6"/>
        </w:numPr>
        <w:tabs>
          <w:tab w:val="left" w:pos="567"/>
        </w:tabs>
        <w:suppressAutoHyphens/>
        <w:spacing w:after="0" w:line="240" w:lineRule="auto"/>
        <w:ind w:hanging="501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Услуги – услуги по монтажу, подключению и настройке ТС на транспортные средства </w:t>
      </w:r>
      <w:r>
        <w:rPr>
          <w:rFonts w:ascii="Times New Roman" w:hAnsi="Times New Roman"/>
          <w:sz w:val="21"/>
          <w:szCs w:val="21"/>
          <w:lang w:eastAsia="ar-SA"/>
        </w:rPr>
        <w:t>П</w:t>
      </w:r>
      <w:r w:rsidRPr="008778FB">
        <w:rPr>
          <w:rFonts w:ascii="Times New Roman" w:hAnsi="Times New Roman"/>
          <w:sz w:val="21"/>
          <w:szCs w:val="21"/>
          <w:lang w:eastAsia="ar-SA"/>
        </w:rPr>
        <w:t>олучателя и услуги по оформлению Карт.</w:t>
      </w:r>
    </w:p>
    <w:p w:rsidR="003F7619" w:rsidRPr="008778FB" w:rsidRDefault="003F7619" w:rsidP="003F7619">
      <w:pPr>
        <w:suppressAutoHyphens/>
        <w:spacing w:after="0" w:line="240" w:lineRule="auto"/>
        <w:ind w:left="567"/>
        <w:jc w:val="both"/>
        <w:rPr>
          <w:rFonts w:ascii="Times New Roman" w:hAnsi="Times New Roman"/>
          <w:b/>
          <w:sz w:val="21"/>
          <w:szCs w:val="21"/>
          <w:lang w:eastAsia="ar-SA"/>
        </w:rPr>
      </w:pPr>
    </w:p>
    <w:p w:rsidR="003F7619" w:rsidRPr="008778FB" w:rsidRDefault="003F7619" w:rsidP="003F7619">
      <w:pPr>
        <w:tabs>
          <w:tab w:val="left" w:pos="426"/>
        </w:tabs>
        <w:suppressAutoHyphens/>
        <w:spacing w:after="0" w:line="240" w:lineRule="auto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2.</w:t>
      </w:r>
      <w:r w:rsidRPr="008778FB">
        <w:rPr>
          <w:rFonts w:ascii="Times New Roman" w:hAnsi="Times New Roman"/>
          <w:b/>
          <w:sz w:val="21"/>
          <w:szCs w:val="21"/>
          <w:lang w:eastAsia="ar-SA"/>
        </w:rPr>
        <w:tab/>
        <w:t>ПРЕДМЕТ ДОГОВОРА</w:t>
      </w:r>
    </w:p>
    <w:p w:rsidR="003F7619" w:rsidRPr="008778FB" w:rsidRDefault="003F7619" w:rsidP="003F7619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left" w:pos="170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bCs/>
          <w:sz w:val="21"/>
          <w:szCs w:val="21"/>
          <w:lang w:eastAsia="ar-SA"/>
        </w:rPr>
        <w:t>Поставщик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обязуется поставлять ТС в ассортименте и количестве, определяемом сторонами в Спецификациях к настоящему Договору, согласно заказам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Получателя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, а также оказывать соответствующие Услуги.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 xml:space="preserve">Получатель </w:t>
      </w:r>
      <w:r w:rsidRPr="008778FB">
        <w:rPr>
          <w:rFonts w:ascii="Times New Roman" w:hAnsi="Times New Roman"/>
          <w:sz w:val="21"/>
          <w:szCs w:val="21"/>
          <w:lang w:eastAsia="ar-SA"/>
        </w:rPr>
        <w:t>обязуется оплачивать и принимать ТС и Услуги на условиях, определяемых настоящим Договором.</w:t>
      </w:r>
    </w:p>
    <w:p w:rsidR="003F7619" w:rsidRPr="008778FB" w:rsidRDefault="003F7619" w:rsidP="003F7619">
      <w:pPr>
        <w:tabs>
          <w:tab w:val="left" w:pos="2268"/>
        </w:tabs>
        <w:suppressAutoHyphens/>
        <w:spacing w:after="0" w:line="240" w:lineRule="auto"/>
        <w:ind w:left="426" w:hanging="426"/>
        <w:rPr>
          <w:rFonts w:ascii="Times New Roman" w:hAnsi="Times New Roman"/>
          <w:b/>
          <w:sz w:val="21"/>
          <w:szCs w:val="21"/>
          <w:lang w:eastAsia="ar-SA"/>
        </w:rPr>
      </w:pPr>
    </w:p>
    <w:p w:rsidR="003F7619" w:rsidRPr="008778FB" w:rsidRDefault="003F7619" w:rsidP="003F7619">
      <w:pPr>
        <w:tabs>
          <w:tab w:val="left" w:pos="2268"/>
        </w:tabs>
        <w:suppressAutoHyphens/>
        <w:spacing w:after="0" w:line="240" w:lineRule="auto"/>
        <w:ind w:left="426" w:hanging="426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3.</w:t>
      </w:r>
      <w:r w:rsidRPr="008778FB">
        <w:rPr>
          <w:rFonts w:ascii="Times New Roman" w:hAnsi="Times New Roman"/>
          <w:b/>
          <w:sz w:val="21"/>
          <w:szCs w:val="21"/>
          <w:lang w:eastAsia="ar-SA"/>
        </w:rPr>
        <w:tab/>
        <w:t>ОБЯЗАТЕЛЬСТВА СТОРОН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502"/>
        </w:tabs>
        <w:suppressAutoHyphens/>
        <w:spacing w:after="0" w:line="240" w:lineRule="auto"/>
        <w:ind w:left="502" w:hanging="502"/>
        <w:jc w:val="both"/>
        <w:rPr>
          <w:rFonts w:ascii="Times New Roman" w:hAnsi="Times New Roman"/>
          <w:b/>
          <w:bCs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bCs/>
          <w:sz w:val="21"/>
          <w:szCs w:val="21"/>
          <w:lang w:eastAsia="ar-SA"/>
        </w:rPr>
        <w:t>Поставщик обязуется: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Передать в собственность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 xml:space="preserve">Получателя </w:t>
      </w:r>
      <w:r w:rsidRPr="008778FB">
        <w:rPr>
          <w:rFonts w:ascii="Times New Roman" w:hAnsi="Times New Roman"/>
          <w:sz w:val="21"/>
          <w:szCs w:val="21"/>
          <w:lang w:eastAsia="ar-SA"/>
        </w:rPr>
        <w:t>ТС на условиях настоящего Договора согласно Спецификациям.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>Оказать Услуги на условиях настоящего Договора согласно Спецификациям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.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>Предоставить счета на оплату ТС и Услуг.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Предоставить Получателю </w:t>
      </w:r>
      <w:r>
        <w:rPr>
          <w:rFonts w:ascii="Times New Roman" w:hAnsi="Times New Roman"/>
          <w:sz w:val="21"/>
          <w:szCs w:val="21"/>
          <w:lang w:eastAsia="ar-SA"/>
        </w:rPr>
        <w:t>УПД</w:t>
      </w:r>
      <w:r w:rsidRPr="008778FB">
        <w:rPr>
          <w:rFonts w:ascii="Times New Roman" w:hAnsi="Times New Roman"/>
          <w:sz w:val="21"/>
          <w:szCs w:val="21"/>
          <w:lang w:eastAsia="ar-SA"/>
        </w:rPr>
        <w:t>, необходимые для получения и эксплуатации ТС.</w:t>
      </w:r>
    </w:p>
    <w:p w:rsidR="003F7619" w:rsidRPr="008778FB" w:rsidRDefault="003F7619" w:rsidP="003F7619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  <w:lang w:eastAsia="ar-SA"/>
        </w:rPr>
      </w:pP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502"/>
        </w:tabs>
        <w:suppressAutoHyphens/>
        <w:spacing w:after="0" w:line="240" w:lineRule="auto"/>
        <w:ind w:left="502" w:hanging="502"/>
        <w:jc w:val="both"/>
        <w:rPr>
          <w:rFonts w:ascii="Times New Roman" w:hAnsi="Times New Roman"/>
          <w:b/>
          <w:bCs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bCs/>
          <w:sz w:val="21"/>
          <w:szCs w:val="21"/>
          <w:lang w:eastAsia="ar-SA"/>
        </w:rPr>
        <w:t>Получатель обязуется: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>Принимать и оплачивать поставляемые ТС</w:t>
      </w:r>
      <w:r>
        <w:rPr>
          <w:rFonts w:ascii="Times New Roman" w:hAnsi="Times New Roman"/>
          <w:sz w:val="21"/>
          <w:szCs w:val="21"/>
          <w:lang w:eastAsia="ar-SA"/>
        </w:rPr>
        <w:t xml:space="preserve"> и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Услуги в порядке и сроки, </w:t>
      </w:r>
      <w:r>
        <w:rPr>
          <w:rFonts w:ascii="Times New Roman" w:hAnsi="Times New Roman"/>
          <w:sz w:val="21"/>
          <w:szCs w:val="21"/>
          <w:lang w:eastAsia="ar-SA"/>
        </w:rPr>
        <w:t>согласно настоящему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Договор</w:t>
      </w:r>
      <w:r>
        <w:rPr>
          <w:rFonts w:ascii="Times New Roman" w:hAnsi="Times New Roman"/>
          <w:sz w:val="21"/>
          <w:szCs w:val="21"/>
          <w:lang w:eastAsia="ar-SA"/>
        </w:rPr>
        <w:t>у</w:t>
      </w:r>
      <w:r w:rsidRPr="008778FB">
        <w:rPr>
          <w:rFonts w:ascii="Times New Roman" w:hAnsi="Times New Roman"/>
          <w:sz w:val="21"/>
          <w:szCs w:val="21"/>
          <w:lang w:eastAsia="ar-SA"/>
        </w:rPr>
        <w:t>.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Предоставить список транспортных средств, на которые устанавливаются ТС, согласно форме, предоставляемой Поставщиком. Данный список направляется в адрес Поставщика по электронной почте в срок не позднее 3 рабочих дней с момента подписания настоящего Договора. </w:t>
      </w:r>
    </w:p>
    <w:p w:rsidR="003F7619" w:rsidRDefault="003F7619" w:rsidP="003F7619">
      <w:pPr>
        <w:numPr>
          <w:ilvl w:val="2"/>
          <w:numId w:val="3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В случае установки тахографа предоставить информацию по оснащаемым транспортным средствам, включающую: </w:t>
      </w:r>
      <w:r>
        <w:rPr>
          <w:rFonts w:ascii="Times New Roman" w:hAnsi="Times New Roman"/>
          <w:sz w:val="21"/>
          <w:szCs w:val="21"/>
          <w:lang w:eastAsia="ar-SA"/>
        </w:rPr>
        <w:t xml:space="preserve">марка и модель, год выпуска ТС, цвет ТС, </w:t>
      </w:r>
      <w:r w:rsidRPr="008778FB">
        <w:rPr>
          <w:rFonts w:ascii="Times New Roman" w:hAnsi="Times New Roman"/>
          <w:sz w:val="21"/>
          <w:szCs w:val="21"/>
          <w:lang w:val="en-US" w:eastAsia="ar-SA"/>
        </w:rPr>
        <w:t>VIN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, </w:t>
      </w:r>
      <w:r>
        <w:rPr>
          <w:rFonts w:ascii="Times New Roman" w:hAnsi="Times New Roman"/>
          <w:sz w:val="21"/>
          <w:szCs w:val="21"/>
          <w:lang w:eastAsia="ar-SA"/>
        </w:rPr>
        <w:t xml:space="preserve">номер ПТС, 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государственный номер, данные о владельце </w:t>
      </w:r>
      <w:proofErr w:type="gramStart"/>
      <w:r w:rsidRPr="008778FB">
        <w:rPr>
          <w:rFonts w:ascii="Times New Roman" w:hAnsi="Times New Roman"/>
          <w:sz w:val="21"/>
          <w:szCs w:val="21"/>
          <w:lang w:eastAsia="ar-SA"/>
        </w:rPr>
        <w:t>–  согласно</w:t>
      </w:r>
      <w:proofErr w:type="gramEnd"/>
      <w:r w:rsidRPr="008778FB">
        <w:rPr>
          <w:rFonts w:ascii="Times New Roman" w:hAnsi="Times New Roman"/>
          <w:sz w:val="21"/>
          <w:szCs w:val="21"/>
          <w:lang w:eastAsia="ar-SA"/>
        </w:rPr>
        <w:t xml:space="preserve"> форме, предоставляемой Поставщиком. 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В случае </w:t>
      </w:r>
      <w:r>
        <w:rPr>
          <w:rFonts w:ascii="Times New Roman" w:hAnsi="Times New Roman"/>
          <w:sz w:val="21"/>
          <w:szCs w:val="21"/>
          <w:lang w:eastAsia="ar-SA"/>
        </w:rPr>
        <w:t>заказа Карт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предоставить </w:t>
      </w:r>
      <w:r>
        <w:rPr>
          <w:rFonts w:ascii="Times New Roman" w:hAnsi="Times New Roman"/>
          <w:sz w:val="21"/>
          <w:szCs w:val="21"/>
          <w:lang w:eastAsia="ar-SA"/>
        </w:rPr>
        <w:t>заполненные заявления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согласно форме, предоставляемой Поставщиком</w:t>
      </w:r>
      <w:r>
        <w:rPr>
          <w:rFonts w:ascii="Times New Roman" w:hAnsi="Times New Roman"/>
          <w:sz w:val="21"/>
          <w:szCs w:val="21"/>
          <w:lang w:eastAsia="ar-SA"/>
        </w:rPr>
        <w:t>, а также комплект прилагаемой к ним документации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. Данный </w:t>
      </w:r>
      <w:r>
        <w:rPr>
          <w:rFonts w:ascii="Times New Roman" w:hAnsi="Times New Roman"/>
          <w:sz w:val="21"/>
          <w:szCs w:val="21"/>
          <w:lang w:eastAsia="ar-SA"/>
        </w:rPr>
        <w:t>комплект на бумажном носителе направляется по фактическому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адрес</w:t>
      </w:r>
      <w:r>
        <w:rPr>
          <w:rFonts w:ascii="Times New Roman" w:hAnsi="Times New Roman"/>
          <w:sz w:val="21"/>
          <w:szCs w:val="21"/>
          <w:lang w:eastAsia="ar-SA"/>
        </w:rPr>
        <w:t>у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Поставщика</w:t>
      </w:r>
      <w:r>
        <w:rPr>
          <w:rFonts w:ascii="Times New Roman" w:hAnsi="Times New Roman"/>
          <w:sz w:val="21"/>
          <w:szCs w:val="21"/>
          <w:lang w:eastAsia="ar-SA"/>
        </w:rPr>
        <w:t>.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>Предоставить транспортное средство с исправной электрической системой под монтаж ТС в рабочие дни в заранее согласованное с Поставщиком время. Продолжительность работ заранее согласовывается с Поставщиком</w:t>
      </w:r>
      <w:r>
        <w:rPr>
          <w:rFonts w:ascii="Times New Roman" w:hAnsi="Times New Roman"/>
          <w:sz w:val="21"/>
          <w:szCs w:val="21"/>
        </w:rPr>
        <w:t>.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left" w:pos="0"/>
          <w:tab w:val="left" w:pos="567"/>
          <w:tab w:val="num" w:pos="100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Обеспечить соблюдение правил эксплуатации ТС, указанных в передаваемой технической документации.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left" w:pos="0"/>
          <w:tab w:val="left" w:pos="567"/>
          <w:tab w:val="num" w:pos="100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Подписать монтажный акт (не является бухгалтерским документом), свидетельствующий о выполнении Поставщиком Услуг на каждом транспортном средстве и о приемке данных Услуг Получателем.</w:t>
      </w:r>
    </w:p>
    <w:p w:rsidR="003F7619" w:rsidRPr="008778FB" w:rsidRDefault="003F7619" w:rsidP="003F7619">
      <w:pPr>
        <w:numPr>
          <w:ilvl w:val="2"/>
          <w:numId w:val="3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lastRenderedPageBreak/>
        <w:t xml:space="preserve">Подписать полученные от Поставщика </w:t>
      </w:r>
      <w:r>
        <w:rPr>
          <w:rFonts w:ascii="Times New Roman" w:hAnsi="Times New Roman"/>
          <w:sz w:val="21"/>
          <w:szCs w:val="21"/>
          <w:lang w:eastAsia="ar-SA"/>
        </w:rPr>
        <w:t>УПД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после поставки ТС и</w:t>
      </w:r>
      <w:r>
        <w:rPr>
          <w:rFonts w:ascii="Times New Roman" w:hAnsi="Times New Roman"/>
          <w:sz w:val="21"/>
          <w:szCs w:val="21"/>
          <w:lang w:eastAsia="ar-SA"/>
        </w:rPr>
        <w:t xml:space="preserve"> оказания соответствующих Услуг.</w:t>
      </w:r>
    </w:p>
    <w:p w:rsidR="003F7619" w:rsidRPr="008778FB" w:rsidRDefault="003F7619" w:rsidP="003F7619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  <w:lang w:eastAsia="ar-SA"/>
        </w:rPr>
      </w:pPr>
    </w:p>
    <w:p w:rsidR="003F7619" w:rsidRPr="008778FB" w:rsidRDefault="003F7619" w:rsidP="003F7619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СТОИМОСТЬ. ПОРЯДОК РАСЧЕТОВ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>Стоимость ТС, в том числе работ по монтажу ТС на транспортны</w:t>
      </w:r>
      <w:r>
        <w:rPr>
          <w:rFonts w:ascii="Times New Roman" w:hAnsi="Times New Roman"/>
          <w:sz w:val="21"/>
          <w:szCs w:val="21"/>
          <w:lang w:eastAsia="ar-SA"/>
        </w:rPr>
        <w:t>е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средства, а также прочих услуг, оказываемых в рамках исполнения настоящего Договора, определяется сторонами в Спецификациях (Приложения к настоящему Договору, являющиеся неотъемлемыми частями настоящего Договора).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>Спецификации согласовываются и подписываются обеими Сторонами и являются Приложениями к настоящему Договору.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bCs/>
          <w:sz w:val="21"/>
          <w:szCs w:val="21"/>
          <w:lang w:eastAsia="ar-SA"/>
        </w:rPr>
        <w:t xml:space="preserve">Получатель </w:t>
      </w:r>
      <w:r w:rsidRPr="008778FB">
        <w:rPr>
          <w:rFonts w:ascii="Times New Roman" w:hAnsi="Times New Roman"/>
          <w:sz w:val="21"/>
          <w:szCs w:val="21"/>
          <w:lang w:eastAsia="ar-SA"/>
        </w:rPr>
        <w:t>осуществляет оплату 100% (Сто процентов) стоимости поставляемых по настоящему Договору ТС и Услуг по счетам, выставляемым Поставщиком в соответствии со Спецификациями, после подписания Сторонами настоящего Договора.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Расчеты с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 xml:space="preserve">Поставщиком 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осуществляются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Получателем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в рублях путем перевода денежных средств на расчетный счет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Поставщика</w:t>
      </w:r>
      <w:r w:rsidRPr="008778FB">
        <w:rPr>
          <w:rFonts w:ascii="Times New Roman" w:hAnsi="Times New Roman"/>
          <w:sz w:val="21"/>
          <w:szCs w:val="21"/>
          <w:lang w:eastAsia="ar-SA"/>
        </w:rPr>
        <w:t>.</w:t>
      </w:r>
    </w:p>
    <w:p w:rsidR="003F7619" w:rsidRDefault="003F7619" w:rsidP="003F7619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>Все цены в наст</w:t>
      </w:r>
      <w:r>
        <w:rPr>
          <w:rFonts w:ascii="Times New Roman" w:hAnsi="Times New Roman"/>
          <w:sz w:val="21"/>
          <w:szCs w:val="21"/>
          <w:lang w:eastAsia="ar-SA"/>
        </w:rPr>
        <w:t xml:space="preserve">оящем Договоре указаны в рублях и </w:t>
      </w:r>
      <w:r>
        <w:rPr>
          <w:rFonts w:ascii="Times New Roman" w:hAnsi="Times New Roman"/>
          <w:sz w:val="21"/>
          <w:szCs w:val="21"/>
          <w:lang w:eastAsia="ar-SA"/>
        </w:rPr>
        <w:fldChar w:fldCharType="begin">
          <w:ffData>
            <w:name w:val="НДСОрганизации"/>
            <w:enabled/>
            <w:calcOnExit w:val="0"/>
            <w:textInput>
              <w:default w:val="НДСОрганизации"/>
            </w:textInput>
          </w:ffData>
        </w:fldChar>
      </w:r>
      <w:bookmarkStart w:id="0" w:name="НДСОрганизации"/>
      <w:r>
        <w:rPr>
          <w:rFonts w:ascii="Times New Roman" w:hAnsi="Times New Roman"/>
          <w:sz w:val="21"/>
          <w:szCs w:val="21"/>
          <w:lang w:eastAsia="ar-SA"/>
        </w:rPr>
        <w:instrText xml:space="preserve"> FORMTEXT </w:instrText>
      </w:r>
      <w:r>
        <w:rPr>
          <w:rFonts w:ascii="Times New Roman" w:hAnsi="Times New Roman"/>
          <w:sz w:val="21"/>
          <w:szCs w:val="21"/>
          <w:lang w:eastAsia="ar-SA"/>
        </w:rPr>
      </w:r>
      <w:r>
        <w:rPr>
          <w:rFonts w:ascii="Times New Roman" w:hAnsi="Times New Roman"/>
          <w:sz w:val="21"/>
          <w:szCs w:val="21"/>
          <w:lang w:eastAsia="ar-SA"/>
        </w:rPr>
        <w:fldChar w:fldCharType="separate"/>
      </w:r>
      <w:r>
        <w:rPr>
          <w:rFonts w:ascii="Times New Roman" w:hAnsi="Times New Roman"/>
          <w:sz w:val="21"/>
          <w:szCs w:val="21"/>
          <w:lang w:eastAsia="ar-SA"/>
        </w:rPr>
        <w:t>с учетом НДС 5%</w:t>
      </w:r>
      <w:r>
        <w:rPr>
          <w:rFonts w:ascii="Times New Roman" w:hAnsi="Times New Roman"/>
          <w:sz w:val="21"/>
          <w:szCs w:val="21"/>
          <w:lang w:eastAsia="ar-SA"/>
        </w:rPr>
        <w:fldChar w:fldCharType="end"/>
      </w:r>
      <w:bookmarkEnd w:id="0"/>
      <w:r>
        <w:rPr>
          <w:rFonts w:ascii="Times New Roman" w:hAnsi="Times New Roman"/>
          <w:sz w:val="21"/>
          <w:szCs w:val="21"/>
          <w:lang w:eastAsia="ar-SA"/>
        </w:rPr>
        <w:t>.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Датой оплаты считается дата зачисления суммы оплаты на расчетный счет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Поставщика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. </w:t>
      </w:r>
    </w:p>
    <w:p w:rsidR="003F7619" w:rsidRPr="008778FB" w:rsidRDefault="003F7619" w:rsidP="003F7619">
      <w:pPr>
        <w:suppressAutoHyphens/>
        <w:spacing w:after="0" w:line="240" w:lineRule="auto"/>
        <w:ind w:left="360"/>
        <w:jc w:val="both"/>
        <w:rPr>
          <w:rFonts w:ascii="Times New Roman" w:hAnsi="Times New Roman"/>
          <w:sz w:val="21"/>
          <w:szCs w:val="21"/>
          <w:lang w:eastAsia="ar-SA"/>
        </w:rPr>
      </w:pPr>
    </w:p>
    <w:p w:rsidR="003F7619" w:rsidRPr="008778FB" w:rsidRDefault="003F7619" w:rsidP="003F7619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УСЛОВИЯ ПОСТАВКИ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Поставка и установка ТС (за исключением Карт) производится не позднее 10 (десяти) рабочих дней с момента полной оплаты счета.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Поставка Карт осу</w:t>
      </w:r>
      <w:r>
        <w:rPr>
          <w:rFonts w:ascii="Times New Roman" w:hAnsi="Times New Roman"/>
          <w:sz w:val="21"/>
          <w:szCs w:val="21"/>
        </w:rPr>
        <w:t>ществляется в срок не позднее 30</w:t>
      </w:r>
      <w:r w:rsidRPr="008778FB">
        <w:rPr>
          <w:rFonts w:ascii="Times New Roman" w:hAnsi="Times New Roman"/>
          <w:sz w:val="21"/>
          <w:szCs w:val="21"/>
        </w:rPr>
        <w:t xml:space="preserve"> (</w:t>
      </w:r>
      <w:r>
        <w:rPr>
          <w:rFonts w:ascii="Times New Roman" w:hAnsi="Times New Roman"/>
          <w:sz w:val="21"/>
          <w:szCs w:val="21"/>
        </w:rPr>
        <w:t>тридцати</w:t>
      </w:r>
      <w:r w:rsidRPr="008778FB">
        <w:rPr>
          <w:rFonts w:ascii="Times New Roman" w:hAnsi="Times New Roman"/>
          <w:sz w:val="21"/>
          <w:szCs w:val="21"/>
        </w:rPr>
        <w:t xml:space="preserve">) рабочих дней с момента полной оплаты счета при условии предоставления Получателем полного списка документов </w:t>
      </w:r>
      <w:r>
        <w:rPr>
          <w:rFonts w:ascii="Times New Roman" w:hAnsi="Times New Roman"/>
          <w:sz w:val="21"/>
          <w:szCs w:val="21"/>
        </w:rPr>
        <w:t>согласно п. 3.2.4</w:t>
      </w:r>
      <w:r w:rsidRPr="008778FB">
        <w:rPr>
          <w:rFonts w:ascii="Times New Roman" w:hAnsi="Times New Roman"/>
          <w:sz w:val="21"/>
          <w:szCs w:val="21"/>
        </w:rPr>
        <w:t>.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>Дополнительный заказ ТС оформляется в виде Спецификаций, по ценам, действующим у Поставщика на момент заказа.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Спецификации согласовываются и подписываются обеими Сторонами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Переход права собственности на поставляемые ТС переходит в момент передачи ТС по </w:t>
      </w:r>
      <w:r>
        <w:rPr>
          <w:rFonts w:ascii="Times New Roman" w:hAnsi="Times New Roman"/>
          <w:sz w:val="21"/>
          <w:szCs w:val="21"/>
          <w:lang w:eastAsia="ar-SA"/>
        </w:rPr>
        <w:t>УПД</w:t>
      </w:r>
      <w:r w:rsidRPr="008778FB">
        <w:rPr>
          <w:rFonts w:ascii="Times New Roman" w:hAnsi="Times New Roman"/>
          <w:sz w:val="21"/>
          <w:szCs w:val="21"/>
          <w:lang w:eastAsia="ar-SA"/>
        </w:rPr>
        <w:t>.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Выполнение работ по монтажу ТС, а также оказание прочих услуг подтверждается </w:t>
      </w:r>
      <w:r>
        <w:rPr>
          <w:rFonts w:ascii="Times New Roman" w:hAnsi="Times New Roman"/>
          <w:sz w:val="21"/>
          <w:szCs w:val="21"/>
        </w:rPr>
        <w:t>УПД</w:t>
      </w:r>
      <w:r w:rsidRPr="008778FB">
        <w:rPr>
          <w:rFonts w:ascii="Times New Roman" w:hAnsi="Times New Roman"/>
          <w:sz w:val="21"/>
          <w:szCs w:val="21"/>
        </w:rPr>
        <w:t xml:space="preserve">, подписываемым уполномоченными представителями Сторон не позднее следующего дня после установки ТС. 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В случае мотивированного отказа </w:t>
      </w:r>
      <w:r>
        <w:rPr>
          <w:rFonts w:ascii="Times New Roman" w:hAnsi="Times New Roman"/>
          <w:sz w:val="21"/>
          <w:szCs w:val="21"/>
        </w:rPr>
        <w:t>Получателя</w:t>
      </w:r>
      <w:r w:rsidRPr="008778FB">
        <w:rPr>
          <w:rFonts w:ascii="Times New Roman" w:hAnsi="Times New Roman"/>
          <w:sz w:val="21"/>
          <w:szCs w:val="21"/>
        </w:rPr>
        <w:t xml:space="preserve"> от приемки услуг Сторонами в течение 3 рабочих дней составляется акт в 2 (двух) экземплярах с перечнем недостатков и сроками их устранения.</w:t>
      </w:r>
    </w:p>
    <w:p w:rsidR="003F7619" w:rsidRPr="008778FB" w:rsidRDefault="003F7619" w:rsidP="003F7619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Если </w:t>
      </w:r>
      <w:r>
        <w:rPr>
          <w:rFonts w:ascii="Times New Roman" w:hAnsi="Times New Roman"/>
          <w:sz w:val="21"/>
          <w:szCs w:val="21"/>
        </w:rPr>
        <w:t>УПД</w:t>
      </w:r>
      <w:r w:rsidRPr="008778FB">
        <w:rPr>
          <w:rFonts w:ascii="Times New Roman" w:hAnsi="Times New Roman"/>
          <w:sz w:val="21"/>
          <w:szCs w:val="21"/>
        </w:rPr>
        <w:t xml:space="preserve"> не подписан без мотивированного отказа в </w:t>
      </w:r>
      <w:r>
        <w:rPr>
          <w:rFonts w:ascii="Times New Roman" w:hAnsi="Times New Roman"/>
          <w:sz w:val="21"/>
          <w:szCs w:val="21"/>
        </w:rPr>
        <w:t>течение 5 рабочих дней</w:t>
      </w:r>
      <w:r w:rsidRPr="008778FB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с момента окончания работ</w:t>
      </w:r>
      <w:r w:rsidRPr="008778FB">
        <w:rPr>
          <w:rFonts w:ascii="Times New Roman" w:hAnsi="Times New Roman"/>
          <w:sz w:val="21"/>
          <w:szCs w:val="21"/>
        </w:rPr>
        <w:t>, все работы автоматически считаются принятыми.</w:t>
      </w:r>
    </w:p>
    <w:p w:rsidR="003F7619" w:rsidRPr="004B16AD" w:rsidRDefault="003F7619" w:rsidP="003F7619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 Получатель оплачивает фактические расходы при выполнении работ специалистами Поставщика вне Санкт-Петербурга и Ленинградской области в случае </w:t>
      </w:r>
      <w:proofErr w:type="spellStart"/>
      <w:r w:rsidRPr="008778FB">
        <w:rPr>
          <w:rFonts w:ascii="Times New Roman" w:hAnsi="Times New Roman"/>
          <w:sz w:val="21"/>
          <w:szCs w:val="21"/>
        </w:rPr>
        <w:t>негарантийных</w:t>
      </w:r>
      <w:proofErr w:type="spellEnd"/>
      <w:r w:rsidRPr="008778FB">
        <w:rPr>
          <w:rFonts w:ascii="Times New Roman" w:hAnsi="Times New Roman"/>
          <w:sz w:val="21"/>
          <w:szCs w:val="21"/>
        </w:rPr>
        <w:t xml:space="preserve"> ремонтов и внепланового обслуживания. </w:t>
      </w:r>
    </w:p>
    <w:p w:rsidR="003F7619" w:rsidRPr="008778FB" w:rsidRDefault="003F7619" w:rsidP="003F7619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  <w:lang w:eastAsia="ar-SA"/>
        </w:rPr>
      </w:pPr>
    </w:p>
    <w:p w:rsidR="003F7619" w:rsidRPr="008778FB" w:rsidRDefault="003F7619" w:rsidP="003F7619">
      <w:pPr>
        <w:numPr>
          <w:ilvl w:val="0"/>
          <w:numId w:val="3"/>
        </w:numPr>
        <w:tabs>
          <w:tab w:val="clear" w:pos="360"/>
          <w:tab w:val="num" w:pos="0"/>
          <w:tab w:val="left" w:pos="284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ГАРАНТИЙНОЕ И ПОСЛЕГАРАНТИЙНОЕ ОБСЛУЖИВАНИЕ</w:t>
      </w:r>
    </w:p>
    <w:p w:rsidR="003F7619" w:rsidRPr="008778FB" w:rsidRDefault="003F7619" w:rsidP="003F7619">
      <w:pPr>
        <w:pStyle w:val="a6"/>
        <w:numPr>
          <w:ilvl w:val="0"/>
          <w:numId w:val="7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гарантирует исправность и надлежащее функционирование постав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ленных в соответствии с данным 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оговором ТС: тахограф – в течение 24 (двадцати четырех) месяцев, АТ – в течение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60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(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шестидесяти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) месяцев, ДУТ – в течение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60 (шестидесяти) месяцев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, Карты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, блоки НКМ тахографа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и прочее оборудование – в течение 12 (двенадцати) месяцев – со дня передачи их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Получателю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:rsidR="003F7619" w:rsidRPr="008778FB" w:rsidRDefault="003F7619" w:rsidP="003F7619">
      <w:pPr>
        <w:pStyle w:val="a6"/>
        <w:numPr>
          <w:ilvl w:val="0"/>
          <w:numId w:val="7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бесплатно заменит или отремонтирует ТС, вышедшие из строя в течение гарантийного срока, при соблюдении правил эксплуатации, изложенных в передаваемой документации, а также при отсутствии механических повреждений и сохранении пломб.</w:t>
      </w:r>
    </w:p>
    <w:p w:rsidR="003F7619" w:rsidRPr="008778FB" w:rsidRDefault="003F7619" w:rsidP="003F7619">
      <w:pPr>
        <w:pStyle w:val="a6"/>
        <w:numPr>
          <w:ilvl w:val="0"/>
          <w:numId w:val="7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Послегарантийное обслуживание проводится в рамках отдельного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оговора.</w:t>
      </w:r>
    </w:p>
    <w:p w:rsidR="003F7619" w:rsidRPr="008778FB" w:rsidRDefault="003F7619" w:rsidP="003F7619">
      <w:pPr>
        <w:pStyle w:val="a6"/>
        <w:numPr>
          <w:ilvl w:val="0"/>
          <w:numId w:val="7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Гарантия на ТС не распространяется в случае использования при эксплуатации комплектующих и/или материалов, не соответствующих техническим требованиям, предъявляемых к аксессуарам для ТС.</w:t>
      </w:r>
    </w:p>
    <w:p w:rsidR="003F7619" w:rsidRPr="008778FB" w:rsidRDefault="003F7619" w:rsidP="003F7619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1"/>
          <w:szCs w:val="21"/>
          <w:lang w:eastAsia="ar-SA"/>
        </w:rPr>
      </w:pPr>
    </w:p>
    <w:p w:rsidR="003F7619" w:rsidRPr="008778FB" w:rsidRDefault="003F7619" w:rsidP="003F7619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КОНФИДЕНЦИАЛЬНОСТЬ</w:t>
      </w:r>
    </w:p>
    <w:p w:rsidR="003F7619" w:rsidRPr="008778FB" w:rsidRDefault="003F7619" w:rsidP="003F7619">
      <w:pPr>
        <w:numPr>
          <w:ilvl w:val="1"/>
          <w:numId w:val="4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Каждая из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 xml:space="preserve">Сторон 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согласилась считать текст настоящего Договора, а также весь объем информации, переданной и передаваемой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 xml:space="preserve">Сторонами 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друг другу при заключении настоящего Договора и в ходе исполнения обязательств, возникающих из настоящего Договора, конфиденциальной информацией другой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Стороны.</w:t>
      </w:r>
    </w:p>
    <w:p w:rsidR="003F7619" w:rsidRPr="008778FB" w:rsidRDefault="003F7619" w:rsidP="003F7619">
      <w:pPr>
        <w:numPr>
          <w:ilvl w:val="1"/>
          <w:numId w:val="4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Каждая из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Сторон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принимает на себя обязательство никакими способами не разглашать конфиденциальную информацию другой </w:t>
      </w:r>
      <w:r>
        <w:rPr>
          <w:rFonts w:ascii="Times New Roman" w:hAnsi="Times New Roman"/>
          <w:sz w:val="21"/>
          <w:szCs w:val="21"/>
          <w:lang w:eastAsia="ar-SA"/>
        </w:rPr>
        <w:t>С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тороны, к которой она получила доступ при заключении настоящего Договора и в ходе исполнения обязательств, возникающих при исполнении Договора. Настоящее обязательство исполняется </w:t>
      </w:r>
      <w:r w:rsidRPr="008778FB">
        <w:rPr>
          <w:rFonts w:ascii="Times New Roman" w:hAnsi="Times New Roman"/>
          <w:b/>
          <w:bCs/>
          <w:sz w:val="21"/>
          <w:szCs w:val="21"/>
          <w:lang w:eastAsia="ar-SA"/>
        </w:rPr>
        <w:t>Сторонами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в пределах срока действия настоящего Договора.</w:t>
      </w:r>
    </w:p>
    <w:p w:rsidR="003F7619" w:rsidRPr="008778FB" w:rsidRDefault="003F7619" w:rsidP="003F7619">
      <w:pPr>
        <w:suppressAutoHyphens/>
        <w:spacing w:after="0" w:line="240" w:lineRule="auto"/>
        <w:ind w:left="360"/>
        <w:jc w:val="both"/>
        <w:rPr>
          <w:rFonts w:ascii="Times New Roman" w:hAnsi="Times New Roman"/>
          <w:sz w:val="21"/>
          <w:szCs w:val="21"/>
          <w:lang w:eastAsia="ar-SA"/>
        </w:rPr>
      </w:pPr>
    </w:p>
    <w:p w:rsidR="003F7619" w:rsidRPr="008778FB" w:rsidRDefault="003F7619" w:rsidP="003F7619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ОБСТОЯТЕЛЬСТВА НЕПРЕОДОЛИМОЙ СИЛЫ (ФОРС-МАЖОР)</w:t>
      </w:r>
    </w:p>
    <w:p w:rsidR="003F7619" w:rsidRPr="008778FB" w:rsidRDefault="003F7619" w:rsidP="003F7619">
      <w:pPr>
        <w:numPr>
          <w:ilvl w:val="1"/>
          <w:numId w:val="4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bCs/>
          <w:sz w:val="21"/>
          <w:szCs w:val="21"/>
          <w:lang w:eastAsia="ar-SA"/>
        </w:rPr>
        <w:lastRenderedPageBreak/>
        <w:t>Стороны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 том числе, но не только: стихийных бедствий, военных действий, забастовок, а также вследствие издания нормативных актов органов государственной власти любой из </w:t>
      </w:r>
      <w:r w:rsidRPr="008778FB">
        <w:rPr>
          <w:rFonts w:ascii="Times New Roman" w:hAnsi="Times New Roman"/>
          <w:b/>
          <w:bCs/>
          <w:sz w:val="21"/>
          <w:szCs w:val="21"/>
          <w:lang w:eastAsia="ar-SA"/>
        </w:rPr>
        <w:t>Сторон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, имеющих запретительный характер и т.п., при условии, что данные обстоятельства непосредственно повлияли на надлежащее исполнение </w:t>
      </w:r>
      <w:r w:rsidRPr="008778FB">
        <w:rPr>
          <w:rFonts w:ascii="Times New Roman" w:hAnsi="Times New Roman"/>
          <w:b/>
          <w:bCs/>
          <w:sz w:val="21"/>
          <w:szCs w:val="21"/>
          <w:lang w:eastAsia="ar-SA"/>
        </w:rPr>
        <w:t>Сторонами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своих обязательств по насто</w:t>
      </w:r>
      <w:r>
        <w:rPr>
          <w:rFonts w:ascii="Times New Roman" w:hAnsi="Times New Roman"/>
          <w:sz w:val="21"/>
          <w:szCs w:val="21"/>
          <w:lang w:eastAsia="ar-SA"/>
        </w:rPr>
        <w:t>ящему Договору.</w:t>
      </w:r>
    </w:p>
    <w:p w:rsidR="003F7619" w:rsidRPr="008778FB" w:rsidRDefault="003F7619" w:rsidP="003F7619">
      <w:pPr>
        <w:numPr>
          <w:ilvl w:val="1"/>
          <w:numId w:val="4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Сторона, которая не может выполнить свои обязательства в силу форс-мажорных обстоятельств, должна не позднее 5 (пяти) календарных дней сообщить об этом другой </w:t>
      </w:r>
      <w:r>
        <w:rPr>
          <w:rFonts w:ascii="Times New Roman" w:hAnsi="Times New Roman"/>
          <w:sz w:val="21"/>
          <w:szCs w:val="21"/>
          <w:lang w:eastAsia="ar-SA"/>
        </w:rPr>
        <w:t>С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тороне в письменной форме. Нарушение срока уведомления о наличии таких обстоятельств лишает соответствующую </w:t>
      </w:r>
      <w:r>
        <w:rPr>
          <w:rFonts w:ascii="Times New Roman" w:hAnsi="Times New Roman"/>
          <w:sz w:val="21"/>
          <w:szCs w:val="21"/>
          <w:lang w:eastAsia="ar-SA"/>
        </w:rPr>
        <w:t>С</w:t>
      </w:r>
      <w:r w:rsidRPr="008778FB">
        <w:rPr>
          <w:rFonts w:ascii="Times New Roman" w:hAnsi="Times New Roman"/>
          <w:sz w:val="21"/>
          <w:szCs w:val="21"/>
          <w:lang w:eastAsia="ar-SA"/>
        </w:rPr>
        <w:t>торону права ссылаться на них.</w:t>
      </w:r>
    </w:p>
    <w:p w:rsidR="003F7619" w:rsidRPr="008778FB" w:rsidRDefault="003F7619" w:rsidP="003F7619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  <w:lang w:eastAsia="ar-SA"/>
        </w:rPr>
      </w:pPr>
    </w:p>
    <w:p w:rsidR="003F7619" w:rsidRPr="008778FB" w:rsidRDefault="003F7619" w:rsidP="003F7619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ОТВЕТСТВЕННОСТЬ СТОРОН</w:t>
      </w:r>
    </w:p>
    <w:p w:rsidR="003F7619" w:rsidRPr="008778FB" w:rsidRDefault="003F7619" w:rsidP="003F7619">
      <w:pPr>
        <w:numPr>
          <w:ilvl w:val="1"/>
          <w:numId w:val="4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 xml:space="preserve">За неисполнение или ненадлежащее исполнение своих обязательств по </w:t>
      </w:r>
      <w:r>
        <w:rPr>
          <w:rFonts w:ascii="Times New Roman" w:hAnsi="Times New Roman"/>
          <w:sz w:val="21"/>
          <w:szCs w:val="21"/>
          <w:lang w:eastAsia="ar-SA"/>
        </w:rPr>
        <w:t>Д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оговору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несут ответственность на основании законодательства Российской Федерации.</w:t>
      </w:r>
    </w:p>
    <w:p w:rsidR="003F7619" w:rsidRPr="008778FB" w:rsidRDefault="003F7619" w:rsidP="003F7619">
      <w:pPr>
        <w:numPr>
          <w:ilvl w:val="1"/>
          <w:numId w:val="4"/>
        </w:numPr>
        <w:tabs>
          <w:tab w:val="clear" w:pos="36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не несут ответственность за косвенный ущерб и/или упущенную выгоду другой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, которые возникли или могли возникнуть в ходе выполнения </w:t>
      </w:r>
      <w:r>
        <w:rPr>
          <w:rFonts w:ascii="Times New Roman" w:hAnsi="Times New Roman"/>
          <w:sz w:val="21"/>
          <w:szCs w:val="21"/>
          <w:lang w:eastAsia="ar-SA"/>
        </w:rPr>
        <w:t>Д</w:t>
      </w:r>
      <w:r w:rsidRPr="008778FB">
        <w:rPr>
          <w:rFonts w:ascii="Times New Roman" w:hAnsi="Times New Roman"/>
          <w:sz w:val="21"/>
          <w:szCs w:val="21"/>
          <w:lang w:eastAsia="ar-SA"/>
        </w:rPr>
        <w:t>оговора.</w:t>
      </w:r>
    </w:p>
    <w:p w:rsidR="003F7619" w:rsidRPr="007A60EF" w:rsidRDefault="003F7619" w:rsidP="003F7619">
      <w:pPr>
        <w:numPr>
          <w:ilvl w:val="1"/>
          <w:numId w:val="4"/>
        </w:numPr>
        <w:tabs>
          <w:tab w:val="clear" w:pos="360"/>
          <w:tab w:val="num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7A60EF">
        <w:rPr>
          <w:rFonts w:ascii="Times New Roman" w:hAnsi="Times New Roman"/>
          <w:sz w:val="21"/>
          <w:szCs w:val="21"/>
          <w:lang w:eastAsia="ar-SA"/>
        </w:rPr>
        <w:t>В случае нарушения срока поставки Технических средств, Поставщик обязуется при наличии письменной претензии от Получателя выплатить Получателю неустойку в размере 0,1% от стоимости не поставленных в срок ТС за каждый день просрочки, но не более 5% от стоимости не поставленных в срок ТС.</w:t>
      </w:r>
    </w:p>
    <w:p w:rsidR="003F7619" w:rsidRPr="008778FB" w:rsidRDefault="003F7619" w:rsidP="003F7619">
      <w:pPr>
        <w:numPr>
          <w:ilvl w:val="1"/>
          <w:numId w:val="4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Расторжение Договора не освобождает стороны от удовлетворения претензий, возникших до заявления о расторжении.</w:t>
      </w:r>
    </w:p>
    <w:p w:rsidR="003F7619" w:rsidRPr="008778FB" w:rsidRDefault="003F7619" w:rsidP="003F7619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/>
          <w:b/>
          <w:sz w:val="21"/>
          <w:szCs w:val="21"/>
          <w:lang w:eastAsia="ar-SA"/>
        </w:rPr>
      </w:pPr>
    </w:p>
    <w:p w:rsidR="003F7619" w:rsidRPr="008778FB" w:rsidRDefault="003F7619" w:rsidP="003F7619">
      <w:pPr>
        <w:pStyle w:val="a6"/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СРОК ДЕЙСТВИЯ ДОГОВОРА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</w:t>
      </w:r>
    </w:p>
    <w:p w:rsidR="003F7619" w:rsidRPr="008778FB" w:rsidRDefault="003F7619" w:rsidP="003F7619">
      <w:pPr>
        <w:pStyle w:val="12"/>
        <w:numPr>
          <w:ilvl w:val="1"/>
          <w:numId w:val="4"/>
        </w:numPr>
        <w:tabs>
          <w:tab w:val="clear" w:pos="360"/>
          <w:tab w:val="num" w:pos="0"/>
          <w:tab w:val="left" w:pos="426"/>
          <w:tab w:val="left" w:pos="567"/>
          <w:tab w:val="num" w:pos="644"/>
        </w:tabs>
        <w:ind w:left="0" w:firstLine="0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 w:rsidRPr="008778FB">
        <w:rPr>
          <w:sz w:val="21"/>
          <w:szCs w:val="21"/>
        </w:rPr>
        <w:t xml:space="preserve">Договор вступает в силу с момента его подписания обеими Сторонами и действует </w:t>
      </w:r>
      <w:r>
        <w:rPr>
          <w:sz w:val="21"/>
          <w:szCs w:val="21"/>
        </w:rPr>
        <w:t>в течение года с даты его подписания</w:t>
      </w:r>
      <w:r w:rsidRPr="008778FB">
        <w:rPr>
          <w:bCs w:val="0"/>
          <w:sz w:val="21"/>
          <w:szCs w:val="21"/>
        </w:rPr>
        <w:t>.</w:t>
      </w:r>
    </w:p>
    <w:p w:rsidR="003F7619" w:rsidRPr="008778FB" w:rsidRDefault="003F7619" w:rsidP="003F7619">
      <w:pPr>
        <w:pStyle w:val="12"/>
        <w:numPr>
          <w:ilvl w:val="1"/>
          <w:numId w:val="4"/>
        </w:numPr>
        <w:tabs>
          <w:tab w:val="clear" w:pos="360"/>
          <w:tab w:val="num" w:pos="0"/>
          <w:tab w:val="left" w:pos="426"/>
          <w:tab w:val="left" w:pos="567"/>
          <w:tab w:val="num" w:pos="644"/>
        </w:tabs>
        <w:ind w:left="0" w:firstLine="0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 w:rsidRPr="008778FB">
        <w:rPr>
          <w:sz w:val="21"/>
          <w:szCs w:val="21"/>
        </w:rPr>
        <w:t xml:space="preserve">Окончание срока действия настоящего Договора не освобождает </w:t>
      </w:r>
      <w:r>
        <w:rPr>
          <w:sz w:val="21"/>
          <w:szCs w:val="21"/>
        </w:rPr>
        <w:t>С</w:t>
      </w:r>
      <w:r w:rsidRPr="008778FB">
        <w:rPr>
          <w:sz w:val="21"/>
          <w:szCs w:val="21"/>
        </w:rPr>
        <w:t>тороны от выполнения обязательств, возникших в период действия настоящего Договора.</w:t>
      </w:r>
    </w:p>
    <w:p w:rsidR="003F7619" w:rsidRPr="008778FB" w:rsidRDefault="003F7619" w:rsidP="003F7619">
      <w:pPr>
        <w:pStyle w:val="12"/>
        <w:numPr>
          <w:ilvl w:val="1"/>
          <w:numId w:val="4"/>
        </w:numPr>
        <w:tabs>
          <w:tab w:val="clear" w:pos="360"/>
          <w:tab w:val="num" w:pos="0"/>
          <w:tab w:val="left" w:pos="426"/>
          <w:tab w:val="left" w:pos="567"/>
          <w:tab w:val="num" w:pos="644"/>
        </w:tabs>
        <w:ind w:left="0" w:firstLine="0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 w:rsidRPr="008778FB">
        <w:rPr>
          <w:sz w:val="21"/>
          <w:szCs w:val="21"/>
        </w:rPr>
        <w:t xml:space="preserve">Настоящий Договор пролонгируется на каждый последующий </w:t>
      </w:r>
      <w:proofErr w:type="gramStart"/>
      <w:r w:rsidRPr="008778FB">
        <w:rPr>
          <w:sz w:val="21"/>
          <w:szCs w:val="21"/>
        </w:rPr>
        <w:t>год, в случае, если</w:t>
      </w:r>
      <w:proofErr w:type="gramEnd"/>
      <w:r w:rsidRPr="008778FB">
        <w:rPr>
          <w:sz w:val="21"/>
          <w:szCs w:val="21"/>
        </w:rPr>
        <w:t xml:space="preserve"> ни одна из Сторон не заявит о своем намерении расторгнуть настоящий Договор</w:t>
      </w:r>
    </w:p>
    <w:p w:rsidR="003F7619" w:rsidRPr="008778FB" w:rsidRDefault="003F7619" w:rsidP="003F7619">
      <w:pPr>
        <w:pStyle w:val="12"/>
        <w:tabs>
          <w:tab w:val="left" w:pos="0"/>
          <w:tab w:val="left" w:pos="426"/>
          <w:tab w:val="left" w:pos="567"/>
        </w:tabs>
        <w:rPr>
          <w:sz w:val="21"/>
          <w:szCs w:val="21"/>
        </w:rPr>
      </w:pPr>
    </w:p>
    <w:p w:rsidR="003F7619" w:rsidRPr="008778FB" w:rsidRDefault="003F7619" w:rsidP="003F7619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ПОРЯДОК РАЗРЕШЕНИЯ СПОРОВ</w:t>
      </w:r>
    </w:p>
    <w:p w:rsidR="003F7619" w:rsidRPr="008778FB" w:rsidRDefault="003F7619" w:rsidP="003F7619">
      <w:pPr>
        <w:pStyle w:val="a6"/>
        <w:numPr>
          <w:ilvl w:val="1"/>
          <w:numId w:val="4"/>
        </w:numPr>
        <w:tabs>
          <w:tab w:val="clear" w:pos="360"/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Стороны принимают необходимые меры к тому, чтобы любые спорные вопросы, разногласия либо претензии, возникшие в связи с исполнением настоящего Договора, разрешались путем взаимных переговоров и консультаций. Претензионный порядок разрешения споров обязателен. Срок для рассмотрения претензий – 15 (пятнадцать) календарных дней</w:t>
      </w:r>
      <w:r>
        <w:rPr>
          <w:rFonts w:ascii="Times New Roman" w:hAnsi="Times New Roman"/>
          <w:sz w:val="21"/>
          <w:szCs w:val="21"/>
        </w:rPr>
        <w:t xml:space="preserve"> с момента получения Претензии</w:t>
      </w:r>
      <w:r w:rsidRPr="008778FB">
        <w:rPr>
          <w:rFonts w:ascii="Times New Roman" w:hAnsi="Times New Roman"/>
          <w:sz w:val="21"/>
          <w:szCs w:val="21"/>
        </w:rPr>
        <w:t xml:space="preserve">. </w:t>
      </w:r>
    </w:p>
    <w:p w:rsidR="003F7619" w:rsidRPr="008778FB" w:rsidRDefault="003F7619" w:rsidP="003F7619">
      <w:pPr>
        <w:pStyle w:val="a6"/>
        <w:numPr>
          <w:ilvl w:val="1"/>
          <w:numId w:val="4"/>
        </w:numPr>
        <w:tabs>
          <w:tab w:val="clear" w:pos="360"/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В случае если Стороны не достигнут согласия путём переговоров</w:t>
      </w:r>
      <w:r>
        <w:rPr>
          <w:rFonts w:ascii="Times New Roman" w:hAnsi="Times New Roman"/>
          <w:sz w:val="21"/>
          <w:szCs w:val="21"/>
        </w:rPr>
        <w:t xml:space="preserve"> и в претензионном порядке</w:t>
      </w:r>
      <w:r w:rsidRPr="008778FB">
        <w:rPr>
          <w:rFonts w:ascii="Times New Roman" w:hAnsi="Times New Roman"/>
          <w:sz w:val="21"/>
          <w:szCs w:val="21"/>
        </w:rPr>
        <w:t xml:space="preserve">, спорные вопросы подлежат рассмотрению в Арбитражном суде г. Санкт-Петербурга в соответствии с действующим законодательством Российской Федерации. </w:t>
      </w:r>
    </w:p>
    <w:p w:rsidR="003F7619" w:rsidRPr="008778FB" w:rsidRDefault="003F7619" w:rsidP="003F7619">
      <w:pPr>
        <w:numPr>
          <w:ilvl w:val="0"/>
          <w:numId w:val="4"/>
        </w:numPr>
        <w:suppressAutoHyphens/>
        <w:spacing w:before="100" w:after="0" w:line="240" w:lineRule="auto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ОСНОВАНИЯ РАСТОРЖЕНИЯ ДОГОВОРА</w:t>
      </w:r>
    </w:p>
    <w:p w:rsidR="003F7619" w:rsidRPr="0071217B" w:rsidRDefault="003F7619" w:rsidP="003F7619">
      <w:pPr>
        <w:numPr>
          <w:ilvl w:val="1"/>
          <w:numId w:val="4"/>
        </w:numPr>
        <w:tabs>
          <w:tab w:val="clear" w:pos="360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71217B">
        <w:rPr>
          <w:rFonts w:ascii="Times New Roman" w:hAnsi="Times New Roman"/>
          <w:sz w:val="21"/>
          <w:szCs w:val="21"/>
          <w:lang w:eastAsia="ar-SA"/>
        </w:rPr>
        <w:t>Настоящий Договор может быть расторгнут по взаимному соглашению Сторон, по решению суда, или в связи с односторонним отказом от исполнения обязательств по основаниям, предусмотренным гражданским законодательством.</w:t>
      </w:r>
    </w:p>
    <w:p w:rsidR="003F7619" w:rsidRPr="008778FB" w:rsidRDefault="003F7619" w:rsidP="003F7619">
      <w:pPr>
        <w:numPr>
          <w:ilvl w:val="1"/>
          <w:numId w:val="4"/>
        </w:numPr>
        <w:tabs>
          <w:tab w:val="clear" w:pos="360"/>
          <w:tab w:val="left" w:pos="567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>При расторжении Договора</w:t>
      </w:r>
      <w:r>
        <w:rPr>
          <w:rFonts w:ascii="Times New Roman" w:hAnsi="Times New Roman"/>
          <w:sz w:val="21"/>
          <w:szCs w:val="21"/>
          <w:lang w:eastAsia="ar-SA"/>
        </w:rPr>
        <w:t xml:space="preserve"> в одностороннем порядке</w:t>
      </w:r>
      <w:r w:rsidRPr="008778FB">
        <w:rPr>
          <w:rFonts w:ascii="Times New Roman" w:hAnsi="Times New Roman"/>
          <w:sz w:val="21"/>
          <w:szCs w:val="21"/>
          <w:lang w:eastAsia="ar-SA"/>
        </w:rPr>
        <w:t>, инициатор расторжения обязуется письменно уведомить другую Сторону за 1 (один) месяц до момента расторжения Договора.</w:t>
      </w:r>
    </w:p>
    <w:p w:rsidR="003F7619" w:rsidRPr="008778FB" w:rsidRDefault="003F7619" w:rsidP="003F7619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  <w:lang w:eastAsia="ar-SA"/>
        </w:rPr>
      </w:pPr>
    </w:p>
    <w:p w:rsidR="003F7619" w:rsidRPr="008778FB" w:rsidRDefault="003F7619" w:rsidP="003F7619">
      <w:pPr>
        <w:suppressAutoHyphens/>
        <w:spacing w:after="0" w:line="240" w:lineRule="auto"/>
        <w:ind w:left="567" w:hanging="567"/>
        <w:rPr>
          <w:rFonts w:ascii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hAnsi="Times New Roman"/>
          <w:b/>
          <w:sz w:val="21"/>
          <w:szCs w:val="21"/>
          <w:lang w:eastAsia="ar-SA"/>
        </w:rPr>
        <w:t>13. ПРОЧИЕ УСЛОВИЯ ДОГОВОРА</w:t>
      </w:r>
    </w:p>
    <w:p w:rsidR="003F7619" w:rsidRPr="008778FB" w:rsidRDefault="003F7619" w:rsidP="003F7619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Arial Unicode MS" w:hAnsi="Times New Roman"/>
          <w:sz w:val="21"/>
          <w:szCs w:val="21"/>
          <w:lang w:eastAsia="ar-SA"/>
        </w:rPr>
        <w:t>13.1. В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се изменения и дополнения к Договору оформляются путем заключения письменного соглашения и подписываются уполномоченными представителями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Сторон</w:t>
      </w:r>
      <w:r w:rsidRPr="008778FB">
        <w:rPr>
          <w:rFonts w:ascii="Times New Roman" w:hAnsi="Times New Roman"/>
          <w:sz w:val="21"/>
          <w:szCs w:val="21"/>
          <w:lang w:eastAsia="ar-SA"/>
        </w:rPr>
        <w:t>.</w:t>
      </w:r>
    </w:p>
    <w:p w:rsidR="003F7619" w:rsidRPr="008778FB" w:rsidRDefault="003F7619" w:rsidP="003F7619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Arial Unicode MS" w:hAnsi="Times New Roman"/>
          <w:sz w:val="21"/>
          <w:szCs w:val="21"/>
          <w:lang w:eastAsia="ar-SA"/>
        </w:rPr>
        <w:t>13.</w:t>
      </w:r>
      <w:r>
        <w:rPr>
          <w:rFonts w:ascii="Times New Roman" w:eastAsia="Arial Unicode MS" w:hAnsi="Times New Roman"/>
          <w:sz w:val="21"/>
          <w:szCs w:val="21"/>
          <w:lang w:eastAsia="ar-SA"/>
        </w:rPr>
        <w:t>2</w:t>
      </w:r>
      <w:r w:rsidRPr="008778FB">
        <w:rPr>
          <w:rFonts w:ascii="Times New Roman" w:eastAsia="Arial Unicode MS" w:hAnsi="Times New Roman"/>
          <w:sz w:val="21"/>
          <w:szCs w:val="21"/>
          <w:lang w:eastAsia="ar-SA"/>
        </w:rPr>
        <w:t xml:space="preserve">. 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Договор составлен в 2 (двух) идентичных экземплярах по одному для каждой из Сторон. </w:t>
      </w:r>
    </w:p>
    <w:p w:rsidR="003F7619" w:rsidRPr="005D4238" w:rsidRDefault="003F7619" w:rsidP="003F7619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t>13.</w:t>
      </w:r>
      <w:r>
        <w:rPr>
          <w:rFonts w:ascii="Times New Roman" w:hAnsi="Times New Roman"/>
          <w:sz w:val="21"/>
          <w:szCs w:val="21"/>
          <w:lang w:eastAsia="ar-SA"/>
        </w:rPr>
        <w:t>3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. </w:t>
      </w:r>
      <w:r w:rsidRPr="008778FB">
        <w:rPr>
          <w:rFonts w:ascii="Times New Roman" w:hAnsi="Times New Roman"/>
          <w:sz w:val="21"/>
          <w:szCs w:val="21"/>
        </w:rPr>
        <w:t xml:space="preserve">Консультации по «Горячей линии» будут даваться по рабочим дням с 9.00 до 18.00 по московскому времени и только сотрудникам Получателя по телефону: </w:t>
      </w:r>
      <w:r w:rsidRPr="00346B01">
        <w:rPr>
          <w:rFonts w:ascii="Times New Roman" w:hAnsi="Times New Roman"/>
          <w:sz w:val="21"/>
          <w:szCs w:val="21"/>
        </w:rPr>
        <w:t>8 (812) 407-27-19;</w:t>
      </w:r>
      <w:r w:rsidRPr="005D4238">
        <w:rPr>
          <w:rFonts w:ascii="Times New Roman" w:hAnsi="Times New Roman"/>
          <w:sz w:val="21"/>
          <w:szCs w:val="21"/>
        </w:rPr>
        <w:t xml:space="preserve"> </w:t>
      </w:r>
    </w:p>
    <w:p w:rsidR="003F7619" w:rsidRDefault="003F7619" w:rsidP="003F7619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5D4238">
        <w:rPr>
          <w:rFonts w:ascii="Times New Roman" w:hAnsi="Times New Roman"/>
          <w:sz w:val="21"/>
          <w:szCs w:val="21"/>
        </w:rPr>
        <w:t xml:space="preserve">электронной почте: </w:t>
      </w:r>
      <w:r w:rsidRPr="005D4238">
        <w:rPr>
          <w:rFonts w:ascii="Times New Roman" w:hAnsi="Times New Roman"/>
          <w:sz w:val="21"/>
          <w:szCs w:val="21"/>
          <w:lang w:val="en-US"/>
        </w:rPr>
        <w:t>support</w:t>
      </w:r>
      <w:r>
        <w:rPr>
          <w:rFonts w:ascii="Times New Roman" w:hAnsi="Times New Roman"/>
          <w:sz w:val="21"/>
          <w:szCs w:val="21"/>
        </w:rPr>
        <w:t>@</w:t>
      </w:r>
      <w:proofErr w:type="spellStart"/>
      <w:r>
        <w:rPr>
          <w:rFonts w:ascii="Times New Roman" w:hAnsi="Times New Roman"/>
          <w:sz w:val="21"/>
          <w:szCs w:val="21"/>
        </w:rPr>
        <w:t>glonass</w:t>
      </w:r>
      <w:proofErr w:type="spellEnd"/>
      <w:r>
        <w:rPr>
          <w:rFonts w:ascii="Times New Roman" w:hAnsi="Times New Roman"/>
          <w:sz w:val="21"/>
          <w:szCs w:val="21"/>
          <w:lang w:val="en-US"/>
        </w:rPr>
        <w:t>s</w:t>
      </w:r>
      <w:r w:rsidRPr="005D4238"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1"/>
          <w:szCs w:val="21"/>
          <w:lang w:val="en-US"/>
        </w:rPr>
        <w:t>com</w:t>
      </w:r>
      <w:r w:rsidRPr="005D4238">
        <w:rPr>
          <w:rFonts w:ascii="Times New Roman" w:hAnsi="Times New Roman"/>
          <w:sz w:val="21"/>
          <w:szCs w:val="21"/>
        </w:rPr>
        <w:t xml:space="preserve"> (</w:t>
      </w:r>
      <w:r>
        <w:rPr>
          <w:rFonts w:ascii="Times New Roman" w:hAnsi="Times New Roman"/>
          <w:sz w:val="21"/>
          <w:szCs w:val="21"/>
        </w:rPr>
        <w:t>с пометкой в Техническую службу</w:t>
      </w:r>
      <w:r w:rsidRPr="005D4238">
        <w:rPr>
          <w:rFonts w:ascii="Times New Roman" w:hAnsi="Times New Roman"/>
          <w:sz w:val="21"/>
          <w:szCs w:val="21"/>
        </w:rPr>
        <w:t>)</w:t>
      </w:r>
    </w:p>
    <w:p w:rsidR="003F7619" w:rsidRPr="00E00ACE" w:rsidRDefault="003F7619" w:rsidP="003F7619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либо посредством сервис-деск </w:t>
      </w:r>
      <w:hyperlink r:id="rId5" w:history="1">
        <w:r w:rsidRPr="001E0081">
          <w:rPr>
            <w:rStyle w:val="a4"/>
            <w:rFonts w:ascii="Times New Roman" w:hAnsi="Times New Roman"/>
            <w:sz w:val="21"/>
            <w:szCs w:val="21"/>
          </w:rPr>
          <w:t>http://help.glonasss.com/index.php</w:t>
        </w:r>
      </w:hyperlink>
      <w:r>
        <w:rPr>
          <w:rFonts w:ascii="Times New Roman" w:hAnsi="Times New Roman"/>
          <w:sz w:val="21"/>
          <w:szCs w:val="21"/>
        </w:rPr>
        <w:t xml:space="preserve"> .</w:t>
      </w:r>
    </w:p>
    <w:p w:rsidR="003F7619" w:rsidRPr="008778FB" w:rsidRDefault="003F7619" w:rsidP="003F7619">
      <w:pPr>
        <w:tabs>
          <w:tab w:val="num" w:pos="632"/>
        </w:tabs>
        <w:spacing w:after="0" w:line="240" w:lineRule="auto"/>
        <w:jc w:val="both"/>
        <w:rPr>
          <w:rFonts w:ascii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>13.</w:t>
      </w:r>
      <w:r>
        <w:rPr>
          <w:rFonts w:ascii="Times New Roman" w:hAnsi="Times New Roman"/>
          <w:sz w:val="21"/>
          <w:szCs w:val="21"/>
        </w:rPr>
        <w:t>4</w:t>
      </w:r>
      <w:r w:rsidRPr="008778FB">
        <w:rPr>
          <w:rFonts w:ascii="Times New Roman" w:hAnsi="Times New Roman"/>
          <w:sz w:val="21"/>
          <w:szCs w:val="21"/>
        </w:rPr>
        <w:t xml:space="preserve">. </w:t>
      </w:r>
      <w:r w:rsidRPr="008778FB">
        <w:rPr>
          <w:rFonts w:ascii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 обязуются письменно информировать друг друга об изменении юридических адресов</w:t>
      </w:r>
      <w:r>
        <w:rPr>
          <w:rFonts w:ascii="Times New Roman" w:hAnsi="Times New Roman"/>
          <w:sz w:val="21"/>
          <w:szCs w:val="21"/>
          <w:lang w:eastAsia="ar-SA"/>
        </w:rPr>
        <w:t xml:space="preserve">, банковских и иных реквизитов 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в течение 5 (пяти) календарных дней с момента их изменения. </w:t>
      </w:r>
    </w:p>
    <w:p w:rsidR="003F7619" w:rsidRPr="008778FB" w:rsidRDefault="003F7619" w:rsidP="003F7619">
      <w:pPr>
        <w:tabs>
          <w:tab w:val="num" w:pos="632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  <w:lang w:eastAsia="ar-SA"/>
        </w:rPr>
        <w:lastRenderedPageBreak/>
        <w:t>13.</w:t>
      </w:r>
      <w:r>
        <w:rPr>
          <w:rFonts w:ascii="Times New Roman" w:hAnsi="Times New Roman"/>
          <w:sz w:val="21"/>
          <w:szCs w:val="21"/>
          <w:lang w:eastAsia="ar-SA"/>
        </w:rPr>
        <w:t>5</w:t>
      </w:r>
      <w:r w:rsidRPr="008778FB">
        <w:rPr>
          <w:rFonts w:ascii="Times New Roman" w:hAnsi="Times New Roman"/>
          <w:sz w:val="21"/>
          <w:szCs w:val="21"/>
          <w:lang w:eastAsia="ar-SA"/>
        </w:rPr>
        <w:t xml:space="preserve">. </w:t>
      </w:r>
      <w:r w:rsidRPr="008778FB">
        <w:rPr>
          <w:rFonts w:ascii="Times New Roman" w:hAnsi="Times New Roman"/>
          <w:sz w:val="21"/>
          <w:szCs w:val="21"/>
        </w:rPr>
        <w:t xml:space="preserve">Документы, переданные посредством </w:t>
      </w:r>
      <w:r>
        <w:rPr>
          <w:rFonts w:ascii="Times New Roman" w:hAnsi="Times New Roman"/>
          <w:sz w:val="21"/>
          <w:szCs w:val="21"/>
        </w:rPr>
        <w:t>электронной почты</w:t>
      </w:r>
      <w:r w:rsidRPr="008778FB">
        <w:rPr>
          <w:rFonts w:ascii="Times New Roman" w:hAnsi="Times New Roman"/>
          <w:sz w:val="21"/>
          <w:szCs w:val="21"/>
        </w:rPr>
        <w:t>, имеют полную юридическую силу, однако это не освобождает стороны от обязательства передать оригиналы этих документов другой стороне в течение 30 дней</w:t>
      </w:r>
      <w:r>
        <w:rPr>
          <w:rFonts w:ascii="Times New Roman" w:hAnsi="Times New Roman"/>
          <w:sz w:val="21"/>
          <w:szCs w:val="21"/>
        </w:rPr>
        <w:t xml:space="preserve"> </w:t>
      </w:r>
      <w:r w:rsidRPr="00D14350">
        <w:rPr>
          <w:rFonts w:ascii="Times New Roman" w:hAnsi="Times New Roman"/>
          <w:sz w:val="21"/>
          <w:szCs w:val="21"/>
        </w:rPr>
        <w:t xml:space="preserve">с момента передачи их </w:t>
      </w:r>
      <w:r>
        <w:rPr>
          <w:rFonts w:ascii="Times New Roman" w:hAnsi="Times New Roman"/>
          <w:sz w:val="21"/>
          <w:szCs w:val="21"/>
        </w:rPr>
        <w:t xml:space="preserve">посредством </w:t>
      </w:r>
      <w:r w:rsidRPr="00D14350">
        <w:rPr>
          <w:rFonts w:ascii="Times New Roman" w:hAnsi="Times New Roman"/>
          <w:sz w:val="21"/>
          <w:szCs w:val="21"/>
        </w:rPr>
        <w:t>электронной почты</w:t>
      </w:r>
      <w:r w:rsidRPr="008778FB">
        <w:rPr>
          <w:rFonts w:ascii="Times New Roman" w:hAnsi="Times New Roman"/>
          <w:sz w:val="21"/>
          <w:szCs w:val="21"/>
        </w:rPr>
        <w:t xml:space="preserve">. </w:t>
      </w:r>
    </w:p>
    <w:p w:rsidR="003F7619" w:rsidRDefault="003F7619" w:rsidP="003F7619">
      <w:pPr>
        <w:tabs>
          <w:tab w:val="num" w:pos="632"/>
        </w:tabs>
        <w:spacing w:after="0" w:line="240" w:lineRule="auto"/>
        <w:jc w:val="both"/>
        <w:rPr>
          <w:rFonts w:ascii="Times New Roman" w:hAnsi="Times New Roman"/>
          <w:b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>13.</w:t>
      </w:r>
      <w:r>
        <w:rPr>
          <w:rFonts w:ascii="Times New Roman" w:hAnsi="Times New Roman"/>
          <w:sz w:val="21"/>
          <w:szCs w:val="21"/>
        </w:rPr>
        <w:t>6</w:t>
      </w:r>
      <w:r w:rsidRPr="008778FB">
        <w:rPr>
          <w:rFonts w:ascii="Times New Roman" w:hAnsi="Times New Roman"/>
          <w:sz w:val="21"/>
          <w:szCs w:val="21"/>
        </w:rPr>
        <w:t>.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 необходимых мер.</w:t>
      </w:r>
    </w:p>
    <w:p w:rsidR="003F7619" w:rsidRPr="00DC4308" w:rsidRDefault="003F7619" w:rsidP="003F7619">
      <w:pPr>
        <w:suppressAutoHyphens/>
        <w:spacing w:after="0" w:line="240" w:lineRule="auto"/>
        <w:rPr>
          <w:rFonts w:ascii="Times New Roman" w:hAnsi="Times New Roman"/>
          <w:b/>
          <w:lang w:eastAsia="ar-SA"/>
        </w:rPr>
      </w:pPr>
    </w:p>
    <w:p w:rsidR="003F7619" w:rsidRDefault="003F7619" w:rsidP="003F7619">
      <w:pPr>
        <w:suppressAutoHyphens/>
        <w:spacing w:after="0" w:line="240" w:lineRule="auto"/>
        <w:ind w:left="567" w:hanging="567"/>
        <w:rPr>
          <w:rFonts w:ascii="Times New Roman" w:hAnsi="Times New Roman"/>
          <w:b/>
          <w:sz w:val="21"/>
          <w:szCs w:val="21"/>
          <w:lang w:eastAsia="ar-SA"/>
        </w:rPr>
      </w:pPr>
      <w:r>
        <w:rPr>
          <w:rFonts w:ascii="Times New Roman" w:hAnsi="Times New Roman"/>
          <w:b/>
          <w:sz w:val="21"/>
          <w:szCs w:val="21"/>
          <w:lang w:eastAsia="ar-SA"/>
        </w:rPr>
        <w:t>14</w:t>
      </w:r>
      <w:r w:rsidRPr="005D4238">
        <w:rPr>
          <w:rFonts w:ascii="Times New Roman" w:hAnsi="Times New Roman"/>
          <w:b/>
          <w:sz w:val="21"/>
          <w:szCs w:val="21"/>
          <w:lang w:eastAsia="ar-SA"/>
        </w:rPr>
        <w:t xml:space="preserve">. </w:t>
      </w:r>
      <w:r>
        <w:rPr>
          <w:rFonts w:ascii="Times New Roman" w:hAnsi="Times New Roman"/>
          <w:b/>
          <w:sz w:val="21"/>
          <w:szCs w:val="21"/>
          <w:lang w:eastAsia="ar-SA"/>
        </w:rPr>
        <w:t xml:space="preserve"> </w:t>
      </w:r>
      <w:r w:rsidRPr="005D4238">
        <w:rPr>
          <w:rFonts w:ascii="Times New Roman" w:hAnsi="Times New Roman"/>
          <w:b/>
          <w:sz w:val="21"/>
          <w:szCs w:val="21"/>
          <w:lang w:eastAsia="ar-SA"/>
        </w:rPr>
        <w:t xml:space="preserve">РЕКВИЗИТЫ </w:t>
      </w:r>
      <w:r>
        <w:rPr>
          <w:rFonts w:ascii="Times New Roman" w:hAnsi="Times New Roman"/>
          <w:b/>
          <w:sz w:val="21"/>
          <w:szCs w:val="21"/>
          <w:lang w:eastAsia="ar-SA"/>
        </w:rPr>
        <w:t xml:space="preserve">И </w:t>
      </w:r>
      <w:r w:rsidRPr="005D4238">
        <w:rPr>
          <w:rFonts w:ascii="Times New Roman" w:hAnsi="Times New Roman"/>
          <w:b/>
          <w:sz w:val="21"/>
          <w:szCs w:val="21"/>
          <w:lang w:eastAsia="ar-SA"/>
        </w:rPr>
        <w:t>ПОДПИСИ СТОРОН</w:t>
      </w:r>
    </w:p>
    <w:tbl>
      <w:tblPr>
        <w:tblW w:w="10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274"/>
        <w:gridCol w:w="4819"/>
      </w:tblGrid>
      <w:tr w:rsidR="003F7619" w:rsidRPr="00F77DFC" w:rsidTr="00076CF4">
        <w:tc>
          <w:tcPr>
            <w:tcW w:w="5274" w:type="dxa"/>
            <w:tcBorders>
              <w:bottom w:val="single" w:sz="4" w:space="0" w:color="000000"/>
            </w:tcBorders>
          </w:tcPr>
          <w:p w:rsidR="003F7619" w:rsidRPr="00160EF3" w:rsidRDefault="003F7619" w:rsidP="00076CF4">
            <w:pPr>
              <w:tabs>
                <w:tab w:val="left" w:pos="567"/>
              </w:tabs>
              <w:suppressAutoHyphens/>
              <w:snapToGrid w:val="0"/>
              <w:spacing w:after="0"/>
              <w:rPr>
                <w:rFonts w:ascii="Times New Roman" w:hAnsi="Times New Roman"/>
                <w:b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/>
                <w:b/>
                <w:sz w:val="21"/>
                <w:szCs w:val="21"/>
                <w:lang w:eastAsia="ar-SA"/>
              </w:rPr>
              <w:t>ПОСТАВЩИК</w:t>
            </w: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:rsidR="003F7619" w:rsidRPr="00160EF3" w:rsidRDefault="003F7619" w:rsidP="00076CF4">
            <w:pPr>
              <w:tabs>
                <w:tab w:val="left" w:pos="567"/>
              </w:tabs>
              <w:suppressAutoHyphens/>
              <w:snapToGrid w:val="0"/>
              <w:spacing w:after="0"/>
              <w:rPr>
                <w:rFonts w:ascii="Times New Roman" w:hAnsi="Times New Roman"/>
                <w:b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/>
                <w:b/>
                <w:sz w:val="21"/>
                <w:szCs w:val="21"/>
                <w:lang w:eastAsia="ar-SA"/>
              </w:rPr>
              <w:t>ПОЛУЧАТЕЛЬ</w:t>
            </w:r>
          </w:p>
        </w:tc>
      </w:tr>
      <w:tr w:rsidR="003F7619" w:rsidRPr="00F77DFC" w:rsidTr="00076CF4">
        <w:tc>
          <w:tcPr>
            <w:tcW w:w="5274" w:type="dxa"/>
            <w:tcBorders>
              <w:bottom w:val="single" w:sz="4" w:space="0" w:color="000000"/>
            </w:tcBorders>
          </w:tcPr>
          <w:p w:rsidR="003F7619" w:rsidRPr="00160EF3" w:rsidRDefault="003F7619" w:rsidP="00076CF4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:rsidR="003F7619" w:rsidRPr="003F7619" w:rsidRDefault="003F7619" w:rsidP="00076CF4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3F7619">
              <w:rPr>
                <w:rFonts w:ascii="Times New Roman" w:hAnsi="Times New Roman"/>
                <w:b/>
                <w:sz w:val="21"/>
                <w:szCs w:val="21"/>
              </w:rPr>
              <w:fldChar w:fldCharType="begin">
                <w:ffData>
                  <w:name w:val="СокрНаимКли"/>
                  <w:enabled/>
                  <w:calcOnExit w:val="0"/>
                  <w:textInput>
                    <w:default w:val="СокрНаимКли"/>
                  </w:textInput>
                </w:ffData>
              </w:fldChar>
            </w:r>
            <w:r w:rsidRPr="003F7619">
              <w:rPr>
                <w:rFonts w:ascii="Times New Roman" w:hAnsi="Times New Roman"/>
                <w:b/>
                <w:sz w:val="21"/>
                <w:szCs w:val="21"/>
              </w:rPr>
              <w:instrText xml:space="preserve"> FORMTEXT </w:instrText>
            </w:r>
            <w:r w:rsidRPr="003F7619">
              <w:rPr>
                <w:rFonts w:ascii="Times New Roman" w:hAnsi="Times New Roman"/>
                <w:b/>
                <w:sz w:val="21"/>
                <w:szCs w:val="21"/>
              </w:rPr>
            </w:r>
            <w:r w:rsidRPr="003F7619">
              <w:rPr>
                <w:rFonts w:ascii="Times New Roman" w:hAnsi="Times New Roman"/>
                <w:b/>
                <w:sz w:val="21"/>
                <w:szCs w:val="21"/>
              </w:rPr>
              <w:fldChar w:fldCharType="separate"/>
            </w:r>
            <w:r w:rsidRPr="003F7619">
              <w:rPr>
                <w:rFonts w:ascii="Times New Roman" w:hAnsi="Times New Roman"/>
                <w:b/>
                <w:sz w:val="21"/>
                <w:szCs w:val="21"/>
              </w:rPr>
              <w:t>МБОУ СОШ № 5</w:t>
            </w:r>
            <w:r w:rsidRPr="003F7619">
              <w:rPr>
                <w:rFonts w:ascii="Times New Roman" w:hAnsi="Times New Roman"/>
                <w:b/>
                <w:sz w:val="21"/>
                <w:szCs w:val="21"/>
              </w:rPr>
              <w:fldChar w:fldCharType="end"/>
            </w:r>
          </w:p>
          <w:p w:rsidR="003F7619" w:rsidRPr="003F7619" w:rsidRDefault="003F7619" w:rsidP="00076CF4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3F7619" w:rsidRPr="003F7619" w:rsidRDefault="003F7619" w:rsidP="00076CF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3F7619">
              <w:rPr>
                <w:rFonts w:ascii="Times New Roman" w:hAnsi="Times New Roman"/>
                <w:sz w:val="21"/>
                <w:szCs w:val="21"/>
              </w:rPr>
              <w:fldChar w:fldCharType="begin">
                <w:ffData>
                  <w:name w:val="ИННиКПП"/>
                  <w:enabled/>
                  <w:calcOnExit w:val="0"/>
                  <w:textInput>
                    <w:default w:val="ИННиКПП"/>
                  </w:textInput>
                </w:ffData>
              </w:fldChar>
            </w:r>
            <w:bookmarkStart w:id="1" w:name="ИННиКПП"/>
            <w:r w:rsidRPr="003F7619">
              <w:rPr>
                <w:rFonts w:ascii="Times New Roman" w:hAnsi="Times New Roman"/>
                <w:sz w:val="21"/>
                <w:szCs w:val="21"/>
              </w:rPr>
              <w:instrText xml:space="preserve"> FORMTEXT </w:instrText>
            </w:r>
            <w:r w:rsidRPr="003F7619">
              <w:rPr>
                <w:rFonts w:ascii="Times New Roman" w:hAnsi="Times New Roman"/>
                <w:sz w:val="21"/>
                <w:szCs w:val="21"/>
              </w:rPr>
            </w:r>
            <w:r w:rsidRPr="003F7619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Pr="003F7619">
              <w:rPr>
                <w:rFonts w:ascii="Times New Roman" w:hAnsi="Times New Roman"/>
                <w:sz w:val="21"/>
                <w:szCs w:val="21"/>
              </w:rPr>
              <w:t>ИНН 4710023190 КПП 471001001</w:t>
            </w:r>
            <w:r w:rsidRPr="003F7619">
              <w:rPr>
                <w:rFonts w:ascii="Times New Roman" w:hAnsi="Times New Roman"/>
                <w:sz w:val="21"/>
                <w:szCs w:val="21"/>
              </w:rPr>
              <w:fldChar w:fldCharType="end"/>
            </w:r>
            <w:bookmarkEnd w:id="1"/>
            <w:r w:rsidRPr="003F7619">
              <w:rPr>
                <w:rFonts w:ascii="Times New Roman" w:hAnsi="Times New Roman"/>
                <w:sz w:val="21"/>
                <w:szCs w:val="21"/>
              </w:rPr>
              <w:br/>
              <w:t xml:space="preserve">ОГРН </w:t>
            </w:r>
            <w:r w:rsidRPr="003F7619">
              <w:rPr>
                <w:rFonts w:ascii="Times New Roman" w:hAnsi="Times New Roman"/>
                <w:sz w:val="21"/>
                <w:szCs w:val="21"/>
              </w:rPr>
              <w:fldChar w:fldCharType="begin">
                <w:ffData>
                  <w:name w:val="ОгрнКли"/>
                  <w:enabled/>
                  <w:calcOnExit w:val="0"/>
                  <w:textInput>
                    <w:default w:val="ОгрнКли"/>
                  </w:textInput>
                </w:ffData>
              </w:fldChar>
            </w:r>
            <w:bookmarkStart w:id="2" w:name="ОгрнКли"/>
            <w:r w:rsidRPr="003F7619">
              <w:rPr>
                <w:rFonts w:ascii="Times New Roman" w:hAnsi="Times New Roman"/>
                <w:sz w:val="21"/>
                <w:szCs w:val="21"/>
              </w:rPr>
              <w:instrText xml:space="preserve"> FORMTEXT </w:instrText>
            </w:r>
            <w:r w:rsidRPr="003F7619">
              <w:rPr>
                <w:rFonts w:ascii="Times New Roman" w:hAnsi="Times New Roman"/>
                <w:sz w:val="21"/>
                <w:szCs w:val="21"/>
              </w:rPr>
            </w:r>
            <w:r w:rsidRPr="003F7619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Pr="003F7619">
              <w:rPr>
                <w:rFonts w:ascii="Times New Roman" w:hAnsi="Times New Roman"/>
                <w:sz w:val="21"/>
                <w:szCs w:val="21"/>
              </w:rPr>
              <w:t>1024701560520</w:t>
            </w:r>
            <w:r w:rsidRPr="003F7619">
              <w:rPr>
                <w:rFonts w:ascii="Times New Roman" w:hAnsi="Times New Roman"/>
                <w:sz w:val="21"/>
                <w:szCs w:val="21"/>
              </w:rPr>
              <w:fldChar w:fldCharType="end"/>
            </w:r>
            <w:bookmarkEnd w:id="2"/>
          </w:p>
          <w:p w:rsidR="003F7619" w:rsidRPr="003F7619" w:rsidRDefault="003F7619" w:rsidP="00076CF4">
            <w:pPr>
              <w:snapToGri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F7619" w:rsidRPr="003F7619" w:rsidRDefault="003F7619" w:rsidP="00076CF4">
            <w:pPr>
              <w:snapToGrid w:val="0"/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ar-SA"/>
              </w:rPr>
            </w:pPr>
            <w:r w:rsidRPr="003F7619">
              <w:rPr>
                <w:rFonts w:ascii="Times New Roman" w:hAnsi="Times New Roman"/>
                <w:b/>
                <w:sz w:val="21"/>
                <w:szCs w:val="21"/>
                <w:lang w:eastAsia="ar-SA"/>
              </w:rPr>
              <w:t>Юридический адрес:</w:t>
            </w:r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t xml:space="preserve"> </w:t>
            </w:r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fldChar w:fldCharType="begin">
                <w:ffData>
                  <w:name w:val="ЮрадресКли"/>
                  <w:enabled/>
                  <w:calcOnExit w:val="0"/>
                  <w:textInput>
                    <w:default w:val="ЮрадресКли"/>
                  </w:textInput>
                </w:ffData>
              </w:fldChar>
            </w:r>
            <w:bookmarkStart w:id="3" w:name="ЮрадресКли"/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instrText xml:space="preserve"> FORMTEXT </w:instrText>
            </w:r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</w:r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fldChar w:fldCharType="separate"/>
            </w:r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t xml:space="preserve">188235, Ленинградская </w:t>
            </w:r>
            <w:proofErr w:type="spellStart"/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t>обл</w:t>
            </w:r>
            <w:proofErr w:type="spellEnd"/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t xml:space="preserve">, </w:t>
            </w:r>
            <w:proofErr w:type="spellStart"/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t>м.р</w:t>
            </w:r>
            <w:proofErr w:type="spellEnd"/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t xml:space="preserve">-н Лужский, г Луга, </w:t>
            </w:r>
            <w:proofErr w:type="spellStart"/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t>ул</w:t>
            </w:r>
            <w:proofErr w:type="spellEnd"/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t xml:space="preserve"> Свободы, д. 23</w:t>
            </w:r>
            <w:r w:rsidRPr="003F7619">
              <w:rPr>
                <w:rFonts w:ascii="Times New Roman" w:hAnsi="Times New Roman"/>
                <w:sz w:val="21"/>
                <w:szCs w:val="21"/>
                <w:lang w:eastAsia="ar-SA"/>
              </w:rPr>
              <w:fldChar w:fldCharType="end"/>
            </w:r>
            <w:bookmarkEnd w:id="3"/>
          </w:p>
          <w:p w:rsidR="003F7619" w:rsidRPr="003F7619" w:rsidRDefault="003F7619" w:rsidP="00076CF4">
            <w:pPr>
              <w:snapToGrid w:val="0"/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ar-SA"/>
              </w:rPr>
            </w:pPr>
          </w:p>
          <w:p w:rsidR="003F7619" w:rsidRPr="003F7619" w:rsidRDefault="003F7619" w:rsidP="00076CF4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F7619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>Фактический адрес</w:t>
            </w:r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: </w:t>
            </w:r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begin">
                <w:ffData>
                  <w:name w:val="ПочтовыйадресКли"/>
                  <w:enabled/>
                  <w:calcOnExit w:val="0"/>
                  <w:textInput>
                    <w:default w:val="ПочтовыйадресКли"/>
                  </w:textInput>
                </w:ffData>
              </w:fldChar>
            </w:r>
            <w:bookmarkStart w:id="4" w:name="ПочтовыйадресКли"/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instrText xml:space="preserve"> FORMTEXT </w:instrText>
            </w:r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r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separate"/>
            </w:r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188235, Ленинградская </w:t>
            </w:r>
            <w:proofErr w:type="spellStart"/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обл</w:t>
            </w:r>
            <w:proofErr w:type="spellEnd"/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, </w:t>
            </w:r>
            <w:proofErr w:type="spellStart"/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м.р</w:t>
            </w:r>
            <w:proofErr w:type="spellEnd"/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-н Лужский, г Луга, </w:t>
            </w:r>
            <w:proofErr w:type="spellStart"/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ул</w:t>
            </w:r>
            <w:proofErr w:type="spellEnd"/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 Свободы, д. 23</w:t>
            </w:r>
            <w:r w:rsidRPr="003F761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end"/>
            </w:r>
            <w:bookmarkEnd w:id="4"/>
          </w:p>
          <w:p w:rsidR="003F7619" w:rsidRPr="003F7619" w:rsidRDefault="003F7619" w:rsidP="00076CF4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7619" w:rsidRPr="003F7619" w:rsidRDefault="003F7619" w:rsidP="00076CF4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F7619">
              <w:rPr>
                <w:rFonts w:ascii="Times New Roman" w:hAnsi="Times New Roman" w:cs="Times New Roman"/>
                <w:sz w:val="21"/>
                <w:szCs w:val="21"/>
              </w:rPr>
              <w:t xml:space="preserve">Тел./факс: </w:t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ТелефонКли"/>
                  <w:enabled/>
                  <w:calcOnExit w:val="0"/>
                  <w:textInput>
                    <w:default w:val="ТелефонКли"/>
                  </w:textInput>
                </w:ffData>
              </w:fldChar>
            </w:r>
            <w:bookmarkStart w:id="5" w:name="ТелефонКли"/>
            <w:r w:rsidRPr="003F7619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  <w:t>8 (81372) 2-20-25</w:t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5"/>
          </w:p>
          <w:p w:rsidR="003F7619" w:rsidRPr="003F7619" w:rsidRDefault="003F7619" w:rsidP="00076CF4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F7619">
              <w:rPr>
                <w:rFonts w:ascii="Times New Roman" w:hAnsi="Times New Roman" w:cs="Times New Roman"/>
                <w:sz w:val="21"/>
                <w:szCs w:val="21"/>
              </w:rPr>
              <w:t>e-</w:t>
            </w:r>
            <w:proofErr w:type="spellStart"/>
            <w:r w:rsidRPr="003F7619">
              <w:rPr>
                <w:rFonts w:ascii="Times New Roman" w:hAnsi="Times New Roman" w:cs="Times New Roman"/>
                <w:sz w:val="21"/>
                <w:szCs w:val="21"/>
              </w:rPr>
              <w:t>mail</w:t>
            </w:r>
            <w:proofErr w:type="spellEnd"/>
            <w:r w:rsidRPr="003F7619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емайлКли"/>
                  <w:enabled/>
                  <w:calcOnExit w:val="0"/>
                  <w:textInput>
                    <w:default w:val="емайлКли"/>
                  </w:textInput>
                </w:ffData>
              </w:fldChar>
            </w:r>
            <w:bookmarkStart w:id="6" w:name="емайлКли"/>
            <w:r w:rsidRPr="003F7619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  <w:t>lugash05@yandex.ru</w:t>
            </w:r>
            <w:r w:rsidRPr="003F7619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6"/>
          </w:p>
          <w:p w:rsidR="003F7619" w:rsidRPr="003F7619" w:rsidRDefault="003F7619" w:rsidP="00076CF4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7619" w:rsidRPr="003F7619" w:rsidRDefault="003F7619" w:rsidP="00076CF4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  <w:lang w:eastAsia="ar-SA"/>
              </w:rPr>
            </w:pPr>
            <w:r w:rsidRPr="003F7619">
              <w:rPr>
                <w:rFonts w:ascii="Times New Roman" w:hAnsi="Times New Roman"/>
                <w:b/>
                <w:sz w:val="21"/>
                <w:szCs w:val="21"/>
                <w:lang w:eastAsia="ar-SA"/>
              </w:rPr>
              <w:t xml:space="preserve">Банковские реквизиты:  </w:t>
            </w:r>
          </w:p>
          <w:p w:rsidR="003F7619" w:rsidRPr="003F7619" w:rsidRDefault="003F7619" w:rsidP="00076C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619">
              <w:rPr>
                <w:rFonts w:ascii="Times New Roman" w:hAnsi="Times New Roman"/>
                <w:sz w:val="24"/>
                <w:szCs w:val="24"/>
              </w:rPr>
              <w:t>БИК ТОФК 044030098</w:t>
            </w:r>
          </w:p>
          <w:p w:rsidR="003F7619" w:rsidRPr="003F7619" w:rsidRDefault="003F7619" w:rsidP="00076C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619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proofErr w:type="gramStart"/>
            <w:r w:rsidRPr="003F7619">
              <w:rPr>
                <w:rFonts w:ascii="Times New Roman" w:hAnsi="Times New Roman"/>
                <w:sz w:val="24"/>
                <w:szCs w:val="24"/>
              </w:rPr>
              <w:t>банка  04403001</w:t>
            </w:r>
            <w:proofErr w:type="gramEnd"/>
          </w:p>
          <w:p w:rsidR="003F7619" w:rsidRPr="003F7619" w:rsidRDefault="003F7619" w:rsidP="00076C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619">
              <w:rPr>
                <w:rFonts w:ascii="Times New Roman" w:hAnsi="Times New Roman"/>
                <w:sz w:val="24"/>
                <w:szCs w:val="24"/>
              </w:rPr>
              <w:t>Единый казначейский счет 40102810745370000098</w:t>
            </w:r>
          </w:p>
          <w:p w:rsidR="003F7619" w:rsidRPr="003F7619" w:rsidRDefault="003F7619" w:rsidP="00076CF4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  <w:lang w:eastAsia="ar-SA"/>
              </w:rPr>
            </w:pPr>
            <w:r w:rsidRPr="003F7619">
              <w:rPr>
                <w:rFonts w:ascii="Times New Roman" w:hAnsi="Times New Roman"/>
                <w:sz w:val="24"/>
                <w:szCs w:val="24"/>
              </w:rPr>
              <w:t>Казначейский счет 03234643416330004500</w:t>
            </w:r>
          </w:p>
          <w:p w:rsidR="003F7619" w:rsidRPr="003F7619" w:rsidRDefault="003F7619" w:rsidP="00076CF4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3F7619">
              <w:rPr>
                <w:rFonts w:ascii="Times New Roman" w:hAnsi="Times New Roman" w:cs="Times New Roman"/>
                <w:sz w:val="21"/>
                <w:szCs w:val="21"/>
              </w:rPr>
              <w:t>Наименование учреж</w:t>
            </w:r>
            <w:bookmarkStart w:id="7" w:name="_GoBack"/>
            <w:bookmarkEnd w:id="7"/>
            <w:r w:rsidRPr="003F7619">
              <w:rPr>
                <w:rFonts w:ascii="Times New Roman" w:hAnsi="Times New Roman" w:cs="Times New Roman"/>
                <w:sz w:val="21"/>
                <w:szCs w:val="21"/>
              </w:rPr>
              <w:t>дения Банка России</w:t>
            </w:r>
          </w:p>
          <w:p w:rsidR="003F7619" w:rsidRDefault="003F7619" w:rsidP="00076CF4">
            <w:pPr>
              <w:rPr>
                <w:rFonts w:ascii="Times New Roman" w:hAnsi="Times New Roman"/>
                <w:sz w:val="24"/>
                <w:szCs w:val="24"/>
              </w:rPr>
            </w:pPr>
            <w:r w:rsidRPr="003F7619">
              <w:rPr>
                <w:rFonts w:ascii="Times New Roman" w:hAnsi="Times New Roman"/>
                <w:sz w:val="24"/>
                <w:szCs w:val="24"/>
              </w:rPr>
              <w:t xml:space="preserve">ОКЦ№ 1 Северо-Западного ГУ Банка России//УФК по Ленинградской области </w:t>
            </w:r>
            <w:proofErr w:type="spellStart"/>
            <w:r w:rsidRPr="003F7619">
              <w:rPr>
                <w:rFonts w:ascii="Times New Roman" w:hAnsi="Times New Roman"/>
                <w:sz w:val="24"/>
                <w:szCs w:val="24"/>
              </w:rPr>
              <w:t>г.Санкт</w:t>
            </w:r>
            <w:proofErr w:type="spellEnd"/>
            <w:r w:rsidRPr="003F7619">
              <w:rPr>
                <w:rFonts w:ascii="Times New Roman" w:hAnsi="Times New Roman"/>
                <w:sz w:val="24"/>
                <w:szCs w:val="24"/>
              </w:rPr>
              <w:t>- Петербург</w:t>
            </w:r>
          </w:p>
          <w:p w:rsidR="003F7619" w:rsidRPr="00160EF3" w:rsidRDefault="003F7619" w:rsidP="00076CF4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3F7619" w:rsidRPr="00F77DFC" w:rsidTr="00076CF4">
        <w:tblPrEx>
          <w:tblCellMar>
            <w:left w:w="70" w:type="dxa"/>
            <w:right w:w="70" w:type="dxa"/>
          </w:tblCellMar>
        </w:tblPrEx>
        <w:trPr>
          <w:cantSplit/>
          <w:trHeight w:val="1717"/>
        </w:trPr>
        <w:tc>
          <w:tcPr>
            <w:tcW w:w="527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3F7619" w:rsidRDefault="003F7619" w:rsidP="00076CF4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ind w:left="369" w:hanging="369"/>
              <w:rPr>
                <w:rFonts w:ascii="Times New Roman" w:hAnsi="Times New Roman"/>
                <w:sz w:val="21"/>
                <w:szCs w:val="21"/>
              </w:rPr>
            </w:pP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ind w:left="369" w:hanging="369"/>
              <w:rPr>
                <w:rFonts w:ascii="Times New Roman" w:hAnsi="Times New Roman"/>
                <w:sz w:val="21"/>
                <w:szCs w:val="21"/>
              </w:rPr>
            </w:pP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ind w:left="470" w:hanging="369"/>
              <w:rPr>
                <w:rFonts w:ascii="Times New Roman" w:hAnsi="Times New Roman"/>
                <w:sz w:val="21"/>
                <w:szCs w:val="21"/>
              </w:rPr>
            </w:pP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ind w:left="369" w:hanging="369"/>
              <w:rPr>
                <w:rFonts w:ascii="Times New Roman" w:hAnsi="Times New Roman"/>
                <w:sz w:val="21"/>
                <w:szCs w:val="21"/>
              </w:rPr>
            </w:pPr>
            <w:r w:rsidRPr="00160EF3">
              <w:rPr>
                <w:rFonts w:ascii="Times New Roman" w:hAnsi="Times New Roman"/>
                <w:sz w:val="21"/>
                <w:szCs w:val="21"/>
              </w:rPr>
              <w:t>_________________ /</w:t>
            </w:r>
            <w:r>
              <w:rPr>
                <w:rFonts w:ascii="Times New Roman" w:hAnsi="Times New Roman"/>
                <w:sz w:val="21"/>
                <w:szCs w:val="21"/>
              </w:rPr>
              <w:t>______________________</w:t>
            </w:r>
            <w:r w:rsidRPr="00160EF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160EF3">
              <w:rPr>
                <w:rFonts w:ascii="Times New Roman" w:hAnsi="Times New Roman"/>
                <w:sz w:val="21"/>
                <w:szCs w:val="21"/>
              </w:rPr>
              <w:t>/</w:t>
            </w: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ind w:left="470"/>
              <w:rPr>
                <w:rFonts w:ascii="Times New Roman" w:hAnsi="Times New Roman"/>
                <w:color w:val="A6A6A6"/>
                <w:sz w:val="21"/>
                <w:szCs w:val="21"/>
              </w:rPr>
            </w:pPr>
            <w:r w:rsidRPr="00160EF3">
              <w:rPr>
                <w:rFonts w:ascii="Times New Roman" w:hAnsi="Times New Roman"/>
                <w:sz w:val="21"/>
                <w:szCs w:val="21"/>
              </w:rPr>
              <w:t xml:space="preserve">    </w:t>
            </w:r>
            <w:proofErr w:type="spellStart"/>
            <w:r w:rsidRPr="00160EF3">
              <w:rPr>
                <w:rFonts w:ascii="Times New Roman" w:hAnsi="Times New Roman"/>
                <w:color w:val="A6A6A6"/>
                <w:sz w:val="21"/>
                <w:szCs w:val="21"/>
              </w:rPr>
              <w:t>м.п</w:t>
            </w:r>
            <w:proofErr w:type="spellEnd"/>
            <w:r w:rsidRPr="00160EF3">
              <w:rPr>
                <w:rFonts w:ascii="Times New Roman" w:hAnsi="Times New Roman"/>
                <w:color w:val="A6A6A6"/>
                <w:sz w:val="21"/>
                <w:szCs w:val="21"/>
              </w:rPr>
              <w:t>.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3F7619" w:rsidRDefault="003F7619" w:rsidP="00076CF4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  <w:p w:rsidR="003F7619" w:rsidRDefault="003F7619" w:rsidP="00076CF4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Врио директора</w:t>
            </w: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lang w:eastAsia="ar-SA"/>
              </w:rPr>
              <w:t>МБОУ СОШ №5</w:t>
            </w: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1"/>
                <w:szCs w:val="21"/>
              </w:rPr>
            </w:pPr>
            <w:r w:rsidRPr="00160EF3">
              <w:rPr>
                <w:rFonts w:ascii="Times New Roman" w:hAnsi="Times New Roman"/>
                <w:sz w:val="21"/>
                <w:szCs w:val="21"/>
              </w:rPr>
              <w:t>___________________/</w:t>
            </w:r>
            <w:r>
              <w:rPr>
                <w:rFonts w:ascii="Times New Roman" w:hAnsi="Times New Roman"/>
                <w:sz w:val="21"/>
                <w:szCs w:val="21"/>
              </w:rPr>
              <w:t>Гончарова Л.Н.</w:t>
            </w:r>
            <w:r w:rsidRPr="00160EF3">
              <w:rPr>
                <w:rFonts w:ascii="Times New Roman" w:hAnsi="Times New Roman"/>
                <w:sz w:val="21"/>
                <w:szCs w:val="21"/>
              </w:rPr>
              <w:t>/</w:t>
            </w:r>
          </w:p>
          <w:p w:rsidR="003F7619" w:rsidRPr="00160EF3" w:rsidRDefault="003F7619" w:rsidP="00076CF4">
            <w:pPr>
              <w:tabs>
                <w:tab w:val="left" w:pos="567"/>
              </w:tabs>
              <w:spacing w:after="0"/>
              <w:ind w:left="470"/>
              <w:rPr>
                <w:rFonts w:ascii="Times New Roman" w:hAnsi="Times New Roman"/>
                <w:color w:val="A6A6A6"/>
                <w:sz w:val="21"/>
                <w:szCs w:val="21"/>
              </w:rPr>
            </w:pPr>
            <w:r w:rsidRPr="00160EF3">
              <w:rPr>
                <w:rFonts w:ascii="Times New Roman" w:hAnsi="Times New Roman"/>
                <w:sz w:val="21"/>
                <w:szCs w:val="21"/>
              </w:rPr>
              <w:t xml:space="preserve">    </w:t>
            </w:r>
            <w:proofErr w:type="spellStart"/>
            <w:r w:rsidRPr="00160EF3">
              <w:rPr>
                <w:rFonts w:ascii="Times New Roman" w:hAnsi="Times New Roman"/>
                <w:color w:val="A6A6A6"/>
                <w:sz w:val="21"/>
                <w:szCs w:val="21"/>
              </w:rPr>
              <w:t>м.п</w:t>
            </w:r>
            <w:proofErr w:type="spellEnd"/>
            <w:r w:rsidRPr="00160EF3">
              <w:rPr>
                <w:rFonts w:ascii="Times New Roman" w:hAnsi="Times New Roman"/>
                <w:color w:val="A6A6A6"/>
                <w:sz w:val="21"/>
                <w:szCs w:val="21"/>
              </w:rPr>
              <w:t>.</w:t>
            </w:r>
          </w:p>
        </w:tc>
      </w:tr>
    </w:tbl>
    <w:p w:rsidR="003F7619" w:rsidRDefault="003F7619" w:rsidP="003F7619">
      <w:pPr>
        <w:suppressAutoHyphens/>
        <w:spacing w:after="0" w:line="240" w:lineRule="auto"/>
        <w:ind w:left="567" w:hanging="567"/>
        <w:rPr>
          <w:rFonts w:ascii="Times New Roman" w:hAnsi="Times New Roman"/>
          <w:sz w:val="21"/>
          <w:szCs w:val="21"/>
          <w:lang w:eastAsia="ar-SA"/>
        </w:rPr>
      </w:pPr>
    </w:p>
    <w:p w:rsidR="003F7619" w:rsidRPr="005D4238" w:rsidRDefault="003F7619" w:rsidP="003F7619">
      <w:pPr>
        <w:suppressAutoHyphens/>
        <w:spacing w:after="0" w:line="240" w:lineRule="auto"/>
        <w:ind w:left="567" w:hanging="567"/>
        <w:rPr>
          <w:rFonts w:ascii="Times New Roman" w:hAnsi="Times New Roman"/>
          <w:sz w:val="21"/>
          <w:szCs w:val="21"/>
          <w:lang w:eastAsia="ar-SA"/>
        </w:rPr>
      </w:pPr>
    </w:p>
    <w:p w:rsidR="003F7619" w:rsidRPr="009B7269" w:rsidRDefault="003F7619" w:rsidP="003F7619">
      <w:pPr>
        <w:suppressAutoHyphens/>
        <w:spacing w:after="0" w:line="240" w:lineRule="auto"/>
        <w:rPr>
          <w:rFonts w:ascii="Times New Roman" w:hAnsi="Times New Roman"/>
          <w:sz w:val="21"/>
          <w:szCs w:val="21"/>
          <w:highlight w:val="yellow"/>
          <w:lang w:eastAsia="ar-SA"/>
        </w:rPr>
      </w:pPr>
    </w:p>
    <w:p w:rsidR="003F7619" w:rsidRPr="007E32C6" w:rsidRDefault="003F7619" w:rsidP="003F7619">
      <w:pPr>
        <w:pStyle w:val="1"/>
        <w:spacing w:before="100"/>
        <w:jc w:val="center"/>
      </w:pPr>
    </w:p>
    <w:p w:rsidR="003F7619" w:rsidRPr="00A72A17" w:rsidRDefault="003F7619" w:rsidP="003F7619"/>
    <w:p w:rsidR="00D65268" w:rsidRDefault="00D65268" w:rsidP="003F7619">
      <w:pPr>
        <w:ind w:firstLine="708"/>
        <w:jc w:val="both"/>
      </w:pPr>
    </w:p>
    <w:sectPr w:rsidR="00D65268" w:rsidSect="00F93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9638686E"/>
    <w:name w:val="WW8Num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5"/>
    <w:multiLevelType w:val="multilevel"/>
    <w:tmpl w:val="06321B12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6"/>
    <w:multiLevelType w:val="multilevel"/>
    <w:tmpl w:val="4D4A74CE"/>
    <w:name w:val="WW8Num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color w:val="000000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234F4E8D"/>
    <w:multiLevelType w:val="multilevel"/>
    <w:tmpl w:val="733E7A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a"/>
      <w:lvlText w:val="%1.%2."/>
      <w:lvlJc w:val="left"/>
      <w:pPr>
        <w:ind w:left="2701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44B87D94"/>
    <w:multiLevelType w:val="hybridMultilevel"/>
    <w:tmpl w:val="BC324C58"/>
    <w:lvl w:ilvl="0" w:tplc="722A2912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21B"/>
    <w:rsid w:val="000326EA"/>
    <w:rsid w:val="00056B55"/>
    <w:rsid w:val="0024377D"/>
    <w:rsid w:val="00300BB5"/>
    <w:rsid w:val="0033121F"/>
    <w:rsid w:val="003F7619"/>
    <w:rsid w:val="0043230C"/>
    <w:rsid w:val="004B4632"/>
    <w:rsid w:val="004E2B8D"/>
    <w:rsid w:val="00517470"/>
    <w:rsid w:val="006A6944"/>
    <w:rsid w:val="006A74E8"/>
    <w:rsid w:val="007C6BF8"/>
    <w:rsid w:val="007C6C45"/>
    <w:rsid w:val="007E50A1"/>
    <w:rsid w:val="008642FF"/>
    <w:rsid w:val="008D0B9C"/>
    <w:rsid w:val="008F21FC"/>
    <w:rsid w:val="009E416B"/>
    <w:rsid w:val="009F4B0F"/>
    <w:rsid w:val="00AD63C5"/>
    <w:rsid w:val="00AF3925"/>
    <w:rsid w:val="00B04F46"/>
    <w:rsid w:val="00B5158B"/>
    <w:rsid w:val="00B6221A"/>
    <w:rsid w:val="00BA15E3"/>
    <w:rsid w:val="00BD0382"/>
    <w:rsid w:val="00BE521B"/>
    <w:rsid w:val="00CB3538"/>
    <w:rsid w:val="00D40430"/>
    <w:rsid w:val="00D65268"/>
    <w:rsid w:val="00D71DBA"/>
    <w:rsid w:val="00E2205A"/>
    <w:rsid w:val="00EE4CA9"/>
    <w:rsid w:val="00F930E1"/>
    <w:rsid w:val="00F96209"/>
    <w:rsid w:val="00FA2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65A64"/>
  <w15:docId w15:val="{AE2C8A78-F078-4A79-88D7-0E58307FC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BE521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3F76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E52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BE521B"/>
    <w:rPr>
      <w:color w:val="0000FF"/>
      <w:u w:val="single"/>
    </w:rPr>
  </w:style>
  <w:style w:type="character" w:customStyle="1" w:styleId="a5">
    <w:name w:val="Абзац списка Знак"/>
    <w:link w:val="a6"/>
    <w:uiPriority w:val="34"/>
    <w:locked/>
    <w:rsid w:val="00BE521B"/>
    <w:rPr>
      <w:rFonts w:ascii="Calibri" w:eastAsia="Calibri" w:hAnsi="Calibri" w:cs="Times New Roman"/>
    </w:rPr>
  </w:style>
  <w:style w:type="paragraph" w:styleId="a6">
    <w:name w:val="List Paragraph"/>
    <w:basedOn w:val="a0"/>
    <w:link w:val="a5"/>
    <w:uiPriority w:val="34"/>
    <w:qFormat/>
    <w:rsid w:val="00BE521B"/>
    <w:pPr>
      <w:ind w:left="720"/>
      <w:contextualSpacing/>
    </w:pPr>
    <w:rPr>
      <w:rFonts w:eastAsia="Calibri"/>
      <w:lang w:eastAsia="en-US"/>
    </w:rPr>
  </w:style>
  <w:style w:type="character" w:customStyle="1" w:styleId="a7">
    <w:name w:val="Пункты Знак"/>
    <w:link w:val="a"/>
    <w:locked/>
    <w:rsid w:val="00BE521B"/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paragraph" w:customStyle="1" w:styleId="a">
    <w:name w:val="Пункты"/>
    <w:basedOn w:val="2"/>
    <w:link w:val="a7"/>
    <w:qFormat/>
    <w:rsid w:val="00BE521B"/>
    <w:pPr>
      <w:keepLines w:val="0"/>
      <w:numPr>
        <w:ilvl w:val="1"/>
        <w:numId w:val="1"/>
      </w:numPr>
      <w:tabs>
        <w:tab w:val="num" w:pos="643"/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Cs/>
      <w:iCs/>
      <w:color w:val="000000"/>
      <w:sz w:val="24"/>
      <w:szCs w:val="28"/>
      <w:lang w:eastAsia="en-US"/>
    </w:rPr>
  </w:style>
  <w:style w:type="paragraph" w:customStyle="1" w:styleId="11">
    <w:name w:val="Обычный1"/>
    <w:rsid w:val="00BE5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BE521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ConsPlusNormal">
    <w:name w:val="ConsPlusNormal"/>
    <w:rsid w:val="00E220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E22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2205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mi-callto">
    <w:name w:val="wmi-callto"/>
    <w:basedOn w:val="a1"/>
    <w:rsid w:val="0024377D"/>
  </w:style>
  <w:style w:type="character" w:customStyle="1" w:styleId="10">
    <w:name w:val="Заголовок 1 Знак"/>
    <w:basedOn w:val="a1"/>
    <w:link w:val="1"/>
    <w:uiPriority w:val="9"/>
    <w:rsid w:val="003F76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12">
    <w:name w:val="Стиль1"/>
    <w:basedOn w:val="a0"/>
    <w:rsid w:val="003F7619"/>
    <w:pPr>
      <w:suppressAutoHyphens/>
      <w:spacing w:after="0" w:line="240" w:lineRule="auto"/>
      <w:jc w:val="both"/>
    </w:pPr>
    <w:rPr>
      <w:rFonts w:ascii="Times New Roman" w:hAnsi="Times New Roman"/>
      <w:bCs/>
      <w:sz w:val="24"/>
      <w:szCs w:val="20"/>
      <w:lang w:eastAsia="ar-SA"/>
    </w:rPr>
  </w:style>
  <w:style w:type="paragraph" w:customStyle="1" w:styleId="Default">
    <w:name w:val="Default"/>
    <w:rsid w:val="003F761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9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8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2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elp.glonasss.com/index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1867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user160324</dc:creator>
  <cp:lastModifiedBy>Глбух</cp:lastModifiedBy>
  <cp:revision>2</cp:revision>
  <cp:lastPrinted>2025-06-30T04:13:00Z</cp:lastPrinted>
  <dcterms:created xsi:type="dcterms:W3CDTF">2026-10-28T14:28:00Z</dcterms:created>
  <dcterms:modified xsi:type="dcterms:W3CDTF">2026-10-28T14:28:00Z</dcterms:modified>
</cp:coreProperties>
</file>