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30A4F" w14:textId="3A4CAB9B" w:rsidR="00252956" w:rsidRPr="00D37535" w:rsidRDefault="000E42E0" w:rsidP="001A08D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ДОГОВОР №</w:t>
      </w:r>
      <w:r w:rsidR="0034476A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14663">
        <w:rPr>
          <w:rFonts w:ascii="Times New Roman" w:hAnsi="Times New Roman" w:cs="Times New Roman"/>
          <w:b/>
          <w:sz w:val="23"/>
          <w:szCs w:val="23"/>
        </w:rPr>
        <w:t>_____</w:t>
      </w:r>
    </w:p>
    <w:p w14:paraId="2D60FC96" w14:textId="23740DD4" w:rsidR="00252956" w:rsidRPr="00D37535" w:rsidRDefault="000E42E0" w:rsidP="001A08D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на выполнение Услуг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0D3D8E" w:rsidRPr="00D37535" w14:paraId="4FB0903F" w14:textId="77777777" w:rsidTr="0056528F">
        <w:trPr>
          <w:trHeight w:val="386"/>
        </w:trPr>
        <w:tc>
          <w:tcPr>
            <w:tcW w:w="4955" w:type="dxa"/>
            <w:vAlign w:val="center"/>
          </w:tcPr>
          <w:p w14:paraId="5D76A649" w14:textId="16077F63" w:rsidR="00455414" w:rsidRPr="00D37535" w:rsidRDefault="00455414" w:rsidP="001A08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37535">
              <w:rPr>
                <w:rFonts w:ascii="Times New Roman" w:hAnsi="Times New Roman" w:cs="Times New Roman"/>
                <w:sz w:val="23"/>
                <w:szCs w:val="23"/>
              </w:rPr>
              <w:t>г. Тихвин</w:t>
            </w:r>
          </w:p>
        </w:tc>
        <w:tc>
          <w:tcPr>
            <w:tcW w:w="4956" w:type="dxa"/>
            <w:vAlign w:val="center"/>
          </w:tcPr>
          <w:p w14:paraId="2BD61A02" w14:textId="6AF97DE5" w:rsidR="00455414" w:rsidRPr="00D37535" w:rsidRDefault="00455414" w:rsidP="00914663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37535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r w:rsidR="00047BFC"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r w:rsidR="00106150">
              <w:rPr>
                <w:rFonts w:ascii="Times New Roman" w:hAnsi="Times New Roman" w:cs="Times New Roman"/>
                <w:sz w:val="23"/>
                <w:szCs w:val="23"/>
              </w:rPr>
              <w:t>_____</w:t>
            </w:r>
            <w:r w:rsidR="00047BFC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D37535">
              <w:rPr>
                <w:rFonts w:ascii="Times New Roman" w:hAnsi="Times New Roman" w:cs="Times New Roman"/>
                <w:sz w:val="23"/>
                <w:szCs w:val="23"/>
              </w:rPr>
              <w:t xml:space="preserve">» </w:t>
            </w:r>
            <w:r w:rsidR="00914663">
              <w:rPr>
                <w:rFonts w:ascii="Times New Roman" w:hAnsi="Times New Roman" w:cs="Times New Roman"/>
                <w:sz w:val="23"/>
                <w:szCs w:val="23"/>
              </w:rPr>
              <w:t>октября</w:t>
            </w:r>
            <w:r w:rsidRPr="00D37535">
              <w:rPr>
                <w:rFonts w:ascii="Times New Roman" w:hAnsi="Times New Roman" w:cs="Times New Roman"/>
                <w:sz w:val="23"/>
                <w:szCs w:val="23"/>
              </w:rPr>
              <w:t xml:space="preserve"> 202</w:t>
            </w:r>
            <w:r w:rsidR="00AC6C7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D37535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</w:tr>
    </w:tbl>
    <w:p w14:paraId="1EF15947" w14:textId="77777777" w:rsidR="00D37535" w:rsidRDefault="00D37535" w:rsidP="00266576">
      <w:pPr>
        <w:ind w:firstLine="567"/>
        <w:jc w:val="both"/>
        <w:rPr>
          <w:b/>
          <w:bCs/>
          <w:sz w:val="23"/>
          <w:szCs w:val="23"/>
        </w:rPr>
      </w:pPr>
    </w:p>
    <w:p w14:paraId="4F48C1DE" w14:textId="4F0F4D45" w:rsidR="00440343" w:rsidRPr="00D37535" w:rsidRDefault="00883AB0" w:rsidP="00266576">
      <w:pPr>
        <w:ind w:firstLine="567"/>
        <w:jc w:val="both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__________</w:t>
      </w:r>
      <w:r w:rsidR="7AE8B662" w:rsidRPr="00D37535">
        <w:rPr>
          <w:sz w:val="23"/>
          <w:szCs w:val="23"/>
        </w:rPr>
        <w:t xml:space="preserve">, именуемое в дальнейшем «Исполнитель», </w:t>
      </w:r>
      <w:r w:rsidR="00D2619D" w:rsidRPr="00D37535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</w:t>
      </w:r>
      <w:r w:rsidR="00C80E24" w:rsidRPr="00D06068">
        <w:rPr>
          <w:szCs w:val="24"/>
        </w:rPr>
        <w:t xml:space="preserve">, действующей на основании </w:t>
      </w:r>
      <w:r>
        <w:rPr>
          <w:szCs w:val="24"/>
        </w:rPr>
        <w:t>_________</w:t>
      </w:r>
      <w:r w:rsidR="00D2619D" w:rsidRPr="00B92D50">
        <w:rPr>
          <w:sz w:val="23"/>
          <w:szCs w:val="23"/>
        </w:rPr>
        <w:t>,</w:t>
      </w:r>
      <w:r w:rsidR="7AE8B662" w:rsidRPr="00D37535">
        <w:rPr>
          <w:sz w:val="23"/>
          <w:szCs w:val="23"/>
        </w:rPr>
        <w:t xml:space="preserve"> с одной стороны, и </w:t>
      </w:r>
      <w:r>
        <w:rPr>
          <w:b/>
          <w:sz w:val="22"/>
          <w:szCs w:val="22"/>
        </w:rPr>
        <w:t>Муниципальное у</w:t>
      </w:r>
      <w:r w:rsidR="00793FBB" w:rsidRPr="008C7488">
        <w:rPr>
          <w:b/>
          <w:sz w:val="22"/>
          <w:szCs w:val="22"/>
        </w:rPr>
        <w:t>чреждение «Тихвинский Районный Дом Культуры»,</w:t>
      </w:r>
      <w:r w:rsidR="00793FBB">
        <w:rPr>
          <w:sz w:val="22"/>
          <w:szCs w:val="22"/>
        </w:rPr>
        <w:t xml:space="preserve"> </w:t>
      </w:r>
      <w:r w:rsidR="00793FBB" w:rsidRPr="007B4003">
        <w:rPr>
          <w:sz w:val="22"/>
          <w:szCs w:val="22"/>
        </w:rPr>
        <w:t>именуемый в дальнейшем «</w:t>
      </w:r>
      <w:r w:rsidR="00793FBB" w:rsidRPr="007B4003">
        <w:rPr>
          <w:b/>
          <w:sz w:val="22"/>
          <w:szCs w:val="22"/>
        </w:rPr>
        <w:t>Заказчик»</w:t>
      </w:r>
      <w:r w:rsidR="00793FBB">
        <w:rPr>
          <w:sz w:val="22"/>
          <w:szCs w:val="22"/>
        </w:rPr>
        <w:t xml:space="preserve">, в лице </w:t>
      </w:r>
      <w:r w:rsidR="00FF11BD">
        <w:rPr>
          <w:sz w:val="22"/>
          <w:szCs w:val="22"/>
        </w:rPr>
        <w:t xml:space="preserve">директора Нефёдовой </w:t>
      </w:r>
      <w:r w:rsidR="00B5544D">
        <w:rPr>
          <w:sz w:val="22"/>
          <w:szCs w:val="22"/>
        </w:rPr>
        <w:t>Оксаны Владимировны</w:t>
      </w:r>
      <w:r w:rsidR="00793FBB" w:rsidRPr="007B4003">
        <w:rPr>
          <w:b/>
          <w:sz w:val="22"/>
          <w:szCs w:val="22"/>
        </w:rPr>
        <w:t>,</w:t>
      </w:r>
      <w:r w:rsidR="00793FBB" w:rsidRPr="007B4003">
        <w:rPr>
          <w:sz w:val="22"/>
          <w:szCs w:val="22"/>
        </w:rPr>
        <w:t xml:space="preserve"> действующего на основании Устава, с другой стороны, </w:t>
      </w:r>
      <w:r w:rsidR="00793FBB">
        <w:rPr>
          <w:sz w:val="22"/>
          <w:szCs w:val="22"/>
        </w:rPr>
        <w:t xml:space="preserve">на основании </w:t>
      </w:r>
      <w:r w:rsidR="00793FBB" w:rsidRPr="00AD009B">
        <w:rPr>
          <w:sz w:val="22"/>
          <w:szCs w:val="22"/>
        </w:rPr>
        <w:t>п.5 ч.</w:t>
      </w:r>
      <w:r w:rsidR="00793FBB" w:rsidRPr="007B4003">
        <w:rPr>
          <w:sz w:val="22"/>
          <w:szCs w:val="22"/>
        </w:rPr>
        <w:t xml:space="preserve">1 ст. 93 44-ФЗ от 05.04.2013года </w:t>
      </w:r>
      <w:r w:rsidR="00793FBB" w:rsidRPr="007B4003">
        <w:rPr>
          <w:color w:val="000000"/>
          <w:sz w:val="22"/>
          <w:szCs w:val="22"/>
        </w:rPr>
        <w:t>«О контрактной системе в сфере закупок товаров, работ, услуг для обеспечения государственных</w:t>
      </w:r>
      <w:proofErr w:type="gramEnd"/>
      <w:r w:rsidR="00793FBB" w:rsidRPr="007B4003">
        <w:rPr>
          <w:color w:val="000000"/>
          <w:sz w:val="22"/>
          <w:szCs w:val="22"/>
        </w:rPr>
        <w:t xml:space="preserve"> и муниципальных нужд»</w:t>
      </w:r>
      <w:r w:rsidR="00DB7FA9">
        <w:rPr>
          <w:color w:val="000000"/>
          <w:sz w:val="22"/>
          <w:szCs w:val="22"/>
        </w:rPr>
        <w:t xml:space="preserve"> </w:t>
      </w:r>
      <w:r w:rsidR="00DB7FA9" w:rsidRPr="003C23B4">
        <w:rPr>
          <w:color w:val="000000"/>
          <w:sz w:val="22"/>
          <w:szCs w:val="22"/>
        </w:rPr>
        <w:t xml:space="preserve">(ИКЗ </w:t>
      </w:r>
      <w:r w:rsidR="00AC6C7B" w:rsidRPr="00AD009B">
        <w:rPr>
          <w:color w:val="000000"/>
          <w:sz w:val="22"/>
          <w:szCs w:val="22"/>
        </w:rPr>
        <w:t>263471500544547150100100020000000244</w:t>
      </w:r>
      <w:r w:rsidR="00DB7FA9" w:rsidRPr="003C23B4">
        <w:rPr>
          <w:color w:val="000000"/>
          <w:sz w:val="22"/>
          <w:szCs w:val="22"/>
        </w:rPr>
        <w:t>)</w:t>
      </w:r>
      <w:r w:rsidR="00793FBB" w:rsidRPr="003C23B4">
        <w:rPr>
          <w:color w:val="000000"/>
          <w:sz w:val="22"/>
          <w:szCs w:val="22"/>
        </w:rPr>
        <w:t xml:space="preserve"> (далее – Закон)", </w:t>
      </w:r>
      <w:r w:rsidR="00793FBB" w:rsidRPr="003C23B4">
        <w:rPr>
          <w:sz w:val="22"/>
          <w:szCs w:val="22"/>
        </w:rPr>
        <w:t>заключили настоящий договор</w:t>
      </w:r>
      <w:r w:rsidR="00793FBB" w:rsidRPr="007B4003">
        <w:rPr>
          <w:sz w:val="22"/>
          <w:szCs w:val="22"/>
        </w:rPr>
        <w:t xml:space="preserve"> о нижеследующем</w:t>
      </w:r>
      <w:r w:rsidR="003C7C40" w:rsidRPr="00D37535">
        <w:rPr>
          <w:bCs/>
          <w:sz w:val="23"/>
          <w:szCs w:val="23"/>
        </w:rPr>
        <w:t>:</w:t>
      </w:r>
    </w:p>
    <w:p w14:paraId="123FB6D1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ОБЩИЕ ПОЛОЖЕНИЯ</w:t>
      </w:r>
    </w:p>
    <w:p w14:paraId="63916A34" w14:textId="047C46F1" w:rsidR="00211262" w:rsidRPr="00793FBB" w:rsidRDefault="000E42E0" w:rsidP="00793FBB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 xml:space="preserve">Исполнитель обязуется </w:t>
      </w:r>
      <w:r w:rsidR="0004419A" w:rsidRPr="0004419A">
        <w:rPr>
          <w:rFonts w:ascii="Times New Roman" w:hAnsi="Times New Roman" w:cs="Times New Roman"/>
          <w:sz w:val="24"/>
        </w:rPr>
        <w:t>на условиях данного договора  выполнить следующие Услуги</w:t>
      </w:r>
      <w:r w:rsidRPr="00D37535">
        <w:rPr>
          <w:rFonts w:ascii="Times New Roman" w:hAnsi="Times New Roman" w:cs="Times New Roman"/>
          <w:sz w:val="23"/>
          <w:szCs w:val="23"/>
        </w:rPr>
        <w:t>:</w:t>
      </w:r>
    </w:p>
    <w:p w14:paraId="18D3EF2F" w14:textId="53AD6FCC" w:rsidR="0004419A" w:rsidRDefault="0004419A" w:rsidP="00B47A2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Испытание </w:t>
      </w:r>
      <w:r w:rsidR="008C6346">
        <w:rPr>
          <w:rFonts w:ascii="Times New Roman" w:hAnsi="Times New Roman" w:cs="Times New Roman"/>
        </w:rPr>
        <w:t xml:space="preserve">диэлектрических </w:t>
      </w:r>
      <w:r>
        <w:rPr>
          <w:rFonts w:ascii="Times New Roman" w:hAnsi="Times New Roman" w:cs="Times New Roman"/>
        </w:rPr>
        <w:t>перчаток</w:t>
      </w:r>
      <w:r w:rsidR="009146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r w:rsidR="00AC6C7B">
        <w:rPr>
          <w:rFonts w:ascii="Times New Roman" w:hAnsi="Times New Roman" w:cs="Times New Roman"/>
        </w:rPr>
        <w:t>2 пары.</w:t>
      </w:r>
    </w:p>
    <w:p w14:paraId="745CB8DB" w14:textId="3FA6B967" w:rsidR="00914663" w:rsidRPr="00914663" w:rsidRDefault="00914663" w:rsidP="00914663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914663">
        <w:rPr>
          <w:rFonts w:ascii="Times New Roman" w:hAnsi="Times New Roman" w:cs="Times New Roman"/>
        </w:rPr>
        <w:t>- Испытание галош</w:t>
      </w:r>
      <w:r>
        <w:rPr>
          <w:rFonts w:ascii="Times New Roman" w:hAnsi="Times New Roman" w:cs="Times New Roman"/>
        </w:rPr>
        <w:t xml:space="preserve"> </w:t>
      </w:r>
      <w:r w:rsidRPr="00914663">
        <w:rPr>
          <w:rFonts w:ascii="Times New Roman" w:hAnsi="Times New Roman" w:cs="Times New Roman"/>
        </w:rPr>
        <w:t xml:space="preserve">– 2 пары, </w:t>
      </w:r>
    </w:p>
    <w:p w14:paraId="242C93F5" w14:textId="77777777" w:rsidR="00914663" w:rsidRPr="00914663" w:rsidRDefault="00914663" w:rsidP="00914663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914663">
        <w:rPr>
          <w:rFonts w:ascii="Times New Roman" w:hAnsi="Times New Roman" w:cs="Times New Roman"/>
        </w:rPr>
        <w:t>- Испытание указателя напряжения – 2 шт.,</w:t>
      </w:r>
    </w:p>
    <w:p w14:paraId="6F79563E" w14:textId="5D34F525" w:rsidR="00914663" w:rsidRDefault="00914663" w:rsidP="00914663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914663">
        <w:rPr>
          <w:rFonts w:ascii="Times New Roman" w:hAnsi="Times New Roman" w:cs="Times New Roman"/>
        </w:rPr>
        <w:t>- Испытание диэлектрического инструмента – 4 шт.,</w:t>
      </w:r>
    </w:p>
    <w:p w14:paraId="2E237DA5" w14:textId="120BC481" w:rsidR="00252956" w:rsidRPr="00D37535" w:rsidRDefault="00D2619D" w:rsidP="002665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а</w:t>
      </w:r>
      <w:r w:rsidR="000E42E0" w:rsidRPr="00D37535">
        <w:rPr>
          <w:rFonts w:ascii="Times New Roman" w:hAnsi="Times New Roman" w:cs="Times New Roman"/>
          <w:sz w:val="23"/>
          <w:szCs w:val="23"/>
        </w:rPr>
        <w:t xml:space="preserve"> Заказчик обязуется принять и оплатить Услуги на условиях настоящего Договора.</w:t>
      </w:r>
    </w:p>
    <w:p w14:paraId="6B0A1E67" w14:textId="77777777" w:rsidR="00252956" w:rsidRPr="00D37535" w:rsidRDefault="000E42E0" w:rsidP="00266576">
      <w:pPr>
        <w:pStyle w:val="ad"/>
        <w:widowControl/>
        <w:numPr>
          <w:ilvl w:val="1"/>
          <w:numId w:val="1"/>
        </w:numPr>
        <w:autoSpaceDE w:val="0"/>
        <w:ind w:left="0" w:firstLine="567"/>
        <w:jc w:val="both"/>
        <w:rPr>
          <w:sz w:val="23"/>
          <w:szCs w:val="23"/>
        </w:rPr>
      </w:pPr>
      <w:r w:rsidRPr="00D37535">
        <w:rPr>
          <w:sz w:val="23"/>
          <w:szCs w:val="23"/>
        </w:rPr>
        <w:t xml:space="preserve">Качество выполненных по Договору Услуг, результат Услуг по Договору должны соответствовать требованиям, обычно предъявляемым к Услугам соответствующего рода. </w:t>
      </w:r>
    </w:p>
    <w:p w14:paraId="3AEFF782" w14:textId="73831F8F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 xml:space="preserve">Срок выполнения Услуг по Договору: с даты подписания настоящего договора по </w:t>
      </w:r>
      <w:r w:rsidR="00F94695">
        <w:rPr>
          <w:rFonts w:ascii="Times New Roman" w:hAnsi="Times New Roman" w:cs="Times New Roman"/>
          <w:sz w:val="23"/>
          <w:szCs w:val="23"/>
        </w:rPr>
        <w:t>29</w:t>
      </w:r>
      <w:r w:rsidRPr="00B5544D">
        <w:rPr>
          <w:rFonts w:ascii="Times New Roman" w:hAnsi="Times New Roman" w:cs="Times New Roman"/>
          <w:sz w:val="23"/>
          <w:szCs w:val="23"/>
        </w:rPr>
        <w:t>.</w:t>
      </w:r>
      <w:r w:rsidR="00F94695">
        <w:rPr>
          <w:rFonts w:ascii="Times New Roman" w:hAnsi="Times New Roman" w:cs="Times New Roman"/>
          <w:sz w:val="23"/>
          <w:szCs w:val="23"/>
        </w:rPr>
        <w:t>05</w:t>
      </w:r>
      <w:r w:rsidRPr="00B5544D">
        <w:rPr>
          <w:rFonts w:ascii="Times New Roman" w:hAnsi="Times New Roman" w:cs="Times New Roman"/>
          <w:sz w:val="23"/>
          <w:szCs w:val="23"/>
        </w:rPr>
        <w:t>.202</w:t>
      </w:r>
      <w:r w:rsidR="00AC6C7B">
        <w:rPr>
          <w:rFonts w:ascii="Times New Roman" w:hAnsi="Times New Roman" w:cs="Times New Roman"/>
          <w:sz w:val="23"/>
          <w:szCs w:val="23"/>
        </w:rPr>
        <w:t>6</w:t>
      </w:r>
      <w:r w:rsidR="00B5468F">
        <w:rPr>
          <w:rFonts w:ascii="Times New Roman" w:hAnsi="Times New Roman" w:cs="Times New Roman"/>
          <w:sz w:val="23"/>
          <w:szCs w:val="23"/>
        </w:rPr>
        <w:t>г.</w:t>
      </w:r>
    </w:p>
    <w:p w14:paraId="79A434E2" w14:textId="4AA5F7D0" w:rsidR="00252956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Место выполнения Услуг: г. Тихвин</w:t>
      </w:r>
      <w:r w:rsidR="0056528F" w:rsidRPr="00D37535">
        <w:rPr>
          <w:rFonts w:ascii="Times New Roman" w:hAnsi="Times New Roman" w:cs="Times New Roman"/>
          <w:sz w:val="23"/>
          <w:szCs w:val="23"/>
        </w:rPr>
        <w:t>.</w:t>
      </w:r>
    </w:p>
    <w:p w14:paraId="1D12B44B" w14:textId="77777777" w:rsidR="00883AB0" w:rsidRPr="00D37535" w:rsidRDefault="00883AB0" w:rsidP="00883AB0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3"/>
          <w:szCs w:val="23"/>
        </w:rPr>
      </w:pPr>
    </w:p>
    <w:p w14:paraId="7DA8E67F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ПРАВА И ОБЯЗАТЕЛЬСТВА СТОРОН</w:t>
      </w:r>
    </w:p>
    <w:p w14:paraId="28D81CEB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Исполнитель:</w:t>
      </w:r>
    </w:p>
    <w:p w14:paraId="6E1523F1" w14:textId="014820BD" w:rsidR="00252956" w:rsidRPr="00D37535" w:rsidRDefault="000E42E0" w:rsidP="00266576">
      <w:pPr>
        <w:pStyle w:val="ConsPlusNormal"/>
        <w:widowControl/>
        <w:numPr>
          <w:ilvl w:val="2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обязуется</w:t>
      </w:r>
      <w:r w:rsidRPr="00D37535">
        <w:rPr>
          <w:rFonts w:ascii="Times New Roman" w:hAnsi="Times New Roman" w:cs="Times New Roman"/>
          <w:b/>
          <w:i/>
          <w:sz w:val="23"/>
          <w:szCs w:val="23"/>
        </w:rPr>
        <w:t xml:space="preserve"> </w:t>
      </w:r>
      <w:r w:rsidRPr="00D37535">
        <w:rPr>
          <w:rFonts w:ascii="Times New Roman" w:hAnsi="Times New Roman" w:cs="Times New Roman"/>
          <w:sz w:val="23"/>
          <w:szCs w:val="23"/>
        </w:rPr>
        <w:t xml:space="preserve">выполнить Услуги собственными силами </w:t>
      </w:r>
      <w:r w:rsidR="00A87C00" w:rsidRPr="00D37535">
        <w:rPr>
          <w:rFonts w:ascii="Times New Roman" w:hAnsi="Times New Roman" w:cs="Times New Roman"/>
          <w:sz w:val="23"/>
          <w:szCs w:val="23"/>
        </w:rPr>
        <w:t xml:space="preserve">на условиях настоящего Договора и </w:t>
      </w:r>
      <w:r w:rsidRPr="00D37535">
        <w:rPr>
          <w:rFonts w:ascii="Times New Roman" w:hAnsi="Times New Roman" w:cs="Times New Roman"/>
          <w:sz w:val="23"/>
          <w:szCs w:val="23"/>
        </w:rPr>
        <w:t>обязуется сдать Заказчику результат выполненных Услуг в порядке, установленным настоящим Договором;</w:t>
      </w:r>
    </w:p>
    <w:p w14:paraId="54D50C40" w14:textId="77777777" w:rsidR="00252956" w:rsidRPr="00D37535" w:rsidRDefault="000E42E0" w:rsidP="00266576">
      <w:pPr>
        <w:pStyle w:val="ConsPlusNormal"/>
        <w:widowControl/>
        <w:numPr>
          <w:ilvl w:val="2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вправе требовать содействия Заказчика в выполнении Услуг по настоящему Договору, в том числе предоставления документов и сведений, необходимых для выполнения Услуг по настоящему Договору.</w:t>
      </w:r>
    </w:p>
    <w:p w14:paraId="2D93D8E3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Заказчик:</w:t>
      </w:r>
    </w:p>
    <w:p w14:paraId="58F6B82D" w14:textId="77777777" w:rsidR="00252956" w:rsidRPr="00D37535" w:rsidRDefault="000E42E0" w:rsidP="00266576">
      <w:pPr>
        <w:pStyle w:val="ConsPlusNormal"/>
        <w:widowControl/>
        <w:numPr>
          <w:ilvl w:val="2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обязуется принять результат выполненных Услуги и оплатить их стоимость в сроки и в порядке, установленные настоящим Договором;</w:t>
      </w:r>
    </w:p>
    <w:p w14:paraId="68EA67C1" w14:textId="77777777" w:rsidR="00252956" w:rsidRDefault="000E42E0" w:rsidP="00266576">
      <w:pPr>
        <w:pStyle w:val="ConsPlusNormal"/>
        <w:widowControl/>
        <w:numPr>
          <w:ilvl w:val="2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обязуется по требованию Заказчика представить документы и сведения, необходимые Исполнителю для выполнения Услуг по настоящему Договору.</w:t>
      </w:r>
    </w:p>
    <w:p w14:paraId="719B5F49" w14:textId="77777777" w:rsidR="00883AB0" w:rsidRPr="00D37535" w:rsidRDefault="00883AB0" w:rsidP="00883AB0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3"/>
          <w:szCs w:val="23"/>
        </w:rPr>
      </w:pPr>
    </w:p>
    <w:p w14:paraId="2592CA84" w14:textId="5F0892D0" w:rsidR="00252956" w:rsidRPr="00D37535" w:rsidRDefault="00DD01BC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ЦЕНА И ПОРЯДОК РАСЧЕТОВ</w:t>
      </w:r>
    </w:p>
    <w:p w14:paraId="3D2BB241" w14:textId="31E0A7E6" w:rsidR="00252956" w:rsidRPr="003C23B4" w:rsidRDefault="00DD01BC" w:rsidP="00266576">
      <w:pPr>
        <w:pStyle w:val="ConsPlusNormal"/>
        <w:widowControl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C23B4">
        <w:rPr>
          <w:rFonts w:ascii="Times New Roman" w:hAnsi="Times New Roman" w:cs="Times New Roman"/>
          <w:sz w:val="23"/>
          <w:szCs w:val="23"/>
        </w:rPr>
        <w:t>Цена</w:t>
      </w:r>
      <w:r w:rsidR="00513B23" w:rsidRPr="003C23B4">
        <w:rPr>
          <w:rFonts w:ascii="Times New Roman" w:hAnsi="Times New Roman" w:cs="Times New Roman"/>
          <w:sz w:val="23"/>
          <w:szCs w:val="23"/>
        </w:rPr>
        <w:t xml:space="preserve"> Договора складывается из стоимости Услуг по настоящему </w:t>
      </w:r>
      <w:r w:rsidR="00786147" w:rsidRPr="003C23B4">
        <w:rPr>
          <w:rFonts w:ascii="Times New Roman" w:hAnsi="Times New Roman" w:cs="Times New Roman"/>
          <w:sz w:val="23"/>
          <w:szCs w:val="23"/>
        </w:rPr>
        <w:t xml:space="preserve">Договору </w:t>
      </w:r>
      <w:r w:rsidR="00883AB0">
        <w:rPr>
          <w:rFonts w:ascii="Times New Roman" w:hAnsi="Times New Roman" w:cs="Times New Roman"/>
          <w:sz w:val="23"/>
          <w:szCs w:val="23"/>
        </w:rPr>
        <w:t>______________.</w:t>
      </w:r>
    </w:p>
    <w:p w14:paraId="7907BA48" w14:textId="355FFE0F" w:rsidR="00B5468F" w:rsidRPr="00B5468F" w:rsidRDefault="00B5468F" w:rsidP="00B5468F">
      <w:pPr>
        <w:pStyle w:val="ad"/>
        <w:numPr>
          <w:ilvl w:val="1"/>
          <w:numId w:val="1"/>
        </w:numPr>
        <w:ind w:left="0" w:firstLine="709"/>
        <w:rPr>
          <w:sz w:val="23"/>
          <w:szCs w:val="23"/>
        </w:rPr>
      </w:pPr>
      <w:r w:rsidRPr="00B5468F">
        <w:rPr>
          <w:sz w:val="23"/>
          <w:szCs w:val="23"/>
        </w:rPr>
        <w:t xml:space="preserve">Заказчик </w:t>
      </w:r>
      <w:proofErr w:type="gramStart"/>
      <w:r w:rsidRPr="00B5468F">
        <w:rPr>
          <w:sz w:val="23"/>
          <w:szCs w:val="23"/>
        </w:rPr>
        <w:t>оплачивает стоимость Услуг</w:t>
      </w:r>
      <w:proofErr w:type="gramEnd"/>
      <w:r w:rsidRPr="00B5468F">
        <w:rPr>
          <w:sz w:val="23"/>
          <w:szCs w:val="23"/>
        </w:rPr>
        <w:t xml:space="preserve"> по настоящему Договору путем перечисления денежных средств на расчетный счет Исполнителя в течение </w:t>
      </w:r>
      <w:r>
        <w:rPr>
          <w:sz w:val="23"/>
          <w:szCs w:val="23"/>
        </w:rPr>
        <w:t>7</w:t>
      </w:r>
      <w:r w:rsidRPr="00B5468F">
        <w:rPr>
          <w:sz w:val="23"/>
          <w:szCs w:val="23"/>
        </w:rPr>
        <w:t xml:space="preserve"> (</w:t>
      </w:r>
      <w:r>
        <w:rPr>
          <w:sz w:val="23"/>
          <w:szCs w:val="23"/>
        </w:rPr>
        <w:t>семи</w:t>
      </w:r>
      <w:r w:rsidRPr="00B5468F">
        <w:rPr>
          <w:sz w:val="23"/>
          <w:szCs w:val="23"/>
        </w:rPr>
        <w:t>) рабочих дней с даты подписания акта сдачи-приемки Услуг.</w:t>
      </w:r>
    </w:p>
    <w:p w14:paraId="3983D097" w14:textId="77777777" w:rsidR="00252956" w:rsidRPr="0034476A" w:rsidRDefault="000E42E0" w:rsidP="00266576">
      <w:pPr>
        <w:pStyle w:val="ConsPlusNormal"/>
        <w:widowControl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Обязательство по оплате считается исполненным с даты зачисления денежных средств на расчетный счет Исполнителя.</w:t>
      </w:r>
    </w:p>
    <w:p w14:paraId="27AAB782" w14:textId="77777777" w:rsidR="0034476A" w:rsidRPr="00D37535" w:rsidRDefault="0034476A" w:rsidP="0004419A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7510DA6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ПОРЯДОК СДАЧИ-ПРИЕМКИ УСЛУГ</w:t>
      </w:r>
    </w:p>
    <w:p w14:paraId="1960710C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Сдача-приемка Услуг по Договору оформляется Сторонами посредством подписания акта сдачи-приемки Услуг. Заказчик обязан подписать и вернуть Исполнителю 1 (один) экземпляр акта сдачи-приемки Услуг в течение 3 (трех) рабочих дней с даты получения акта.</w:t>
      </w:r>
    </w:p>
    <w:p w14:paraId="45AF7569" w14:textId="5DA94755" w:rsidR="00252956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В случае неполучения от Заказчика подписанного акта сдачи-приемки Услуг в срок, установленный в п.</w:t>
      </w:r>
      <w:r w:rsidR="0056528F" w:rsidRPr="00D37535">
        <w:rPr>
          <w:rFonts w:ascii="Times New Roman" w:hAnsi="Times New Roman" w:cs="Times New Roman"/>
          <w:sz w:val="23"/>
          <w:szCs w:val="23"/>
        </w:rPr>
        <w:t xml:space="preserve"> </w:t>
      </w:r>
      <w:r w:rsidRPr="00D37535">
        <w:rPr>
          <w:rFonts w:ascii="Times New Roman" w:hAnsi="Times New Roman" w:cs="Times New Roman"/>
          <w:sz w:val="23"/>
          <w:szCs w:val="23"/>
        </w:rPr>
        <w:t>4.1 настоящего Договора, Услуги считаются надлежаще оказанными и принятыми Заказчиком в полном объеме.</w:t>
      </w:r>
    </w:p>
    <w:p w14:paraId="0B68F4BC" w14:textId="77777777" w:rsidR="00D87106" w:rsidRDefault="00D87106" w:rsidP="00D87106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3"/>
          <w:szCs w:val="23"/>
        </w:rPr>
      </w:pPr>
    </w:p>
    <w:p w14:paraId="1295E9D1" w14:textId="77777777" w:rsidR="00883AB0" w:rsidRDefault="00883AB0" w:rsidP="00D87106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3"/>
          <w:szCs w:val="23"/>
        </w:rPr>
      </w:pPr>
    </w:p>
    <w:p w14:paraId="1C37A070" w14:textId="77777777" w:rsidR="00883AB0" w:rsidRPr="00D37535" w:rsidRDefault="00883AB0" w:rsidP="00D87106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3"/>
          <w:szCs w:val="23"/>
        </w:rPr>
      </w:pPr>
    </w:p>
    <w:p w14:paraId="7330DCBD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СРОК ДЕЙСТВИЯ ДОГОВОРА</w:t>
      </w:r>
    </w:p>
    <w:p w14:paraId="1B716D74" w14:textId="7DEB815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Договор вступает в силу с даты подписания его обеими Сторонами и действует до полного исполнения принятых обязате</w:t>
      </w:r>
      <w:r w:rsidR="00A87C00" w:rsidRPr="00D37535">
        <w:rPr>
          <w:rFonts w:ascii="Times New Roman" w:hAnsi="Times New Roman" w:cs="Times New Roman"/>
          <w:sz w:val="23"/>
          <w:szCs w:val="23"/>
        </w:rPr>
        <w:t xml:space="preserve">льств или расторжения Договора. </w:t>
      </w:r>
      <w:r w:rsidRPr="00D37535">
        <w:rPr>
          <w:rFonts w:ascii="Times New Roman" w:hAnsi="Times New Roman" w:cs="Times New Roman"/>
          <w:sz w:val="23"/>
          <w:szCs w:val="23"/>
        </w:rPr>
        <w:t>Договор может быть досрочно расторгнут по соглашению Сторон или в одностороннем порядке в соответствии с действующим законодательством РФ.</w:t>
      </w:r>
    </w:p>
    <w:p w14:paraId="7F7FB6FE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ОТВЕТСТВЕННОСТЬ СТОРОН</w:t>
      </w:r>
    </w:p>
    <w:p w14:paraId="5F9E2718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2425FDD9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ПОРЯДОК РАЗРЕШЕНИЯ СПОРОВ</w:t>
      </w:r>
    </w:p>
    <w:p w14:paraId="17B1A471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Все споры или разногласия, возникающие между Сторонами по настоящему Договору или в связи с ним, разрешаются с соблюдением претензионного порядка разрешения споров, срок ответа на претензию – 14 (четырнадцать) календарных дней с даты её получения.</w:t>
      </w:r>
    </w:p>
    <w:p w14:paraId="73D596D8" w14:textId="07C1E4FF" w:rsidR="00252956" w:rsidRPr="00D37535" w:rsidRDefault="00320841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В случае невозможности разрешения разногласий в претензионном порядке они подлежат рассмотрению: (если спор подсуден арбитражному суду</w:t>
      </w:r>
      <w:r w:rsidR="00C8026E" w:rsidRPr="00D37535">
        <w:rPr>
          <w:rFonts w:ascii="Times New Roman" w:hAnsi="Times New Roman" w:cs="Times New Roman"/>
          <w:sz w:val="23"/>
          <w:szCs w:val="23"/>
        </w:rPr>
        <w:t xml:space="preserve"> – </w:t>
      </w:r>
      <w:r w:rsidRPr="00D37535">
        <w:rPr>
          <w:rFonts w:ascii="Times New Roman" w:hAnsi="Times New Roman" w:cs="Times New Roman"/>
          <w:sz w:val="23"/>
          <w:szCs w:val="23"/>
        </w:rPr>
        <w:t xml:space="preserve">в Арбитражном суде города Санкт-Петербурга и Ленинградской области; если спор подсуден суду общей юрисдикции – то в </w:t>
      </w:r>
      <w:r w:rsidR="0025228C" w:rsidRPr="00D37535">
        <w:rPr>
          <w:rFonts w:ascii="Times New Roman" w:hAnsi="Times New Roman" w:cs="Times New Roman"/>
          <w:sz w:val="23"/>
          <w:szCs w:val="23"/>
        </w:rPr>
        <w:t xml:space="preserve">Тихвинском </w:t>
      </w:r>
      <w:r w:rsidRPr="00D37535">
        <w:rPr>
          <w:rFonts w:ascii="Times New Roman" w:hAnsi="Times New Roman" w:cs="Times New Roman"/>
          <w:sz w:val="23"/>
          <w:szCs w:val="23"/>
        </w:rPr>
        <w:t>городском суде Ленинградской области).</w:t>
      </w:r>
    </w:p>
    <w:p w14:paraId="324DBAC6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>АНТИКОРРУПЦИОННАЯ ОГОВОРКА</w:t>
      </w:r>
    </w:p>
    <w:p w14:paraId="4C120A00" w14:textId="2DAC1934" w:rsidR="00A87C00" w:rsidRPr="00D37535" w:rsidRDefault="00A87C00" w:rsidP="00266576">
      <w:pPr>
        <w:widowControl/>
        <w:numPr>
          <w:ilvl w:val="1"/>
          <w:numId w:val="5"/>
        </w:numPr>
        <w:tabs>
          <w:tab w:val="left" w:pos="397"/>
        </w:tabs>
        <w:ind w:left="0" w:firstLine="567"/>
        <w:contextualSpacing/>
        <w:jc w:val="both"/>
        <w:rPr>
          <w:sz w:val="23"/>
          <w:szCs w:val="23"/>
          <w:lang w:eastAsia="ru-RU"/>
        </w:rPr>
      </w:pPr>
      <w:r w:rsidRPr="00D37535">
        <w:rPr>
          <w:sz w:val="23"/>
          <w:szCs w:val="23"/>
          <w:lang w:eastAsia="ru-RU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14:paraId="6B1676AB" w14:textId="77777777" w:rsidR="00A87C00" w:rsidRPr="00D37535" w:rsidRDefault="00A87C00" w:rsidP="00266576">
      <w:pPr>
        <w:pStyle w:val="ad"/>
        <w:tabs>
          <w:tab w:val="left" w:pos="397"/>
        </w:tabs>
        <w:ind w:left="0" w:firstLine="567"/>
        <w:jc w:val="both"/>
        <w:rPr>
          <w:sz w:val="23"/>
          <w:szCs w:val="23"/>
          <w:lang w:eastAsia="ru-RU"/>
        </w:rPr>
      </w:pPr>
      <w:r w:rsidRPr="00D37535">
        <w:rPr>
          <w:sz w:val="23"/>
          <w:szCs w:val="23"/>
          <w:lang w:eastAsia="ru-RU"/>
        </w:rPr>
        <w:t>Также Стороны, их работники, представители и аффилированные лица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7D378B4" w14:textId="722E168C" w:rsidR="00A87C00" w:rsidRPr="00D37535" w:rsidRDefault="00A87C00" w:rsidP="00266576">
      <w:pPr>
        <w:widowControl/>
        <w:numPr>
          <w:ilvl w:val="1"/>
          <w:numId w:val="5"/>
        </w:numPr>
        <w:tabs>
          <w:tab w:val="left" w:pos="397"/>
        </w:tabs>
        <w:ind w:left="0" w:firstLine="567"/>
        <w:contextualSpacing/>
        <w:jc w:val="both"/>
        <w:rPr>
          <w:sz w:val="23"/>
          <w:szCs w:val="23"/>
          <w:lang w:eastAsia="ru-RU"/>
        </w:rPr>
      </w:pPr>
      <w:r w:rsidRPr="00D37535">
        <w:rPr>
          <w:sz w:val="23"/>
          <w:szCs w:val="23"/>
          <w:lang w:eastAsia="ru-RU"/>
        </w:rPr>
        <w:t>В случае возникновения у стороны подозрений, что произошло или может произойти нарушение п. 8.1 настоящего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нарушение. После получения уведомления стороны, в адрес которой оно направлено, в течение 5 (пяти) календарных дней направляет ответ, что нарушения не произошло или не произойдет.</w:t>
      </w:r>
    </w:p>
    <w:p w14:paraId="4CD49C88" w14:textId="77777777" w:rsidR="00320841" w:rsidRPr="00D37535" w:rsidRDefault="00A87C00" w:rsidP="00266576">
      <w:pPr>
        <w:widowControl/>
        <w:numPr>
          <w:ilvl w:val="1"/>
          <w:numId w:val="5"/>
        </w:numPr>
        <w:tabs>
          <w:tab w:val="left" w:pos="397"/>
        </w:tabs>
        <w:ind w:left="0" w:firstLine="567"/>
        <w:contextualSpacing/>
        <w:jc w:val="both"/>
        <w:rPr>
          <w:sz w:val="23"/>
          <w:szCs w:val="23"/>
          <w:lang w:eastAsia="ru-RU"/>
        </w:rPr>
      </w:pPr>
      <w:r w:rsidRPr="00D37535">
        <w:rPr>
          <w:sz w:val="23"/>
          <w:szCs w:val="23"/>
          <w:lang w:eastAsia="ru-RU"/>
        </w:rPr>
        <w:t>Исполнение обязательств по Договору приостанавливается с момента направления стороной уведомления, указанного в п. 8.2 Договора, до момента получения ею ответа.</w:t>
      </w:r>
    </w:p>
    <w:p w14:paraId="53128261" w14:textId="7FC53D7B" w:rsidR="00252956" w:rsidRPr="00D37535" w:rsidRDefault="00A87C00" w:rsidP="00266576">
      <w:pPr>
        <w:widowControl/>
        <w:numPr>
          <w:ilvl w:val="1"/>
          <w:numId w:val="5"/>
        </w:numPr>
        <w:tabs>
          <w:tab w:val="left" w:pos="397"/>
        </w:tabs>
        <w:ind w:left="0" w:firstLine="567"/>
        <w:contextualSpacing/>
        <w:jc w:val="both"/>
        <w:rPr>
          <w:sz w:val="23"/>
          <w:szCs w:val="23"/>
          <w:lang w:eastAsia="ru-RU"/>
        </w:rPr>
      </w:pPr>
      <w:r w:rsidRPr="00D37535">
        <w:rPr>
          <w:sz w:val="23"/>
          <w:szCs w:val="23"/>
          <w:lang w:eastAsia="ru-RU"/>
        </w:rPr>
        <w:t>Если подтвердилось нарушение другой стороной обязательств, указанных в п. 8.1 Договора, либо не был получен ответ на уведомление, сторона имеет право отказаться от Договора в одностороннем порядке, направив письменное уведомление о расторжении. Сторона, по инициативе которой расторгнут Договор, вправе требовать возмещения убытков, возникших в результате расторжения Договора, в полном объеме.</w:t>
      </w:r>
    </w:p>
    <w:p w14:paraId="5CC7B4E7" w14:textId="199DDB20" w:rsidR="00252956" w:rsidRPr="00D37535" w:rsidRDefault="008425A6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t xml:space="preserve">ПРОЧИЕ </w:t>
      </w:r>
      <w:r w:rsidR="000E42E0" w:rsidRPr="00D37535">
        <w:rPr>
          <w:rFonts w:ascii="Times New Roman" w:hAnsi="Times New Roman" w:cs="Times New Roman"/>
          <w:b/>
          <w:sz w:val="23"/>
          <w:szCs w:val="23"/>
        </w:rPr>
        <w:t>УСЛОВИЯ</w:t>
      </w:r>
    </w:p>
    <w:p w14:paraId="5FBDBF57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14:paraId="4969AA08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 xml:space="preserve">Настоящий Договор составлен в 2 (двух) экземплярах, имеющих одинаковую юридическую силу, по одному для каждой из сторон. </w:t>
      </w:r>
    </w:p>
    <w:p w14:paraId="41CC5369" w14:textId="77777777" w:rsidR="00252956" w:rsidRPr="00D37535" w:rsidRDefault="000E42E0" w:rsidP="00266576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При изменении реквизитов Стороны обязаны уведомить друг друга в письменной форме в трехдневный срок.</w:t>
      </w:r>
    </w:p>
    <w:p w14:paraId="66839B4E" w14:textId="2776B0BC" w:rsidR="00B5468F" w:rsidRPr="002935CB" w:rsidRDefault="000E42E0" w:rsidP="002935CB">
      <w:pPr>
        <w:pStyle w:val="ConsPlusNormal"/>
        <w:widowControl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sz w:val="23"/>
          <w:szCs w:val="23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4301730C" w14:textId="77777777" w:rsidR="00DB7FA9" w:rsidRDefault="00DB7FA9" w:rsidP="00DB7FA9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0A35CA4" w14:textId="77777777" w:rsidR="00883AB0" w:rsidRPr="00D37535" w:rsidRDefault="00883AB0" w:rsidP="00DB7FA9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777F1AC" w14:textId="77777777" w:rsidR="00252956" w:rsidRPr="00D37535" w:rsidRDefault="000E42E0" w:rsidP="00D37535">
      <w:pPr>
        <w:pStyle w:val="ConsPlusNormal"/>
        <w:widowControl/>
        <w:numPr>
          <w:ilvl w:val="0"/>
          <w:numId w:val="1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37535">
        <w:rPr>
          <w:rFonts w:ascii="Times New Roman" w:hAnsi="Times New Roman" w:cs="Times New Roman"/>
          <w:b/>
          <w:sz w:val="23"/>
          <w:szCs w:val="23"/>
        </w:rPr>
        <w:lastRenderedPageBreak/>
        <w:t>АДРЕСА, БАНКОВСКИЕ РЕКВИЗИТЫ И ПОДПИСИ СТОРОН</w:t>
      </w:r>
    </w:p>
    <w:tbl>
      <w:tblPr>
        <w:tblW w:w="9923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D3D8E" w:rsidRPr="00883AB0" w14:paraId="4A5DC998" w14:textId="77777777" w:rsidTr="003C652A">
        <w:tc>
          <w:tcPr>
            <w:tcW w:w="4962" w:type="dxa"/>
            <w:shd w:val="clear" w:color="auto" w:fill="auto"/>
          </w:tcPr>
          <w:p w14:paraId="2A5E9DBE" w14:textId="77777777" w:rsidR="00E8239A" w:rsidRPr="00D37535" w:rsidRDefault="00E8239A" w:rsidP="00E8239A">
            <w:pPr>
              <w:outlineLvl w:val="0"/>
              <w:rPr>
                <w:b/>
                <w:sz w:val="23"/>
                <w:szCs w:val="23"/>
              </w:rPr>
            </w:pPr>
            <w:r w:rsidRPr="00D37535">
              <w:rPr>
                <w:b/>
                <w:sz w:val="23"/>
                <w:szCs w:val="23"/>
              </w:rPr>
              <w:t>Исполнитель:</w:t>
            </w:r>
          </w:p>
          <w:p w14:paraId="0FB78278" w14:textId="17762463" w:rsidR="00252956" w:rsidRPr="00793FBB" w:rsidRDefault="00252956" w:rsidP="00883AB0">
            <w:pPr>
              <w:outlineLvl w:val="0"/>
              <w:rPr>
                <w:sz w:val="23"/>
                <w:szCs w:val="23"/>
              </w:rPr>
            </w:pPr>
          </w:p>
        </w:tc>
        <w:tc>
          <w:tcPr>
            <w:tcW w:w="4961" w:type="dxa"/>
            <w:shd w:val="clear" w:color="auto" w:fill="auto"/>
          </w:tcPr>
          <w:p w14:paraId="1030A923" w14:textId="77777777" w:rsidR="00A30AEE" w:rsidRPr="00D37535" w:rsidRDefault="00A30AEE" w:rsidP="00037C99">
            <w:pPr>
              <w:outlineLvl w:val="0"/>
              <w:rPr>
                <w:b/>
                <w:sz w:val="23"/>
                <w:szCs w:val="23"/>
              </w:rPr>
            </w:pPr>
            <w:r w:rsidRPr="00D37535">
              <w:rPr>
                <w:b/>
                <w:sz w:val="23"/>
                <w:szCs w:val="23"/>
              </w:rPr>
              <w:t>Заказчик:</w:t>
            </w:r>
          </w:p>
          <w:p w14:paraId="40CDF488" w14:textId="77777777" w:rsidR="00DB7FA9" w:rsidRPr="00DB7FA9" w:rsidRDefault="00DB7FA9" w:rsidP="00DB7FA9">
            <w:pPr>
              <w:rPr>
                <w:b/>
                <w:sz w:val="20"/>
              </w:rPr>
            </w:pPr>
            <w:r w:rsidRPr="00DB7FA9">
              <w:rPr>
                <w:b/>
                <w:sz w:val="20"/>
              </w:rPr>
              <w:t>Муниципальное учреждение «Тихвинский</w:t>
            </w:r>
            <w:r w:rsidRPr="00DB7FA9">
              <w:rPr>
                <w:b/>
                <w:sz w:val="20"/>
                <w:lang w:val="en-US"/>
              </w:rPr>
              <w:t> </w:t>
            </w:r>
            <w:r w:rsidRPr="00DB7FA9">
              <w:rPr>
                <w:b/>
                <w:sz w:val="20"/>
              </w:rPr>
              <w:t>Районный Дом Культуры»</w:t>
            </w:r>
          </w:p>
          <w:p w14:paraId="382AE9E3" w14:textId="77777777" w:rsidR="00DB7FA9" w:rsidRPr="00DB7FA9" w:rsidRDefault="00DB7FA9" w:rsidP="00DB7FA9">
            <w:pPr>
              <w:rPr>
                <w:b/>
                <w:sz w:val="20"/>
              </w:rPr>
            </w:pPr>
            <w:r w:rsidRPr="00DB7FA9">
              <w:rPr>
                <w:b/>
                <w:sz w:val="20"/>
              </w:rPr>
              <w:t>(МУ «Тихвинский РДК»)</w:t>
            </w:r>
          </w:p>
          <w:p w14:paraId="0C5F14D1" w14:textId="2D2A0FEA" w:rsidR="00DB7FA9" w:rsidRPr="00DB7FA9" w:rsidRDefault="00DB7FA9" w:rsidP="00DB7FA9">
            <w:pPr>
              <w:rPr>
                <w:sz w:val="20"/>
              </w:rPr>
            </w:pPr>
            <w:r w:rsidRPr="00DB7FA9">
              <w:rPr>
                <w:sz w:val="20"/>
              </w:rPr>
              <w:t>Юридический адрес: 187555, Ленинградская область, г. Тихвин, пл. Свободы, д. 1</w:t>
            </w:r>
          </w:p>
          <w:p w14:paraId="724184A7" w14:textId="77777777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>ИНН/КПП 4715005445/471501001</w:t>
            </w:r>
          </w:p>
          <w:p w14:paraId="540BF503" w14:textId="77777777" w:rsid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>ОГР</w:t>
            </w:r>
            <w:r>
              <w:rPr>
                <w:sz w:val="20"/>
                <w:szCs w:val="24"/>
                <w:lang w:eastAsia="ru-RU"/>
              </w:rPr>
              <w:t>Н 1024701849270, ОКТМО 41645101</w:t>
            </w:r>
            <w:r w:rsidRPr="00AC6C7B">
              <w:rPr>
                <w:sz w:val="20"/>
                <w:szCs w:val="24"/>
                <w:lang w:eastAsia="ru-RU"/>
              </w:rPr>
              <w:t xml:space="preserve">, </w:t>
            </w:r>
          </w:p>
          <w:p w14:paraId="568ADF38" w14:textId="191747CC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>
              <w:rPr>
                <w:sz w:val="20"/>
                <w:szCs w:val="24"/>
                <w:lang w:eastAsia="ru-RU"/>
              </w:rPr>
              <w:t>ОКПО 28803551</w:t>
            </w:r>
          </w:p>
          <w:p w14:paraId="28A25E8E" w14:textId="77777777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>ОКВЭД 90.04, 90.04.1, 90.04.2, 90.04.3, 93.29.9</w:t>
            </w:r>
          </w:p>
          <w:p w14:paraId="7812470C" w14:textId="7EFD57DC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>
              <w:rPr>
                <w:sz w:val="20"/>
                <w:szCs w:val="24"/>
                <w:lang w:eastAsia="ru-RU"/>
              </w:rPr>
              <w:t>Лицевой счет № 20839006150</w:t>
            </w:r>
          </w:p>
          <w:p w14:paraId="703C92EA" w14:textId="77777777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 xml:space="preserve">в Комитете финансов администрации муниципального образования </w:t>
            </w:r>
          </w:p>
          <w:p w14:paraId="5EDD0913" w14:textId="77777777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>Тихвинский муниципальный район Ленинградской области</w:t>
            </w:r>
          </w:p>
          <w:p w14:paraId="60B217A9" w14:textId="77777777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>№ казначейского счета 03234643416451014500</w:t>
            </w:r>
          </w:p>
          <w:p w14:paraId="2B428E9B" w14:textId="77777777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 xml:space="preserve">БИК 044030098  </w:t>
            </w:r>
          </w:p>
          <w:p w14:paraId="33658C7A" w14:textId="77777777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 xml:space="preserve">Единый казначейский счет </w:t>
            </w:r>
            <w:r w:rsidRPr="00AC6C7B">
              <w:rPr>
                <w:sz w:val="20"/>
                <w:szCs w:val="44"/>
                <w:lang w:eastAsia="ru-RU"/>
              </w:rPr>
              <w:t>40102810745370000098</w:t>
            </w:r>
          </w:p>
          <w:p w14:paraId="5AB36601" w14:textId="6912E33B" w:rsidR="00AC6C7B" w:rsidRPr="00AC6C7B" w:rsidRDefault="00AC6C7B" w:rsidP="00AC6C7B">
            <w:pPr>
              <w:widowControl/>
              <w:rPr>
                <w:sz w:val="20"/>
                <w:szCs w:val="24"/>
                <w:lang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>ОКЦ № 1 Северо-Западного ГУ Банка России//УФК по Ленинградской области, г. Санкт-Петербург</w:t>
            </w:r>
          </w:p>
          <w:p w14:paraId="2F5D2E0C" w14:textId="77777777" w:rsidR="00AC6C7B" w:rsidRPr="00F94695" w:rsidRDefault="00AC6C7B" w:rsidP="00AC6C7B">
            <w:pPr>
              <w:widowControl/>
              <w:rPr>
                <w:sz w:val="20"/>
                <w:szCs w:val="24"/>
                <w:lang w:val="en-US" w:eastAsia="ru-RU"/>
              </w:rPr>
            </w:pPr>
            <w:r w:rsidRPr="00AC6C7B">
              <w:rPr>
                <w:sz w:val="20"/>
                <w:szCs w:val="24"/>
                <w:lang w:eastAsia="ru-RU"/>
              </w:rPr>
              <w:t>Тел</w:t>
            </w:r>
            <w:r w:rsidRPr="00F94695">
              <w:rPr>
                <w:sz w:val="20"/>
                <w:szCs w:val="24"/>
                <w:lang w:val="en-US" w:eastAsia="ru-RU"/>
              </w:rPr>
              <w:t>. 8 (81367) 42-005, 42-043</w:t>
            </w:r>
          </w:p>
          <w:p w14:paraId="24BC5B9A" w14:textId="77777777" w:rsidR="00AC6C7B" w:rsidRPr="00F94695" w:rsidRDefault="00AC6C7B" w:rsidP="00AC6C7B">
            <w:pPr>
              <w:widowControl/>
              <w:rPr>
                <w:szCs w:val="24"/>
                <w:lang w:val="en-US" w:eastAsia="ru-RU"/>
              </w:rPr>
            </w:pPr>
            <w:r w:rsidRPr="00AC6C7B">
              <w:rPr>
                <w:sz w:val="20"/>
                <w:szCs w:val="24"/>
                <w:lang w:val="en-US" w:eastAsia="ru-RU"/>
              </w:rPr>
              <w:t>E</w:t>
            </w:r>
            <w:r w:rsidRPr="00F94695">
              <w:rPr>
                <w:sz w:val="20"/>
                <w:szCs w:val="24"/>
                <w:lang w:val="en-US" w:eastAsia="ru-RU"/>
              </w:rPr>
              <w:t>-</w:t>
            </w:r>
            <w:r w:rsidRPr="00AC6C7B">
              <w:rPr>
                <w:sz w:val="20"/>
                <w:szCs w:val="24"/>
                <w:lang w:val="en-US" w:eastAsia="ru-RU"/>
              </w:rPr>
              <w:t>mail</w:t>
            </w:r>
            <w:r w:rsidRPr="00F94695">
              <w:rPr>
                <w:sz w:val="20"/>
                <w:szCs w:val="24"/>
                <w:lang w:val="en-US" w:eastAsia="ru-RU"/>
              </w:rPr>
              <w:t xml:space="preserve">: </w:t>
            </w:r>
            <w:hyperlink r:id="rId9" w:history="1">
              <w:r w:rsidRPr="00AC6C7B">
                <w:rPr>
                  <w:color w:val="0000FF"/>
                  <w:sz w:val="20"/>
                  <w:szCs w:val="24"/>
                  <w:u w:val="single"/>
                  <w:lang w:val="en-US" w:eastAsia="ru-RU"/>
                </w:rPr>
                <w:t>priem</w:t>
              </w:r>
              <w:r w:rsidRPr="00F94695">
                <w:rPr>
                  <w:color w:val="0000FF"/>
                  <w:sz w:val="20"/>
                  <w:szCs w:val="24"/>
                  <w:u w:val="single"/>
                  <w:lang w:val="en-US" w:eastAsia="ru-RU"/>
                </w:rPr>
                <w:t>.</w:t>
              </w:r>
              <w:r w:rsidRPr="00AC6C7B">
                <w:rPr>
                  <w:color w:val="0000FF"/>
                  <w:sz w:val="20"/>
                  <w:szCs w:val="24"/>
                  <w:u w:val="single"/>
                  <w:lang w:val="en-US" w:eastAsia="ru-RU"/>
                </w:rPr>
                <w:t>rdk</w:t>
              </w:r>
              <w:r w:rsidRPr="00F94695">
                <w:rPr>
                  <w:color w:val="0000FF"/>
                  <w:sz w:val="20"/>
                  <w:szCs w:val="24"/>
                  <w:u w:val="single"/>
                  <w:lang w:val="en-US" w:eastAsia="ru-RU"/>
                </w:rPr>
                <w:t>2012@</w:t>
              </w:r>
              <w:r w:rsidRPr="00AC6C7B">
                <w:rPr>
                  <w:color w:val="0000FF"/>
                  <w:sz w:val="20"/>
                  <w:szCs w:val="24"/>
                  <w:u w:val="single"/>
                  <w:lang w:val="en-US" w:eastAsia="ru-RU"/>
                </w:rPr>
                <w:t>yandex</w:t>
              </w:r>
              <w:r w:rsidRPr="00F94695">
                <w:rPr>
                  <w:color w:val="0000FF"/>
                  <w:sz w:val="20"/>
                  <w:szCs w:val="24"/>
                  <w:u w:val="single"/>
                  <w:lang w:val="en-US" w:eastAsia="ru-RU"/>
                </w:rPr>
                <w:t>.</w:t>
              </w:r>
              <w:r w:rsidRPr="00AC6C7B">
                <w:rPr>
                  <w:color w:val="0000FF"/>
                  <w:sz w:val="20"/>
                  <w:szCs w:val="24"/>
                  <w:u w:val="single"/>
                  <w:lang w:val="en-US" w:eastAsia="ru-RU"/>
                </w:rPr>
                <w:t>ru</w:t>
              </w:r>
            </w:hyperlink>
          </w:p>
          <w:p w14:paraId="62EBF3C5" w14:textId="1AF6344F" w:rsidR="00252956" w:rsidRPr="00F94695" w:rsidRDefault="00252956" w:rsidP="00DB7FA9">
            <w:pPr>
              <w:pStyle w:val="a6"/>
              <w:jc w:val="left"/>
              <w:rPr>
                <w:b w:val="0"/>
                <w:bCs/>
                <w:color w:val="auto"/>
                <w:sz w:val="23"/>
                <w:szCs w:val="23"/>
                <w:lang w:val="en-US"/>
              </w:rPr>
            </w:pPr>
          </w:p>
        </w:tc>
      </w:tr>
      <w:tr w:rsidR="000D3D8E" w:rsidRPr="00D37535" w14:paraId="0D181E44" w14:textId="77777777" w:rsidTr="00D37535">
        <w:trPr>
          <w:trHeight w:val="1782"/>
        </w:trPr>
        <w:tc>
          <w:tcPr>
            <w:tcW w:w="4962" w:type="dxa"/>
            <w:shd w:val="clear" w:color="auto" w:fill="auto"/>
          </w:tcPr>
          <w:p w14:paraId="6D98A12B" w14:textId="77777777" w:rsidR="00252956" w:rsidRPr="00F94695" w:rsidRDefault="00252956" w:rsidP="00037C99">
            <w:pPr>
              <w:widowControl/>
              <w:snapToGrid w:val="0"/>
              <w:rPr>
                <w:sz w:val="23"/>
                <w:szCs w:val="23"/>
                <w:lang w:val="en-US"/>
              </w:rPr>
            </w:pPr>
          </w:p>
          <w:p w14:paraId="6B699379" w14:textId="4625F9C9" w:rsidR="00252956" w:rsidRPr="00D37535" w:rsidRDefault="00252956" w:rsidP="00037C99">
            <w:pPr>
              <w:widowControl/>
              <w:rPr>
                <w:sz w:val="23"/>
                <w:szCs w:val="23"/>
              </w:rPr>
            </w:pPr>
          </w:p>
        </w:tc>
        <w:tc>
          <w:tcPr>
            <w:tcW w:w="4961" w:type="dxa"/>
            <w:shd w:val="clear" w:color="auto" w:fill="auto"/>
          </w:tcPr>
          <w:p w14:paraId="5DE6975F" w14:textId="77777777" w:rsidR="00A30AEE" w:rsidRPr="00D37535" w:rsidRDefault="00A30AEE" w:rsidP="00037C99">
            <w:pPr>
              <w:rPr>
                <w:sz w:val="23"/>
                <w:szCs w:val="23"/>
              </w:rPr>
            </w:pPr>
          </w:p>
          <w:p w14:paraId="3FAB9C67" w14:textId="77777777" w:rsidR="00ED4D8E" w:rsidRPr="00D37535" w:rsidRDefault="00AE677B" w:rsidP="00037C99">
            <w:pPr>
              <w:rPr>
                <w:sz w:val="23"/>
                <w:szCs w:val="23"/>
              </w:rPr>
            </w:pPr>
            <w:r w:rsidRPr="00D37535">
              <w:rPr>
                <w:sz w:val="23"/>
                <w:szCs w:val="23"/>
              </w:rPr>
              <w:t xml:space="preserve">Директор </w:t>
            </w:r>
          </w:p>
          <w:p w14:paraId="1D84459E" w14:textId="42BC9207" w:rsidR="00AE677B" w:rsidRPr="00D37535" w:rsidRDefault="00793FBB" w:rsidP="00037C99">
            <w:pPr>
              <w:rPr>
                <w:sz w:val="23"/>
                <w:szCs w:val="23"/>
              </w:rPr>
            </w:pPr>
            <w:r w:rsidRPr="007B4003">
              <w:rPr>
                <w:sz w:val="22"/>
                <w:szCs w:val="22"/>
              </w:rPr>
              <w:t>МУ «Тихвинский РДК»</w:t>
            </w:r>
          </w:p>
          <w:p w14:paraId="738B6B74" w14:textId="2A3463A6" w:rsidR="0092451A" w:rsidRPr="00D37535" w:rsidRDefault="0092451A" w:rsidP="00037C99">
            <w:pPr>
              <w:rPr>
                <w:sz w:val="23"/>
                <w:szCs w:val="23"/>
              </w:rPr>
            </w:pPr>
          </w:p>
          <w:p w14:paraId="36DF9738" w14:textId="77777777" w:rsidR="0092451A" w:rsidRPr="00D37535" w:rsidRDefault="0092451A" w:rsidP="00037C99">
            <w:pPr>
              <w:rPr>
                <w:sz w:val="23"/>
                <w:szCs w:val="23"/>
              </w:rPr>
            </w:pPr>
          </w:p>
          <w:p w14:paraId="52E56223" w14:textId="1FFE20F1" w:rsidR="00252956" w:rsidRPr="00D37535" w:rsidRDefault="00ED4D8E" w:rsidP="00FF11BD">
            <w:pPr>
              <w:rPr>
                <w:sz w:val="23"/>
                <w:szCs w:val="23"/>
              </w:rPr>
            </w:pPr>
            <w:r w:rsidRPr="00D37535">
              <w:rPr>
                <w:sz w:val="23"/>
                <w:szCs w:val="23"/>
              </w:rPr>
              <w:t xml:space="preserve">____________________ </w:t>
            </w:r>
            <w:r w:rsidR="00FF11BD">
              <w:rPr>
                <w:sz w:val="22"/>
                <w:szCs w:val="22"/>
              </w:rPr>
              <w:t>О</w:t>
            </w:r>
            <w:r w:rsidR="00793FBB" w:rsidRPr="007B4003">
              <w:rPr>
                <w:sz w:val="22"/>
                <w:szCs w:val="22"/>
              </w:rPr>
              <w:t xml:space="preserve">. </w:t>
            </w:r>
            <w:r w:rsidR="00FF11BD">
              <w:rPr>
                <w:sz w:val="22"/>
                <w:szCs w:val="22"/>
              </w:rPr>
              <w:t>В</w:t>
            </w:r>
            <w:r w:rsidR="00793FBB" w:rsidRPr="007B4003">
              <w:rPr>
                <w:sz w:val="22"/>
                <w:szCs w:val="22"/>
              </w:rPr>
              <w:t xml:space="preserve">. </w:t>
            </w:r>
            <w:r w:rsidR="00FF11BD">
              <w:rPr>
                <w:sz w:val="22"/>
                <w:szCs w:val="22"/>
              </w:rPr>
              <w:t>Нефёдова</w:t>
            </w:r>
          </w:p>
        </w:tc>
      </w:tr>
    </w:tbl>
    <w:p w14:paraId="07547A01" w14:textId="5200AED1" w:rsidR="000D3D8E" w:rsidRPr="00D37535" w:rsidRDefault="000D3D8E" w:rsidP="001A08D0">
      <w:pPr>
        <w:widowControl/>
        <w:rPr>
          <w:sz w:val="23"/>
          <w:szCs w:val="23"/>
        </w:rPr>
      </w:pPr>
    </w:p>
    <w:p w14:paraId="0AAC34BC" w14:textId="7D04D42C" w:rsidR="00B30F0E" w:rsidRPr="00D37535" w:rsidRDefault="00B30F0E" w:rsidP="00883AB0">
      <w:pPr>
        <w:widowControl/>
        <w:rPr>
          <w:sz w:val="23"/>
          <w:szCs w:val="23"/>
        </w:rPr>
      </w:pPr>
      <w:bookmarkStart w:id="0" w:name="_GoBack"/>
      <w:bookmarkEnd w:id="0"/>
    </w:p>
    <w:sectPr w:rsidR="00B30F0E" w:rsidRPr="00D37535" w:rsidSect="00DB7FA9">
      <w:footerReference w:type="even" r:id="rId10"/>
      <w:footerReference w:type="default" r:id="rId11"/>
      <w:pgSz w:w="11906" w:h="16838" w:code="9"/>
      <w:pgMar w:top="426" w:right="680" w:bottom="680" w:left="1418" w:header="57" w:footer="340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7E3BA3" w14:textId="77777777" w:rsidR="00503DD2" w:rsidRDefault="00503DD2">
      <w:r>
        <w:separator/>
      </w:r>
    </w:p>
  </w:endnote>
  <w:endnote w:type="continuationSeparator" w:id="0">
    <w:p w14:paraId="36031D73" w14:textId="77777777" w:rsidR="00503DD2" w:rsidRDefault="0050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933252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289CA30A" w14:textId="0A157C11" w:rsidR="00DF6FE9" w:rsidRPr="00DF6FE9" w:rsidRDefault="00DF6FE9">
        <w:pPr>
          <w:pStyle w:val="ab"/>
          <w:rPr>
            <w:sz w:val="22"/>
            <w:szCs w:val="22"/>
          </w:rPr>
        </w:pPr>
        <w:r w:rsidRPr="00DF6FE9">
          <w:rPr>
            <w:sz w:val="23"/>
            <w:szCs w:val="23"/>
          </w:rPr>
          <w:fldChar w:fldCharType="begin"/>
        </w:r>
        <w:r w:rsidRPr="00DF6FE9">
          <w:rPr>
            <w:sz w:val="23"/>
            <w:szCs w:val="23"/>
          </w:rPr>
          <w:instrText>PAGE   \* MERGEFORMAT</w:instrText>
        </w:r>
        <w:r w:rsidRPr="00DF6FE9">
          <w:rPr>
            <w:sz w:val="23"/>
            <w:szCs w:val="23"/>
          </w:rPr>
          <w:fldChar w:fldCharType="separate"/>
        </w:r>
        <w:r w:rsidR="00883AB0">
          <w:rPr>
            <w:noProof/>
            <w:sz w:val="23"/>
            <w:szCs w:val="23"/>
          </w:rPr>
          <w:t>2</w:t>
        </w:r>
        <w:r w:rsidRPr="00DF6FE9">
          <w:rPr>
            <w:sz w:val="23"/>
            <w:szCs w:val="23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3"/>
        <w:szCs w:val="23"/>
      </w:rPr>
      <w:id w:val="494688793"/>
      <w:docPartObj>
        <w:docPartGallery w:val="Page Numbers (Bottom of Page)"/>
        <w:docPartUnique/>
      </w:docPartObj>
    </w:sdtPr>
    <w:sdtEndPr/>
    <w:sdtContent>
      <w:p w14:paraId="4E8BF1C1" w14:textId="740AC53E" w:rsidR="00252956" w:rsidRPr="00DF6FE9" w:rsidRDefault="00785ACC" w:rsidP="00F5715C">
        <w:pPr>
          <w:pStyle w:val="ab"/>
          <w:contextualSpacing/>
          <w:mirrorIndents/>
          <w:jc w:val="center"/>
          <w:rPr>
            <w:sz w:val="23"/>
            <w:szCs w:val="23"/>
          </w:rPr>
        </w:pPr>
        <w:r w:rsidRPr="00DF6FE9">
          <w:rPr>
            <w:sz w:val="23"/>
            <w:szCs w:val="23"/>
          </w:rPr>
          <w:ptab w:relativeTo="margin" w:alignment="right" w:leader="none"/>
        </w:r>
        <w:r w:rsidR="004F554B" w:rsidRPr="00DF6FE9">
          <w:rPr>
            <w:sz w:val="23"/>
            <w:szCs w:val="23"/>
          </w:rPr>
          <w:fldChar w:fldCharType="begin"/>
        </w:r>
        <w:r w:rsidR="004F554B" w:rsidRPr="00DF6FE9">
          <w:rPr>
            <w:sz w:val="23"/>
            <w:szCs w:val="23"/>
          </w:rPr>
          <w:instrText>PAGE   \* MERGEFORMAT</w:instrText>
        </w:r>
        <w:r w:rsidR="004F554B" w:rsidRPr="00DF6FE9">
          <w:rPr>
            <w:sz w:val="23"/>
            <w:szCs w:val="23"/>
          </w:rPr>
          <w:fldChar w:fldCharType="separate"/>
        </w:r>
        <w:r w:rsidR="00883AB0">
          <w:rPr>
            <w:noProof/>
            <w:sz w:val="23"/>
            <w:szCs w:val="23"/>
          </w:rPr>
          <w:t>1</w:t>
        </w:r>
        <w:r w:rsidR="004F554B" w:rsidRPr="00DF6FE9">
          <w:rPr>
            <w:sz w:val="23"/>
            <w:szCs w:val="23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A71BE" w14:textId="77777777" w:rsidR="00503DD2" w:rsidRDefault="00503DD2">
      <w:r>
        <w:separator/>
      </w:r>
    </w:p>
  </w:footnote>
  <w:footnote w:type="continuationSeparator" w:id="0">
    <w:p w14:paraId="17C80D66" w14:textId="77777777" w:rsidR="00503DD2" w:rsidRDefault="00503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66D41"/>
    <w:multiLevelType w:val="multilevel"/>
    <w:tmpl w:val="AC62CD64"/>
    <w:lvl w:ilvl="0">
      <w:start w:val="1"/>
      <w:numFmt w:val="decimal"/>
      <w:suff w:val="space"/>
      <w:lvlText w:val="%1)"/>
      <w:lvlJc w:val="left"/>
      <w:pPr>
        <w:ind w:left="23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80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2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4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6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8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40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2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4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">
    <w:nsid w:val="26D037E7"/>
    <w:multiLevelType w:val="multilevel"/>
    <w:tmpl w:val="C1268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1800" w:hanging="720"/>
      </w:pPr>
      <w:rPr>
        <w:rFonts w:ascii="Times New Roman" w:hAnsi="Times New Roman" w:cs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>
    <w:nsid w:val="34514D15"/>
    <w:multiLevelType w:val="multilevel"/>
    <w:tmpl w:val="1F1E0D8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8.%2."/>
      <w:lvlJc w:val="left"/>
      <w:pPr>
        <w:ind w:left="5180" w:hanging="36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395C3B00"/>
    <w:multiLevelType w:val="multilevel"/>
    <w:tmpl w:val="6ECCF63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1800" w:hanging="720"/>
      </w:pPr>
      <w:rPr>
        <w:rFonts w:ascii="Times New Roman" w:hAnsi="Times New Roman" w:cs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4">
    <w:nsid w:val="623A04FA"/>
    <w:multiLevelType w:val="multilevel"/>
    <w:tmpl w:val="3FAAAB7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5180" w:hanging="36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626746F9"/>
    <w:multiLevelType w:val="multilevel"/>
    <w:tmpl w:val="FD9AA3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proofState w:spelling="clean" w:grammar="clean"/>
  <w:defaultTabStop w:val="708"/>
  <w:evenAndOddHeaders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E8B662"/>
    <w:rsid w:val="000164E4"/>
    <w:rsid w:val="000259DC"/>
    <w:rsid w:val="00037C99"/>
    <w:rsid w:val="000426AD"/>
    <w:rsid w:val="0004419A"/>
    <w:rsid w:val="00047BFC"/>
    <w:rsid w:val="0009141A"/>
    <w:rsid w:val="000D3D8E"/>
    <w:rsid w:val="000E209B"/>
    <w:rsid w:val="000E42E0"/>
    <w:rsid w:val="000E4594"/>
    <w:rsid w:val="00106150"/>
    <w:rsid w:val="001116E6"/>
    <w:rsid w:val="001139B3"/>
    <w:rsid w:val="001152D3"/>
    <w:rsid w:val="00124D99"/>
    <w:rsid w:val="001A08D0"/>
    <w:rsid w:val="001E07C0"/>
    <w:rsid w:val="001E33B3"/>
    <w:rsid w:val="001F4A6D"/>
    <w:rsid w:val="00211262"/>
    <w:rsid w:val="0025228C"/>
    <w:rsid w:val="00252956"/>
    <w:rsid w:val="00266576"/>
    <w:rsid w:val="002670D5"/>
    <w:rsid w:val="00280DB6"/>
    <w:rsid w:val="002935CB"/>
    <w:rsid w:val="00296256"/>
    <w:rsid w:val="00296579"/>
    <w:rsid w:val="00297517"/>
    <w:rsid w:val="002A4EB3"/>
    <w:rsid w:val="002E4A2B"/>
    <w:rsid w:val="003007AD"/>
    <w:rsid w:val="00312089"/>
    <w:rsid w:val="0031277D"/>
    <w:rsid w:val="00320841"/>
    <w:rsid w:val="00320CE6"/>
    <w:rsid w:val="00341DF7"/>
    <w:rsid w:val="0034476A"/>
    <w:rsid w:val="003555B3"/>
    <w:rsid w:val="00356E87"/>
    <w:rsid w:val="003847B2"/>
    <w:rsid w:val="003907C1"/>
    <w:rsid w:val="003933AE"/>
    <w:rsid w:val="003B5188"/>
    <w:rsid w:val="003C23B4"/>
    <w:rsid w:val="003C2E30"/>
    <w:rsid w:val="003C652A"/>
    <w:rsid w:val="003C7C40"/>
    <w:rsid w:val="003E4AF7"/>
    <w:rsid w:val="00421DAA"/>
    <w:rsid w:val="00425CCD"/>
    <w:rsid w:val="00432CE5"/>
    <w:rsid w:val="00440343"/>
    <w:rsid w:val="00455414"/>
    <w:rsid w:val="004566C7"/>
    <w:rsid w:val="00467B25"/>
    <w:rsid w:val="00475BEC"/>
    <w:rsid w:val="0049012B"/>
    <w:rsid w:val="0049341B"/>
    <w:rsid w:val="004A481D"/>
    <w:rsid w:val="004A48A9"/>
    <w:rsid w:val="004B2C2F"/>
    <w:rsid w:val="004E1A92"/>
    <w:rsid w:val="004F554B"/>
    <w:rsid w:val="004F6206"/>
    <w:rsid w:val="004F650D"/>
    <w:rsid w:val="004F6684"/>
    <w:rsid w:val="00503DD2"/>
    <w:rsid w:val="0050450A"/>
    <w:rsid w:val="005101EE"/>
    <w:rsid w:val="00513B23"/>
    <w:rsid w:val="00527A70"/>
    <w:rsid w:val="00535CF0"/>
    <w:rsid w:val="0054036E"/>
    <w:rsid w:val="0056528F"/>
    <w:rsid w:val="00565431"/>
    <w:rsid w:val="00587A90"/>
    <w:rsid w:val="00593383"/>
    <w:rsid w:val="005A3070"/>
    <w:rsid w:val="005E7FB8"/>
    <w:rsid w:val="005F3739"/>
    <w:rsid w:val="005F64EB"/>
    <w:rsid w:val="00622E78"/>
    <w:rsid w:val="006272A0"/>
    <w:rsid w:val="006840C2"/>
    <w:rsid w:val="00696192"/>
    <w:rsid w:val="006B665F"/>
    <w:rsid w:val="006C13BB"/>
    <w:rsid w:val="006F0A3E"/>
    <w:rsid w:val="00722634"/>
    <w:rsid w:val="00743D2A"/>
    <w:rsid w:val="00751E7B"/>
    <w:rsid w:val="00785ACC"/>
    <w:rsid w:val="00786147"/>
    <w:rsid w:val="00793FBB"/>
    <w:rsid w:val="007C587E"/>
    <w:rsid w:val="007F52FE"/>
    <w:rsid w:val="00840612"/>
    <w:rsid w:val="008425A6"/>
    <w:rsid w:val="008547F1"/>
    <w:rsid w:val="00874205"/>
    <w:rsid w:val="00883AB0"/>
    <w:rsid w:val="008C6346"/>
    <w:rsid w:val="008D4742"/>
    <w:rsid w:val="00914663"/>
    <w:rsid w:val="0092451A"/>
    <w:rsid w:val="009F0A29"/>
    <w:rsid w:val="00A1292F"/>
    <w:rsid w:val="00A30AEE"/>
    <w:rsid w:val="00A3334D"/>
    <w:rsid w:val="00A35916"/>
    <w:rsid w:val="00A412CD"/>
    <w:rsid w:val="00A522F6"/>
    <w:rsid w:val="00A548A2"/>
    <w:rsid w:val="00A87C00"/>
    <w:rsid w:val="00A906C1"/>
    <w:rsid w:val="00A93A82"/>
    <w:rsid w:val="00AC6C7B"/>
    <w:rsid w:val="00AD009B"/>
    <w:rsid w:val="00AE677B"/>
    <w:rsid w:val="00AF31AE"/>
    <w:rsid w:val="00B04566"/>
    <w:rsid w:val="00B10111"/>
    <w:rsid w:val="00B30F0E"/>
    <w:rsid w:val="00B32A47"/>
    <w:rsid w:val="00B47A2E"/>
    <w:rsid w:val="00B5468F"/>
    <w:rsid w:val="00B5544D"/>
    <w:rsid w:val="00B83380"/>
    <w:rsid w:val="00B92D50"/>
    <w:rsid w:val="00BA36CE"/>
    <w:rsid w:val="00BE2A8C"/>
    <w:rsid w:val="00BE2F93"/>
    <w:rsid w:val="00C13506"/>
    <w:rsid w:val="00C20FA8"/>
    <w:rsid w:val="00C574FF"/>
    <w:rsid w:val="00C61F3B"/>
    <w:rsid w:val="00C66F14"/>
    <w:rsid w:val="00C762D7"/>
    <w:rsid w:val="00C8026E"/>
    <w:rsid w:val="00C80E24"/>
    <w:rsid w:val="00C9296F"/>
    <w:rsid w:val="00CB38DA"/>
    <w:rsid w:val="00CF199D"/>
    <w:rsid w:val="00D02033"/>
    <w:rsid w:val="00D224A3"/>
    <w:rsid w:val="00D2492C"/>
    <w:rsid w:val="00D2619D"/>
    <w:rsid w:val="00D274E9"/>
    <w:rsid w:val="00D37535"/>
    <w:rsid w:val="00D6500C"/>
    <w:rsid w:val="00D770F8"/>
    <w:rsid w:val="00D77126"/>
    <w:rsid w:val="00D8048D"/>
    <w:rsid w:val="00D80BDB"/>
    <w:rsid w:val="00D87106"/>
    <w:rsid w:val="00DA3BF6"/>
    <w:rsid w:val="00DB195D"/>
    <w:rsid w:val="00DB7FA9"/>
    <w:rsid w:val="00DD01BC"/>
    <w:rsid w:val="00DF6FE9"/>
    <w:rsid w:val="00E04324"/>
    <w:rsid w:val="00E16E1A"/>
    <w:rsid w:val="00E40316"/>
    <w:rsid w:val="00E646E3"/>
    <w:rsid w:val="00E64CE9"/>
    <w:rsid w:val="00E65DB9"/>
    <w:rsid w:val="00E8044E"/>
    <w:rsid w:val="00E820B5"/>
    <w:rsid w:val="00E8239A"/>
    <w:rsid w:val="00E839DB"/>
    <w:rsid w:val="00E90479"/>
    <w:rsid w:val="00EB2751"/>
    <w:rsid w:val="00ED4D8E"/>
    <w:rsid w:val="00F47C82"/>
    <w:rsid w:val="00F5715C"/>
    <w:rsid w:val="00F94695"/>
    <w:rsid w:val="00FB43A1"/>
    <w:rsid w:val="00FD248A"/>
    <w:rsid w:val="00FD5524"/>
    <w:rsid w:val="00FF11BD"/>
    <w:rsid w:val="7AE8B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AE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Times New Roman" w:cs="Times New Roman"/>
      <w:sz w:val="24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b/>
      <w:sz w:val="22"/>
      <w:szCs w:val="22"/>
    </w:rPr>
  </w:style>
  <w:style w:type="character" w:customStyle="1" w:styleId="WW8Num3z1">
    <w:name w:val="WW8Num3z1"/>
    <w:qFormat/>
    <w:rPr>
      <w:rFonts w:ascii="Times New Roman" w:hAnsi="Times New Roman" w:cs="Times New Roman"/>
      <w:b w:val="0"/>
      <w:sz w:val="22"/>
      <w:szCs w:val="22"/>
    </w:rPr>
  </w:style>
  <w:style w:type="character" w:customStyle="1" w:styleId="WW8Num3z3">
    <w:name w:val="WW8Num3z3"/>
    <w:qFormat/>
  </w:style>
  <w:style w:type="character" w:styleId="a3">
    <w:name w:val="page number"/>
    <w:basedOn w:val="a0"/>
  </w:style>
  <w:style w:type="character" w:customStyle="1" w:styleId="a4">
    <w:name w:val="Верхний колонтитул Знак"/>
    <w:qFormat/>
    <w:rPr>
      <w:sz w:val="24"/>
    </w:rPr>
  </w:style>
  <w:style w:type="character" w:customStyle="1" w:styleId="2">
    <w:name w:val="Основной текст с отступом 2 Знак"/>
    <w:qFormat/>
    <w:rPr>
      <w:sz w:val="24"/>
    </w:rPr>
  </w:style>
  <w:style w:type="character" w:customStyle="1" w:styleId="a5">
    <w:name w:val="Текст сноски Знак"/>
    <w:basedOn w:val="a0"/>
    <w:qFormat/>
  </w:style>
  <w:style w:type="character" w:customStyle="1" w:styleId="FootnoteCharacters">
    <w:name w:val="Footnote Characters"/>
    <w:qFormat/>
    <w:rPr>
      <w:vertAlign w:val="superscript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link w:val="a7"/>
    <w:pPr>
      <w:jc w:val="center"/>
    </w:pPr>
    <w:rPr>
      <w:b/>
      <w:color w:val="000000"/>
    </w:rPr>
  </w:style>
  <w:style w:type="paragraph" w:styleId="a8">
    <w:name w:val="List"/>
    <w:basedOn w:val="a6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styleId="aa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paragraph" w:styleId="ae">
    <w:name w:val="header"/>
    <w:basedOn w:val="a"/>
  </w:style>
  <w:style w:type="paragraph" w:styleId="20">
    <w:name w:val="Body Text Indent 2"/>
    <w:basedOn w:val="a"/>
    <w:qFormat/>
    <w:pPr>
      <w:spacing w:after="120" w:line="480" w:lineRule="auto"/>
      <w:ind w:left="283"/>
    </w:pPr>
  </w:style>
  <w:style w:type="paragraph" w:styleId="af">
    <w:name w:val="footnote text"/>
    <w:basedOn w:val="a"/>
    <w:rPr>
      <w:sz w:val="20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character" w:styleId="af0">
    <w:name w:val="footnote reference"/>
    <w:basedOn w:val="a0"/>
    <w:rsid w:val="00320841"/>
    <w:rPr>
      <w:vertAlign w:val="superscript"/>
    </w:rPr>
  </w:style>
  <w:style w:type="character" w:customStyle="1" w:styleId="a7">
    <w:name w:val="Основной текст Знак"/>
    <w:basedOn w:val="a0"/>
    <w:link w:val="a6"/>
    <w:rsid w:val="00A30AEE"/>
    <w:rPr>
      <w:rFonts w:eastAsia="Times New Roman" w:cs="Times New Roman"/>
      <w:b/>
      <w:color w:val="000000"/>
      <w:sz w:val="24"/>
      <w:szCs w:val="20"/>
      <w:lang w:val="ru-RU" w:bidi="ar-SA"/>
    </w:rPr>
  </w:style>
  <w:style w:type="table" w:styleId="af1">
    <w:name w:val="Table Grid"/>
    <w:basedOn w:val="a1"/>
    <w:uiPriority w:val="39"/>
    <w:rsid w:val="004554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0D3D8E"/>
    <w:pPr>
      <w:widowControl/>
      <w:spacing w:before="100" w:beforeAutospacing="1" w:after="100" w:afterAutospacing="1"/>
    </w:pPr>
    <w:rPr>
      <w:rFonts w:eastAsiaTheme="minorHAnsi"/>
      <w:szCs w:val="24"/>
      <w:lang w:eastAsia="ru-RU"/>
    </w:rPr>
  </w:style>
  <w:style w:type="paragraph" w:styleId="af3">
    <w:name w:val="Plain Text"/>
    <w:basedOn w:val="a"/>
    <w:link w:val="af4"/>
    <w:rsid w:val="00A522F6"/>
    <w:pPr>
      <w:widowControl/>
    </w:pPr>
    <w:rPr>
      <w:rFonts w:ascii="Courier New" w:hAnsi="Courier New"/>
      <w:sz w:val="20"/>
      <w:lang w:val="x-none" w:eastAsia="en-US"/>
    </w:rPr>
  </w:style>
  <w:style w:type="character" w:customStyle="1" w:styleId="af4">
    <w:name w:val="Текст Знак"/>
    <w:basedOn w:val="a0"/>
    <w:link w:val="af3"/>
    <w:rsid w:val="00A522F6"/>
    <w:rPr>
      <w:rFonts w:ascii="Courier New" w:eastAsia="Times New Roman" w:hAnsi="Courier New" w:cs="Times New Roman"/>
      <w:szCs w:val="20"/>
      <w:lang w:val="x-none" w:eastAsia="en-US" w:bidi="ar-SA"/>
    </w:rPr>
  </w:style>
  <w:style w:type="character" w:customStyle="1" w:styleId="ac">
    <w:name w:val="Нижний колонтитул Знак"/>
    <w:basedOn w:val="a0"/>
    <w:link w:val="ab"/>
    <w:uiPriority w:val="99"/>
    <w:rsid w:val="00296256"/>
    <w:rPr>
      <w:rFonts w:eastAsia="Times New Roman" w:cs="Times New Roman"/>
      <w:sz w:val="24"/>
      <w:szCs w:val="20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Times New Roman" w:cs="Times New Roman"/>
      <w:sz w:val="24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b/>
      <w:sz w:val="22"/>
      <w:szCs w:val="22"/>
    </w:rPr>
  </w:style>
  <w:style w:type="character" w:customStyle="1" w:styleId="WW8Num3z1">
    <w:name w:val="WW8Num3z1"/>
    <w:qFormat/>
    <w:rPr>
      <w:rFonts w:ascii="Times New Roman" w:hAnsi="Times New Roman" w:cs="Times New Roman"/>
      <w:b w:val="0"/>
      <w:sz w:val="22"/>
      <w:szCs w:val="22"/>
    </w:rPr>
  </w:style>
  <w:style w:type="character" w:customStyle="1" w:styleId="WW8Num3z3">
    <w:name w:val="WW8Num3z3"/>
    <w:qFormat/>
  </w:style>
  <w:style w:type="character" w:styleId="a3">
    <w:name w:val="page number"/>
    <w:basedOn w:val="a0"/>
  </w:style>
  <w:style w:type="character" w:customStyle="1" w:styleId="a4">
    <w:name w:val="Верхний колонтитул Знак"/>
    <w:qFormat/>
    <w:rPr>
      <w:sz w:val="24"/>
    </w:rPr>
  </w:style>
  <w:style w:type="character" w:customStyle="1" w:styleId="2">
    <w:name w:val="Основной текст с отступом 2 Знак"/>
    <w:qFormat/>
    <w:rPr>
      <w:sz w:val="24"/>
    </w:rPr>
  </w:style>
  <w:style w:type="character" w:customStyle="1" w:styleId="a5">
    <w:name w:val="Текст сноски Знак"/>
    <w:basedOn w:val="a0"/>
    <w:qFormat/>
  </w:style>
  <w:style w:type="character" w:customStyle="1" w:styleId="FootnoteCharacters">
    <w:name w:val="Footnote Characters"/>
    <w:qFormat/>
    <w:rPr>
      <w:vertAlign w:val="superscript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link w:val="a7"/>
    <w:pPr>
      <w:jc w:val="center"/>
    </w:pPr>
    <w:rPr>
      <w:b/>
      <w:color w:val="000000"/>
    </w:rPr>
  </w:style>
  <w:style w:type="paragraph" w:styleId="a8">
    <w:name w:val="List"/>
    <w:basedOn w:val="a6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styleId="aa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paragraph" w:styleId="ae">
    <w:name w:val="header"/>
    <w:basedOn w:val="a"/>
  </w:style>
  <w:style w:type="paragraph" w:styleId="20">
    <w:name w:val="Body Text Indent 2"/>
    <w:basedOn w:val="a"/>
    <w:qFormat/>
    <w:pPr>
      <w:spacing w:after="120" w:line="480" w:lineRule="auto"/>
      <w:ind w:left="283"/>
    </w:pPr>
  </w:style>
  <w:style w:type="paragraph" w:styleId="af">
    <w:name w:val="footnote text"/>
    <w:basedOn w:val="a"/>
    <w:rPr>
      <w:sz w:val="20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character" w:styleId="af0">
    <w:name w:val="footnote reference"/>
    <w:basedOn w:val="a0"/>
    <w:rsid w:val="00320841"/>
    <w:rPr>
      <w:vertAlign w:val="superscript"/>
    </w:rPr>
  </w:style>
  <w:style w:type="character" w:customStyle="1" w:styleId="a7">
    <w:name w:val="Основной текст Знак"/>
    <w:basedOn w:val="a0"/>
    <w:link w:val="a6"/>
    <w:rsid w:val="00A30AEE"/>
    <w:rPr>
      <w:rFonts w:eastAsia="Times New Roman" w:cs="Times New Roman"/>
      <w:b/>
      <w:color w:val="000000"/>
      <w:sz w:val="24"/>
      <w:szCs w:val="20"/>
      <w:lang w:val="ru-RU" w:bidi="ar-SA"/>
    </w:rPr>
  </w:style>
  <w:style w:type="table" w:styleId="af1">
    <w:name w:val="Table Grid"/>
    <w:basedOn w:val="a1"/>
    <w:uiPriority w:val="39"/>
    <w:rsid w:val="004554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0D3D8E"/>
    <w:pPr>
      <w:widowControl/>
      <w:spacing w:before="100" w:beforeAutospacing="1" w:after="100" w:afterAutospacing="1"/>
    </w:pPr>
    <w:rPr>
      <w:rFonts w:eastAsiaTheme="minorHAnsi"/>
      <w:szCs w:val="24"/>
      <w:lang w:eastAsia="ru-RU"/>
    </w:rPr>
  </w:style>
  <w:style w:type="paragraph" w:styleId="af3">
    <w:name w:val="Plain Text"/>
    <w:basedOn w:val="a"/>
    <w:link w:val="af4"/>
    <w:rsid w:val="00A522F6"/>
    <w:pPr>
      <w:widowControl/>
    </w:pPr>
    <w:rPr>
      <w:rFonts w:ascii="Courier New" w:hAnsi="Courier New"/>
      <w:sz w:val="20"/>
      <w:lang w:val="x-none" w:eastAsia="en-US"/>
    </w:rPr>
  </w:style>
  <w:style w:type="character" w:customStyle="1" w:styleId="af4">
    <w:name w:val="Текст Знак"/>
    <w:basedOn w:val="a0"/>
    <w:link w:val="af3"/>
    <w:rsid w:val="00A522F6"/>
    <w:rPr>
      <w:rFonts w:ascii="Courier New" w:eastAsia="Times New Roman" w:hAnsi="Courier New" w:cs="Times New Roman"/>
      <w:szCs w:val="20"/>
      <w:lang w:val="x-none" w:eastAsia="en-US" w:bidi="ar-SA"/>
    </w:rPr>
  </w:style>
  <w:style w:type="character" w:customStyle="1" w:styleId="ac">
    <w:name w:val="Нижний колонтитул Знак"/>
    <w:basedOn w:val="a0"/>
    <w:link w:val="ab"/>
    <w:uiPriority w:val="99"/>
    <w:rsid w:val="00296256"/>
    <w:rPr>
      <w:rFonts w:eastAsia="Times New Roman" w:cs="Times New Roman"/>
      <w:sz w:val="24"/>
      <w:szCs w:val="20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riem.rdk201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05883-7B01-4C19-B1A0-08F9E1891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</vt:lpstr>
    </vt:vector>
  </TitlesOfParts>
  <Company/>
  <LinksUpToDate>false</LinksUpToDate>
  <CharactersWithSpaces>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</dc:title>
  <dc:creator>Максимова Ирина Юрьевна</dc:creator>
  <cp:lastModifiedBy>Gavrilova</cp:lastModifiedBy>
  <cp:revision>2</cp:revision>
  <cp:lastPrinted>2023-01-21T17:02:00Z</cp:lastPrinted>
  <dcterms:created xsi:type="dcterms:W3CDTF">2026-10-12T09:23:00Z</dcterms:created>
  <dcterms:modified xsi:type="dcterms:W3CDTF">2026-10-12T09:23:00Z</dcterms:modified>
  <dc:language>en-US</dc:language>
</cp:coreProperties>
</file>